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92F17" w14:textId="77777777" w:rsidR="000B37BE" w:rsidRDefault="000B37BE" w:rsidP="007C5DF5">
      <w:pPr>
        <w:pStyle w:val="Title"/>
        <w:jc w:val="left"/>
        <w:rPr>
          <w:sz w:val="32"/>
        </w:rPr>
      </w:pPr>
      <w:r>
        <w:rPr>
          <w:sz w:val="32"/>
        </w:rPr>
        <w:t xml:space="preserve">                                 REPUBLIC OF KENYA </w:t>
      </w:r>
      <w:r>
        <w:rPr>
          <w:sz w:val="32"/>
        </w:rPr>
        <w:tab/>
      </w:r>
    </w:p>
    <w:p w14:paraId="25F04F29" w14:textId="77777777" w:rsidR="000B37BE" w:rsidRDefault="000B37BE" w:rsidP="000B37BE">
      <w:pPr>
        <w:spacing w:line="480" w:lineRule="auto"/>
        <w:jc w:val="center"/>
        <w:rPr>
          <w:b/>
          <w:bCs/>
          <w:sz w:val="48"/>
          <w:szCs w:val="48"/>
        </w:rPr>
      </w:pPr>
      <w:r>
        <w:rPr>
          <w:b/>
          <w:bCs/>
          <w:noProof/>
          <w:sz w:val="48"/>
          <w:szCs w:val="48"/>
        </w:rPr>
        <w:drawing>
          <wp:anchor distT="0" distB="0" distL="114300" distR="114300" simplePos="0" relativeHeight="251661312" behindDoc="0" locked="0" layoutInCell="1" allowOverlap="1" wp14:anchorId="6A531708" wp14:editId="10A78E90">
            <wp:simplePos x="0" y="0"/>
            <wp:positionH relativeFrom="column">
              <wp:posOffset>1790700</wp:posOffset>
            </wp:positionH>
            <wp:positionV relativeFrom="paragraph">
              <wp:posOffset>94615</wp:posOffset>
            </wp:positionV>
            <wp:extent cx="1800225" cy="1148715"/>
            <wp:effectExtent l="19050" t="0" r="9525"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1099" t="-1163" r="1099" b="-1163"/>
                    <a:stretch>
                      <a:fillRect/>
                    </a:stretch>
                  </pic:blipFill>
                  <pic:spPr bwMode="auto">
                    <a:xfrm>
                      <a:off x="0" y="0"/>
                      <a:ext cx="1800225" cy="1148715"/>
                    </a:xfrm>
                    <a:prstGeom prst="rect">
                      <a:avLst/>
                    </a:prstGeom>
                    <a:noFill/>
                    <a:ln w="9525">
                      <a:noFill/>
                      <a:miter lim="800000"/>
                      <a:headEnd/>
                      <a:tailEnd/>
                    </a:ln>
                  </pic:spPr>
                </pic:pic>
              </a:graphicData>
            </a:graphic>
          </wp:anchor>
        </w:drawing>
      </w:r>
    </w:p>
    <w:p w14:paraId="0F19AE84" w14:textId="77777777" w:rsidR="000B37BE" w:rsidRDefault="000B37BE" w:rsidP="000B37BE">
      <w:pPr>
        <w:spacing w:line="480" w:lineRule="auto"/>
        <w:rPr>
          <w:b/>
          <w:bCs/>
          <w:sz w:val="48"/>
          <w:szCs w:val="48"/>
        </w:rPr>
      </w:pPr>
    </w:p>
    <w:p w14:paraId="6748B087" w14:textId="77777777" w:rsidR="000B37BE" w:rsidRDefault="000B37BE" w:rsidP="000B37BE">
      <w:pPr>
        <w:spacing w:line="480" w:lineRule="auto"/>
        <w:rPr>
          <w:b/>
          <w:bCs/>
          <w:sz w:val="48"/>
          <w:szCs w:val="48"/>
        </w:rPr>
      </w:pPr>
      <w:r>
        <w:rPr>
          <w:b/>
          <w:bCs/>
          <w:sz w:val="48"/>
          <w:szCs w:val="48"/>
        </w:rPr>
        <w:t xml:space="preserve">          MANDERA COUNTY ASSEMBLY</w:t>
      </w:r>
    </w:p>
    <w:p w14:paraId="6AA91C2F" w14:textId="31892AEC" w:rsidR="000B37BE" w:rsidRDefault="000B37BE" w:rsidP="000B37BE">
      <w:pPr>
        <w:spacing w:line="480" w:lineRule="auto"/>
        <w:jc w:val="center"/>
        <w:rPr>
          <w:b/>
          <w:bCs/>
          <w:sz w:val="48"/>
          <w:szCs w:val="48"/>
        </w:rPr>
      </w:pPr>
      <w:r>
        <w:rPr>
          <w:b/>
          <w:bCs/>
          <w:sz w:val="48"/>
          <w:szCs w:val="48"/>
        </w:rPr>
        <w:t>TENDER NO:</w:t>
      </w:r>
      <w:r w:rsidR="00EB7D7D">
        <w:rPr>
          <w:b/>
          <w:bCs/>
          <w:sz w:val="48"/>
          <w:szCs w:val="48"/>
        </w:rPr>
        <w:t xml:space="preserve"> MCA/OT/01/2022/2023</w:t>
      </w:r>
    </w:p>
    <w:p w14:paraId="74AB1B8D" w14:textId="77777777" w:rsidR="000B37BE" w:rsidRPr="004040AB" w:rsidRDefault="000B37BE" w:rsidP="000B37BE">
      <w:pPr>
        <w:spacing w:line="480" w:lineRule="auto"/>
        <w:rPr>
          <w:b/>
          <w:bCs/>
          <w:sz w:val="48"/>
          <w:szCs w:val="48"/>
        </w:rPr>
      </w:pPr>
      <w:r>
        <w:rPr>
          <w:b/>
          <w:bCs/>
          <w:sz w:val="48"/>
          <w:szCs w:val="48"/>
        </w:rPr>
        <w:t xml:space="preserve">                    </w:t>
      </w:r>
      <w:r w:rsidRPr="004040AB">
        <w:rPr>
          <w:b/>
          <w:bCs/>
          <w:sz w:val="44"/>
          <w:szCs w:val="44"/>
        </w:rPr>
        <w:t xml:space="preserve">PROVISION OF </w:t>
      </w:r>
    </w:p>
    <w:p w14:paraId="634CE050" w14:textId="77777777" w:rsidR="000B37BE" w:rsidRPr="004040AB" w:rsidRDefault="000B37BE" w:rsidP="000B37BE">
      <w:pPr>
        <w:spacing w:line="480" w:lineRule="auto"/>
        <w:jc w:val="center"/>
        <w:rPr>
          <w:b/>
          <w:bCs/>
          <w:sz w:val="44"/>
          <w:szCs w:val="44"/>
        </w:rPr>
      </w:pPr>
      <w:r w:rsidRPr="004040AB">
        <w:rPr>
          <w:b/>
          <w:bCs/>
          <w:sz w:val="44"/>
          <w:szCs w:val="44"/>
        </w:rPr>
        <w:t>MEDICAL INSURANCE COVER</w:t>
      </w:r>
    </w:p>
    <w:p w14:paraId="17465314" w14:textId="77777777" w:rsidR="000B37BE" w:rsidRDefault="000B37BE" w:rsidP="000B37BE">
      <w:pPr>
        <w:spacing w:line="480" w:lineRule="auto"/>
        <w:jc w:val="center"/>
        <w:rPr>
          <w:b/>
          <w:bCs/>
          <w:sz w:val="48"/>
          <w:szCs w:val="48"/>
        </w:rPr>
      </w:pPr>
    </w:p>
    <w:p w14:paraId="7FEDDCF6" w14:textId="384A1FF7" w:rsidR="000B37BE" w:rsidRDefault="000B37BE" w:rsidP="000B37BE">
      <w:pPr>
        <w:spacing w:line="480" w:lineRule="auto"/>
        <w:jc w:val="center"/>
        <w:rPr>
          <w:b/>
          <w:bCs/>
          <w:sz w:val="48"/>
          <w:szCs w:val="48"/>
        </w:rPr>
      </w:pPr>
      <w:r>
        <w:rPr>
          <w:b/>
          <w:bCs/>
          <w:sz w:val="48"/>
          <w:szCs w:val="48"/>
        </w:rPr>
        <w:t>JUNE,</w:t>
      </w:r>
      <w:r w:rsidR="007C5DF5">
        <w:rPr>
          <w:b/>
          <w:bCs/>
          <w:sz w:val="48"/>
          <w:szCs w:val="48"/>
        </w:rPr>
        <w:t xml:space="preserve"> </w:t>
      </w:r>
      <w:r>
        <w:rPr>
          <w:b/>
          <w:bCs/>
          <w:sz w:val="48"/>
          <w:szCs w:val="48"/>
        </w:rPr>
        <w:t>2023</w:t>
      </w:r>
    </w:p>
    <w:p w14:paraId="6342BA22" w14:textId="77777777" w:rsidR="000B37BE" w:rsidRDefault="000B37BE" w:rsidP="000B37BE">
      <w:pPr>
        <w:spacing w:line="480" w:lineRule="auto"/>
        <w:rPr>
          <w:b/>
          <w:sz w:val="28"/>
          <w:szCs w:val="28"/>
        </w:rPr>
      </w:pPr>
      <w:r>
        <w:t xml:space="preserve">                                      </w:t>
      </w:r>
      <w:r>
        <w:rPr>
          <w:b/>
          <w:sz w:val="28"/>
          <w:szCs w:val="28"/>
        </w:rPr>
        <w:t xml:space="preserve"> </w:t>
      </w:r>
    </w:p>
    <w:p w14:paraId="11EB926E" w14:textId="77777777" w:rsidR="000B37BE" w:rsidRDefault="000B37BE" w:rsidP="000B37BE">
      <w:pPr>
        <w:spacing w:line="480" w:lineRule="auto"/>
        <w:rPr>
          <w:b/>
          <w:sz w:val="28"/>
          <w:szCs w:val="28"/>
        </w:rPr>
      </w:pPr>
    </w:p>
    <w:p w14:paraId="155D44E7" w14:textId="77777777" w:rsidR="000B37BE" w:rsidRDefault="000B37BE" w:rsidP="000B37BE">
      <w:pPr>
        <w:spacing w:line="480" w:lineRule="auto"/>
        <w:rPr>
          <w:b/>
          <w:sz w:val="28"/>
          <w:szCs w:val="28"/>
        </w:rPr>
      </w:pPr>
    </w:p>
    <w:p w14:paraId="36291B93" w14:textId="77777777" w:rsidR="000B37BE" w:rsidRDefault="000B37BE" w:rsidP="000B37BE">
      <w:pPr>
        <w:spacing w:line="480" w:lineRule="auto"/>
        <w:rPr>
          <w:b/>
          <w:sz w:val="28"/>
          <w:szCs w:val="28"/>
        </w:rPr>
      </w:pPr>
    </w:p>
    <w:p w14:paraId="62139F15" w14:textId="77777777" w:rsidR="000B37BE" w:rsidRDefault="000B37BE" w:rsidP="000B37BE">
      <w:pPr>
        <w:spacing w:line="480" w:lineRule="auto"/>
        <w:rPr>
          <w:b/>
          <w:sz w:val="28"/>
          <w:szCs w:val="28"/>
        </w:rPr>
      </w:pPr>
    </w:p>
    <w:p w14:paraId="25CAC9D0" w14:textId="77777777" w:rsidR="000B37BE" w:rsidRDefault="000B37BE" w:rsidP="000B37BE">
      <w:pPr>
        <w:spacing w:line="480" w:lineRule="auto"/>
        <w:rPr>
          <w:b/>
          <w:sz w:val="28"/>
          <w:szCs w:val="28"/>
        </w:rPr>
      </w:pPr>
    </w:p>
    <w:p w14:paraId="6FACFA97" w14:textId="77777777" w:rsidR="000B37BE" w:rsidRPr="00C71337" w:rsidRDefault="000B37BE" w:rsidP="000B37BE">
      <w:pPr>
        <w:spacing w:line="480" w:lineRule="auto"/>
        <w:rPr>
          <w:b/>
          <w:bCs/>
          <w:sz w:val="28"/>
          <w:szCs w:val="28"/>
        </w:rPr>
      </w:pPr>
      <w:r>
        <w:rPr>
          <w:b/>
          <w:sz w:val="28"/>
          <w:szCs w:val="28"/>
        </w:rPr>
        <w:lastRenderedPageBreak/>
        <w:t xml:space="preserve">                  </w:t>
      </w:r>
      <w:r w:rsidRPr="00C71337">
        <w:rPr>
          <w:b/>
          <w:sz w:val="28"/>
          <w:szCs w:val="28"/>
        </w:rPr>
        <w:t>TABLE OF CONTENTS</w:t>
      </w:r>
    </w:p>
    <w:p w14:paraId="5A165E60" w14:textId="77777777" w:rsidR="000B37BE" w:rsidRDefault="000B37BE" w:rsidP="000B37BE">
      <w:pPr>
        <w:pStyle w:val="Heading9"/>
        <w:spacing w:line="480" w:lineRule="auto"/>
      </w:pPr>
      <w:r>
        <w:tab/>
      </w:r>
      <w:r>
        <w:tab/>
      </w:r>
      <w:r>
        <w:tab/>
      </w:r>
      <w:r>
        <w:tab/>
      </w:r>
      <w:r>
        <w:tab/>
      </w:r>
      <w:r>
        <w:tab/>
      </w:r>
      <w:r>
        <w:tab/>
      </w:r>
      <w:r>
        <w:tab/>
      </w:r>
      <w:r>
        <w:tab/>
        <w:t>Page</w:t>
      </w:r>
    </w:p>
    <w:p w14:paraId="272F7BE4" w14:textId="77777777" w:rsidR="000B37BE" w:rsidRDefault="000B37BE" w:rsidP="000B37BE">
      <w:pPr>
        <w:spacing w:line="480" w:lineRule="auto"/>
      </w:pPr>
      <w:r>
        <w:rPr>
          <w:sz w:val="28"/>
        </w:rPr>
        <w:tab/>
      </w:r>
      <w:r>
        <w:rPr>
          <w:sz w:val="28"/>
        </w:rPr>
        <w:tab/>
      </w:r>
      <w:r>
        <w:rPr>
          <w:b/>
          <w:bCs/>
        </w:rPr>
        <w:t>INTRODUCTION</w:t>
      </w:r>
      <w:r>
        <w:rPr>
          <w:b/>
          <w:bCs/>
        </w:rPr>
        <w:tab/>
        <w:t>……………………………………..</w:t>
      </w:r>
      <w:r>
        <w:rPr>
          <w:b/>
          <w:bCs/>
        </w:rPr>
        <w:tab/>
      </w:r>
      <w:r>
        <w:rPr>
          <w:b/>
          <w:bCs/>
        </w:rPr>
        <w:tab/>
      </w:r>
      <w:r>
        <w:t>3</w:t>
      </w:r>
    </w:p>
    <w:p w14:paraId="63B0ACB2" w14:textId="77777777" w:rsidR="000B37BE" w:rsidRDefault="000B37BE" w:rsidP="000B37BE">
      <w:pPr>
        <w:spacing w:line="480" w:lineRule="auto"/>
      </w:pPr>
    </w:p>
    <w:p w14:paraId="0BDE24D3" w14:textId="77777777" w:rsidR="000B37BE" w:rsidRDefault="000B37BE" w:rsidP="000B37BE">
      <w:pPr>
        <w:pStyle w:val="Heading1"/>
        <w:spacing w:line="240" w:lineRule="auto"/>
      </w:pPr>
      <w:r>
        <w:t>Section I</w:t>
      </w:r>
      <w:r>
        <w:tab/>
        <w:t>INVITATION FOR TENDERS…………………...</w:t>
      </w:r>
      <w:r>
        <w:tab/>
      </w:r>
      <w:r>
        <w:tab/>
        <w:t>4</w:t>
      </w:r>
    </w:p>
    <w:p w14:paraId="6437654D" w14:textId="77777777" w:rsidR="000B37BE" w:rsidRDefault="000B37BE" w:rsidP="000B37BE">
      <w:pPr>
        <w:rPr>
          <w:sz w:val="28"/>
        </w:rPr>
      </w:pPr>
    </w:p>
    <w:p w14:paraId="3C363315" w14:textId="77777777" w:rsidR="000B37BE" w:rsidRDefault="000B37BE" w:rsidP="000B37BE">
      <w:r>
        <w:rPr>
          <w:sz w:val="28"/>
        </w:rPr>
        <w:t>Section II</w:t>
      </w:r>
      <w:r>
        <w:rPr>
          <w:sz w:val="28"/>
        </w:rPr>
        <w:tab/>
      </w:r>
      <w:r>
        <w:t>INSTRUCTION TO TENDERERS ……………………………</w:t>
      </w:r>
      <w:r>
        <w:tab/>
        <w:t>6</w:t>
      </w:r>
    </w:p>
    <w:p w14:paraId="06528CFE" w14:textId="77777777" w:rsidR="000B37BE" w:rsidRDefault="000B37BE" w:rsidP="000B37BE"/>
    <w:p w14:paraId="27F79004" w14:textId="77777777" w:rsidR="000B37BE" w:rsidRDefault="000B37BE" w:rsidP="000B37BE">
      <w:r>
        <w:tab/>
      </w:r>
      <w:r>
        <w:tab/>
        <w:t>Appendix to instructions to tenderers …………………………..</w:t>
      </w:r>
      <w:r>
        <w:tab/>
        <w:t>21</w:t>
      </w:r>
    </w:p>
    <w:p w14:paraId="5F5CB594" w14:textId="77777777" w:rsidR="000B37BE" w:rsidRDefault="000B37BE" w:rsidP="000B37BE"/>
    <w:p w14:paraId="02AEDD97" w14:textId="77777777" w:rsidR="000B37BE" w:rsidRDefault="000B37BE" w:rsidP="000B37BE">
      <w:pPr>
        <w:spacing w:line="480" w:lineRule="auto"/>
      </w:pPr>
      <w:r>
        <w:rPr>
          <w:sz w:val="28"/>
        </w:rPr>
        <w:t>Section III</w:t>
      </w:r>
      <w:r>
        <w:rPr>
          <w:sz w:val="28"/>
        </w:rPr>
        <w:tab/>
      </w:r>
      <w:r>
        <w:t>GENERAL CONDITIONS OF CONTRACT…………………..</w:t>
      </w:r>
      <w:r>
        <w:tab/>
        <w:t>21</w:t>
      </w:r>
    </w:p>
    <w:p w14:paraId="09778FC6" w14:textId="77777777" w:rsidR="000B37BE" w:rsidRDefault="000B37BE" w:rsidP="000B37BE">
      <w:pPr>
        <w:spacing w:line="480" w:lineRule="auto"/>
      </w:pPr>
      <w:r>
        <w:rPr>
          <w:sz w:val="28"/>
        </w:rPr>
        <w:t>Section IV</w:t>
      </w:r>
      <w:r>
        <w:rPr>
          <w:sz w:val="28"/>
        </w:rPr>
        <w:tab/>
      </w:r>
      <w:r>
        <w:t>SPECIAL CONDITIONS OF CONTRACT</w:t>
      </w:r>
      <w:r>
        <w:tab/>
        <w:t>………………….</w:t>
      </w:r>
      <w:r>
        <w:tab/>
        <w:t>30</w:t>
      </w:r>
    </w:p>
    <w:p w14:paraId="4AD34EF6" w14:textId="77777777" w:rsidR="000B37BE" w:rsidRDefault="000B37BE" w:rsidP="000B37BE">
      <w:pPr>
        <w:spacing w:line="480" w:lineRule="auto"/>
      </w:pPr>
      <w:r>
        <w:rPr>
          <w:sz w:val="28"/>
        </w:rPr>
        <w:t xml:space="preserve">Section V </w:t>
      </w:r>
      <w:r>
        <w:rPr>
          <w:sz w:val="28"/>
        </w:rPr>
        <w:tab/>
      </w:r>
      <w:r>
        <w:t>SCHEDULE OF REQUIREMENTS</w:t>
      </w:r>
      <w:r>
        <w:tab/>
        <w:t>……………………….</w:t>
      </w:r>
      <w:r>
        <w:tab/>
        <w:t>33</w:t>
      </w:r>
    </w:p>
    <w:p w14:paraId="27890E66" w14:textId="77777777" w:rsidR="000B37BE" w:rsidRDefault="000B37BE" w:rsidP="000B37BE">
      <w:pPr>
        <w:pStyle w:val="Heading1"/>
      </w:pPr>
      <w:r>
        <w:t>Section VI</w:t>
      </w:r>
      <w:r>
        <w:tab/>
        <w:t>STANDARD FORMS …………………………….</w:t>
      </w:r>
      <w:r>
        <w:tab/>
        <w:t>34</w:t>
      </w:r>
    </w:p>
    <w:p w14:paraId="4FFA1DD8" w14:textId="77777777" w:rsidR="000B37BE" w:rsidRDefault="000B37BE" w:rsidP="000B37BE">
      <w:pPr>
        <w:numPr>
          <w:ilvl w:val="0"/>
          <w:numId w:val="8"/>
        </w:numPr>
        <w:spacing w:line="480" w:lineRule="auto"/>
      </w:pPr>
      <w:r>
        <w:t>FORM OF TENDER ………………………………………….</w:t>
      </w:r>
      <w:r>
        <w:tab/>
      </w:r>
      <w:r>
        <w:tab/>
        <w:t>37</w:t>
      </w:r>
    </w:p>
    <w:p w14:paraId="4957C98D" w14:textId="77777777" w:rsidR="000B37BE" w:rsidRDefault="000B37BE" w:rsidP="000B37BE">
      <w:pPr>
        <w:numPr>
          <w:ilvl w:val="0"/>
          <w:numId w:val="8"/>
        </w:numPr>
        <w:spacing w:line="480" w:lineRule="auto"/>
      </w:pPr>
      <w:r>
        <w:t>PRICE SCHEDULES………………………………………….</w:t>
      </w:r>
      <w:r>
        <w:tab/>
      </w:r>
      <w:r>
        <w:tab/>
        <w:t>38</w:t>
      </w:r>
    </w:p>
    <w:p w14:paraId="47DBF725" w14:textId="77777777" w:rsidR="000B37BE" w:rsidRDefault="000B37BE" w:rsidP="000B37BE">
      <w:pPr>
        <w:numPr>
          <w:ilvl w:val="0"/>
          <w:numId w:val="8"/>
        </w:numPr>
        <w:spacing w:line="480" w:lineRule="auto"/>
      </w:pPr>
      <w:r>
        <w:t>CONTRACT FORM…………………………………………..</w:t>
      </w:r>
      <w:r>
        <w:tab/>
      </w:r>
      <w:r>
        <w:tab/>
        <w:t>39</w:t>
      </w:r>
    </w:p>
    <w:p w14:paraId="5CA526DF" w14:textId="77777777" w:rsidR="000B37BE" w:rsidRDefault="000B37BE" w:rsidP="000B37BE">
      <w:pPr>
        <w:numPr>
          <w:ilvl w:val="0"/>
          <w:numId w:val="8"/>
        </w:numPr>
        <w:spacing w:line="480" w:lineRule="auto"/>
      </w:pPr>
      <w:r>
        <w:t>CONFIDENTIAL BUSINESS QUESTIONNAIRE FORM ….</w:t>
      </w:r>
      <w:r>
        <w:tab/>
      </w:r>
      <w:r>
        <w:tab/>
        <w:t>40</w:t>
      </w:r>
    </w:p>
    <w:p w14:paraId="46D13073" w14:textId="77777777" w:rsidR="000B37BE" w:rsidRDefault="000B37BE" w:rsidP="000B37BE">
      <w:pPr>
        <w:numPr>
          <w:ilvl w:val="0"/>
          <w:numId w:val="8"/>
        </w:numPr>
        <w:spacing w:line="480" w:lineRule="auto"/>
      </w:pPr>
      <w:r>
        <w:t>TENDER SECURITY FORM ………………………………….</w:t>
      </w:r>
      <w:r>
        <w:tab/>
        <w:t>41</w:t>
      </w:r>
    </w:p>
    <w:p w14:paraId="623C73C8" w14:textId="77777777" w:rsidR="000B37BE" w:rsidRDefault="000B37BE" w:rsidP="000B37BE">
      <w:pPr>
        <w:numPr>
          <w:ilvl w:val="0"/>
          <w:numId w:val="8"/>
        </w:numPr>
        <w:spacing w:line="480" w:lineRule="auto"/>
      </w:pPr>
      <w:r>
        <w:t>PERFORMANCE SECURITY FORM…………………………….</w:t>
      </w:r>
      <w:r>
        <w:tab/>
        <w:t>42</w:t>
      </w:r>
    </w:p>
    <w:p w14:paraId="4432AEDA" w14:textId="77777777" w:rsidR="000B37BE" w:rsidRDefault="000B37BE" w:rsidP="000B37BE">
      <w:pPr>
        <w:numPr>
          <w:ilvl w:val="0"/>
          <w:numId w:val="8"/>
        </w:numPr>
        <w:spacing w:line="480" w:lineRule="auto"/>
      </w:pPr>
      <w:r>
        <w:t>INSURANCE COMPANY’S AUTHORIZATION FORM………….</w:t>
      </w:r>
      <w:r>
        <w:tab/>
        <w:t>43</w:t>
      </w:r>
    </w:p>
    <w:p w14:paraId="676AA9F3" w14:textId="77777777" w:rsidR="000B37BE" w:rsidRDefault="000B37BE" w:rsidP="000B37BE">
      <w:pPr>
        <w:spacing w:line="480" w:lineRule="auto"/>
      </w:pPr>
    </w:p>
    <w:p w14:paraId="0206B76F" w14:textId="77777777" w:rsidR="000B37BE" w:rsidRDefault="000B37BE" w:rsidP="000B37BE">
      <w:pPr>
        <w:spacing w:line="480" w:lineRule="auto"/>
        <w:rPr>
          <w:b/>
          <w:sz w:val="28"/>
          <w:szCs w:val="28"/>
        </w:rPr>
      </w:pPr>
    </w:p>
    <w:p w14:paraId="56B7BCDE" w14:textId="77777777" w:rsidR="000B37BE" w:rsidRDefault="000B37BE" w:rsidP="000B37BE">
      <w:pPr>
        <w:spacing w:line="480" w:lineRule="auto"/>
        <w:rPr>
          <w:b/>
          <w:sz w:val="28"/>
          <w:szCs w:val="28"/>
        </w:rPr>
      </w:pPr>
    </w:p>
    <w:p w14:paraId="61D57C8C" w14:textId="77777777" w:rsidR="000B37BE" w:rsidRDefault="000B37BE" w:rsidP="000B37BE">
      <w:pPr>
        <w:spacing w:line="480" w:lineRule="auto"/>
        <w:rPr>
          <w:b/>
          <w:sz w:val="28"/>
          <w:szCs w:val="28"/>
        </w:rPr>
      </w:pPr>
    </w:p>
    <w:p w14:paraId="5617E6EB" w14:textId="77777777" w:rsidR="000B37BE" w:rsidRPr="00570B8B" w:rsidRDefault="000B37BE" w:rsidP="000B37BE">
      <w:pPr>
        <w:spacing w:line="480" w:lineRule="auto"/>
        <w:rPr>
          <w:b/>
          <w:sz w:val="22"/>
          <w:szCs w:val="22"/>
        </w:rPr>
      </w:pPr>
      <w:r>
        <w:rPr>
          <w:noProof/>
        </w:rPr>
        <w:lastRenderedPageBreak/>
        <w:drawing>
          <wp:anchor distT="0" distB="0" distL="114300" distR="114300" simplePos="0" relativeHeight="251660288" behindDoc="0" locked="0" layoutInCell="1" allowOverlap="1" wp14:anchorId="0714D912" wp14:editId="45D84834">
            <wp:simplePos x="0" y="0"/>
            <wp:positionH relativeFrom="margin">
              <wp:posOffset>2438400</wp:posOffset>
            </wp:positionH>
            <wp:positionV relativeFrom="margin">
              <wp:posOffset>-596900</wp:posOffset>
            </wp:positionV>
            <wp:extent cx="781050" cy="8286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0299F6" w14:textId="77777777" w:rsidR="000B37BE" w:rsidRPr="00570B8B" w:rsidRDefault="000B37BE" w:rsidP="000B37BE">
      <w:pPr>
        <w:spacing w:line="480" w:lineRule="auto"/>
        <w:rPr>
          <w:b/>
          <w:bCs/>
          <w:sz w:val="22"/>
          <w:szCs w:val="22"/>
        </w:rPr>
      </w:pPr>
      <w:r w:rsidRPr="00570B8B">
        <w:rPr>
          <w:b/>
          <w:sz w:val="22"/>
          <w:szCs w:val="22"/>
        </w:rPr>
        <w:t xml:space="preserve">                                             </w:t>
      </w:r>
      <w:r w:rsidRPr="00570B8B">
        <w:rPr>
          <w:b/>
          <w:bCs/>
          <w:sz w:val="22"/>
          <w:szCs w:val="22"/>
        </w:rPr>
        <w:t>MANDERA COUNTY ASSEMBL</w:t>
      </w:r>
    </w:p>
    <w:p w14:paraId="74D97557" w14:textId="77777777" w:rsidR="000B37BE" w:rsidRPr="00570B8B" w:rsidRDefault="000B37BE" w:rsidP="000B37BE">
      <w:pPr>
        <w:spacing w:line="480" w:lineRule="auto"/>
        <w:rPr>
          <w:b/>
          <w:sz w:val="22"/>
          <w:szCs w:val="22"/>
        </w:rPr>
      </w:pPr>
      <w:r w:rsidRPr="00570B8B">
        <w:rPr>
          <w:b/>
          <w:bCs/>
          <w:sz w:val="22"/>
          <w:szCs w:val="22"/>
        </w:rPr>
        <w:t xml:space="preserve">                    </w:t>
      </w:r>
      <w:r w:rsidRPr="00570B8B">
        <w:rPr>
          <w:sz w:val="22"/>
          <w:szCs w:val="22"/>
        </w:rPr>
        <w:t xml:space="preserve">                   </w:t>
      </w:r>
      <w:r w:rsidRPr="00570B8B">
        <w:rPr>
          <w:rFonts w:ascii="Book Antiqua" w:hAnsi="Book Antiqua" w:cs="Book Antiqua"/>
          <w:b/>
          <w:bCs/>
          <w:sz w:val="22"/>
          <w:szCs w:val="22"/>
        </w:rPr>
        <w:t>P. O. BOX 408– 70300, MANDERA – KENYA</w:t>
      </w:r>
    </w:p>
    <w:p w14:paraId="557777ED" w14:textId="0565AAC9" w:rsidR="000B37BE" w:rsidRPr="00570B8B" w:rsidRDefault="000B37BE" w:rsidP="000B37BE">
      <w:pPr>
        <w:widowControl w:val="0"/>
        <w:autoSpaceDE w:val="0"/>
        <w:autoSpaceDN w:val="0"/>
        <w:adjustRightInd w:val="0"/>
        <w:spacing w:line="200" w:lineRule="exact"/>
        <w:rPr>
          <w:sz w:val="22"/>
          <w:szCs w:val="22"/>
        </w:rPr>
      </w:pPr>
    </w:p>
    <w:p w14:paraId="63409989" w14:textId="285591CD" w:rsidR="000B37BE" w:rsidRPr="00570B8B" w:rsidRDefault="00594D7E" w:rsidP="000B37BE">
      <w:pPr>
        <w:widowControl w:val="0"/>
        <w:autoSpaceDE w:val="0"/>
        <w:autoSpaceDN w:val="0"/>
        <w:adjustRightInd w:val="0"/>
        <w:spacing w:line="208" w:lineRule="exact"/>
        <w:rPr>
          <w:sz w:val="22"/>
          <w:szCs w:val="22"/>
        </w:rPr>
      </w:pPr>
      <w:r w:rsidRPr="00570B8B">
        <w:rPr>
          <w:noProof/>
          <w:sz w:val="22"/>
          <w:szCs w:val="22"/>
        </w:rPr>
        <w:drawing>
          <wp:anchor distT="0" distB="0" distL="114300" distR="114300" simplePos="0" relativeHeight="251659264" behindDoc="1" locked="0" layoutInCell="0" allowOverlap="1" wp14:anchorId="1556C35E" wp14:editId="73820386">
            <wp:simplePos x="0" y="0"/>
            <wp:positionH relativeFrom="column">
              <wp:posOffset>-291465</wp:posOffset>
            </wp:positionH>
            <wp:positionV relativeFrom="paragraph">
              <wp:posOffset>57150</wp:posOffset>
            </wp:positionV>
            <wp:extent cx="6978015" cy="30035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78015" cy="300355"/>
                    </a:xfrm>
                    <a:prstGeom prst="rect">
                      <a:avLst/>
                    </a:prstGeom>
                    <a:noFill/>
                  </pic:spPr>
                </pic:pic>
              </a:graphicData>
            </a:graphic>
            <wp14:sizeRelH relativeFrom="page">
              <wp14:pctWidth>0</wp14:pctWidth>
            </wp14:sizeRelH>
            <wp14:sizeRelV relativeFrom="page">
              <wp14:pctHeight>0</wp14:pctHeight>
            </wp14:sizeRelV>
          </wp:anchor>
        </w:drawing>
      </w:r>
    </w:p>
    <w:p w14:paraId="404EFFD3" w14:textId="77777777" w:rsidR="000B37BE" w:rsidRPr="00570B8B" w:rsidRDefault="000B37BE" w:rsidP="000B37BE">
      <w:pPr>
        <w:widowControl w:val="0"/>
        <w:autoSpaceDE w:val="0"/>
        <w:autoSpaceDN w:val="0"/>
        <w:adjustRightInd w:val="0"/>
        <w:ind w:left="3860"/>
        <w:rPr>
          <w:rFonts w:ascii="Book Antiqua" w:hAnsi="Book Antiqua" w:cs="Book Antiqua"/>
          <w:b/>
          <w:bCs/>
          <w:color w:val="FFFFFF"/>
          <w:sz w:val="22"/>
          <w:szCs w:val="22"/>
        </w:rPr>
      </w:pPr>
      <w:r w:rsidRPr="00570B8B">
        <w:rPr>
          <w:rFonts w:ascii="Book Antiqua" w:hAnsi="Book Antiqua" w:cs="Book Antiqua"/>
          <w:b/>
          <w:bCs/>
          <w:color w:val="FFFFFF"/>
          <w:sz w:val="22"/>
          <w:szCs w:val="22"/>
        </w:rPr>
        <w:t>ANNUAL TENDER NOTICE</w:t>
      </w:r>
    </w:p>
    <w:p w14:paraId="31B92070" w14:textId="77777777" w:rsidR="000B37BE" w:rsidRPr="00570B8B" w:rsidRDefault="000B37BE" w:rsidP="000B37BE">
      <w:pPr>
        <w:widowControl w:val="0"/>
        <w:autoSpaceDE w:val="0"/>
        <w:autoSpaceDN w:val="0"/>
        <w:adjustRightInd w:val="0"/>
        <w:ind w:left="3860"/>
        <w:rPr>
          <w:sz w:val="22"/>
          <w:szCs w:val="22"/>
        </w:rPr>
      </w:pPr>
    </w:p>
    <w:p w14:paraId="261E39E9" w14:textId="77777777" w:rsidR="000B37BE" w:rsidRPr="00570B8B" w:rsidRDefault="000B37BE" w:rsidP="000B37BE">
      <w:pPr>
        <w:widowControl w:val="0"/>
        <w:autoSpaceDE w:val="0"/>
        <w:autoSpaceDN w:val="0"/>
        <w:adjustRightInd w:val="0"/>
        <w:spacing w:line="64" w:lineRule="exact"/>
        <w:rPr>
          <w:sz w:val="22"/>
          <w:szCs w:val="22"/>
        </w:rPr>
      </w:pPr>
    </w:p>
    <w:p w14:paraId="70A07596" w14:textId="77777777" w:rsidR="000B37BE" w:rsidRPr="00570B8B" w:rsidRDefault="000B37BE" w:rsidP="000B37BE">
      <w:pPr>
        <w:widowControl w:val="0"/>
        <w:overflowPunct w:val="0"/>
        <w:autoSpaceDE w:val="0"/>
        <w:autoSpaceDN w:val="0"/>
        <w:adjustRightInd w:val="0"/>
        <w:spacing w:line="218" w:lineRule="auto"/>
        <w:ind w:left="1060" w:right="1340"/>
        <w:rPr>
          <w:sz w:val="22"/>
          <w:szCs w:val="22"/>
        </w:rPr>
      </w:pPr>
      <w:r w:rsidRPr="00570B8B">
        <w:rPr>
          <w:rFonts w:ascii="Book Antiqua" w:hAnsi="Book Antiqua" w:cs="Book Antiqua"/>
          <w:sz w:val="22"/>
          <w:szCs w:val="22"/>
        </w:rPr>
        <w:t>The Mandera County Assembly invites eligible competent bidders for the following tenders:-</w:t>
      </w:r>
    </w:p>
    <w:tbl>
      <w:tblPr>
        <w:tblpPr w:leftFromText="180" w:rightFromText="180" w:vertAnchor="text" w:horzAnchor="page" w:tblpX="886" w:tblpY="47"/>
        <w:tblW w:w="11257" w:type="dxa"/>
        <w:tblLayout w:type="fixed"/>
        <w:tblCellMar>
          <w:left w:w="0" w:type="dxa"/>
          <w:right w:w="0" w:type="dxa"/>
        </w:tblCellMar>
        <w:tblLook w:val="0000" w:firstRow="0" w:lastRow="0" w:firstColumn="0" w:lastColumn="0" w:noHBand="0" w:noVBand="0"/>
      </w:tblPr>
      <w:tblGrid>
        <w:gridCol w:w="20"/>
        <w:gridCol w:w="70"/>
        <w:gridCol w:w="3217"/>
        <w:gridCol w:w="100"/>
        <w:gridCol w:w="20"/>
        <w:gridCol w:w="100"/>
        <w:gridCol w:w="7590"/>
        <w:gridCol w:w="100"/>
        <w:gridCol w:w="20"/>
        <w:gridCol w:w="20"/>
      </w:tblGrid>
      <w:tr w:rsidR="00594D7E" w:rsidRPr="00570B8B" w14:paraId="52BF9CAC" w14:textId="77777777" w:rsidTr="00594D7E">
        <w:trPr>
          <w:trHeight w:val="351"/>
        </w:trPr>
        <w:tc>
          <w:tcPr>
            <w:tcW w:w="20" w:type="dxa"/>
            <w:tcBorders>
              <w:top w:val="single" w:sz="8" w:space="0" w:color="F2F2F2"/>
              <w:left w:val="nil"/>
              <w:bottom w:val="nil"/>
              <w:right w:val="nil"/>
            </w:tcBorders>
            <w:vAlign w:val="bottom"/>
          </w:tcPr>
          <w:p w14:paraId="541B34BA" w14:textId="77777777" w:rsidR="00594D7E" w:rsidRPr="00570B8B" w:rsidRDefault="00594D7E" w:rsidP="00594D7E">
            <w:pPr>
              <w:widowControl w:val="0"/>
              <w:autoSpaceDE w:val="0"/>
              <w:autoSpaceDN w:val="0"/>
              <w:adjustRightInd w:val="0"/>
            </w:pPr>
          </w:p>
        </w:tc>
        <w:tc>
          <w:tcPr>
            <w:tcW w:w="70" w:type="dxa"/>
            <w:tcBorders>
              <w:top w:val="single" w:sz="8" w:space="0" w:color="0D0D0D"/>
              <w:left w:val="nil"/>
              <w:bottom w:val="single" w:sz="8" w:space="0" w:color="0D0D0D"/>
              <w:right w:val="nil"/>
            </w:tcBorders>
            <w:shd w:val="clear" w:color="auto" w:fill="0D0D0D"/>
            <w:vAlign w:val="bottom"/>
          </w:tcPr>
          <w:p w14:paraId="32C2A1C2" w14:textId="77777777" w:rsidR="00594D7E" w:rsidRPr="00570B8B" w:rsidRDefault="00594D7E" w:rsidP="00594D7E">
            <w:pPr>
              <w:widowControl w:val="0"/>
              <w:autoSpaceDE w:val="0"/>
              <w:autoSpaceDN w:val="0"/>
              <w:adjustRightInd w:val="0"/>
            </w:pPr>
          </w:p>
        </w:tc>
        <w:tc>
          <w:tcPr>
            <w:tcW w:w="3217" w:type="dxa"/>
            <w:tcBorders>
              <w:top w:val="single" w:sz="8" w:space="0" w:color="0D0D0D"/>
              <w:left w:val="nil"/>
              <w:bottom w:val="single" w:sz="8" w:space="0" w:color="0D0D0D"/>
              <w:right w:val="nil"/>
            </w:tcBorders>
            <w:shd w:val="clear" w:color="auto" w:fill="0D0D0D"/>
            <w:vAlign w:val="bottom"/>
          </w:tcPr>
          <w:p w14:paraId="6FC44F50" w14:textId="77777777" w:rsidR="00594D7E" w:rsidRPr="00570B8B" w:rsidRDefault="00594D7E" w:rsidP="00594D7E">
            <w:pPr>
              <w:widowControl w:val="0"/>
              <w:autoSpaceDE w:val="0"/>
              <w:autoSpaceDN w:val="0"/>
              <w:adjustRightInd w:val="0"/>
            </w:pPr>
            <w:r w:rsidRPr="00570B8B">
              <w:rPr>
                <w:rFonts w:ascii="Book Antiqua" w:hAnsi="Book Antiqua" w:cs="Book Antiqua"/>
                <w:b/>
                <w:bCs/>
                <w:color w:val="FFFFFF"/>
                <w:sz w:val="22"/>
                <w:szCs w:val="22"/>
              </w:rPr>
              <w:t>TENDER</w:t>
            </w:r>
          </w:p>
        </w:tc>
        <w:tc>
          <w:tcPr>
            <w:tcW w:w="100" w:type="dxa"/>
            <w:tcBorders>
              <w:top w:val="single" w:sz="8" w:space="0" w:color="0D0D0D"/>
              <w:left w:val="nil"/>
              <w:bottom w:val="single" w:sz="8" w:space="0" w:color="0D0D0D"/>
              <w:right w:val="nil"/>
            </w:tcBorders>
            <w:shd w:val="clear" w:color="auto" w:fill="0D0D0D"/>
            <w:vAlign w:val="bottom"/>
          </w:tcPr>
          <w:p w14:paraId="5923A6F9" w14:textId="77777777" w:rsidR="00594D7E" w:rsidRPr="00570B8B" w:rsidRDefault="00594D7E" w:rsidP="00594D7E">
            <w:pPr>
              <w:widowControl w:val="0"/>
              <w:autoSpaceDE w:val="0"/>
              <w:autoSpaceDN w:val="0"/>
              <w:adjustRightInd w:val="0"/>
            </w:pPr>
          </w:p>
        </w:tc>
        <w:tc>
          <w:tcPr>
            <w:tcW w:w="20" w:type="dxa"/>
            <w:tcBorders>
              <w:top w:val="single" w:sz="8" w:space="0" w:color="F2F2F2"/>
              <w:left w:val="nil"/>
              <w:bottom w:val="nil"/>
              <w:right w:val="nil"/>
            </w:tcBorders>
            <w:vAlign w:val="bottom"/>
          </w:tcPr>
          <w:p w14:paraId="47C9827C" w14:textId="77777777" w:rsidR="00594D7E" w:rsidRPr="00570B8B" w:rsidRDefault="00594D7E" w:rsidP="00594D7E">
            <w:pPr>
              <w:widowControl w:val="0"/>
              <w:autoSpaceDE w:val="0"/>
              <w:autoSpaceDN w:val="0"/>
              <w:adjustRightInd w:val="0"/>
            </w:pPr>
          </w:p>
        </w:tc>
        <w:tc>
          <w:tcPr>
            <w:tcW w:w="100" w:type="dxa"/>
            <w:tcBorders>
              <w:top w:val="single" w:sz="8" w:space="0" w:color="0D0D0D"/>
              <w:left w:val="nil"/>
              <w:bottom w:val="single" w:sz="8" w:space="0" w:color="0D0D0D"/>
              <w:right w:val="nil"/>
            </w:tcBorders>
            <w:shd w:val="clear" w:color="auto" w:fill="0D0D0D"/>
            <w:vAlign w:val="bottom"/>
          </w:tcPr>
          <w:p w14:paraId="189FBBB2" w14:textId="77777777" w:rsidR="00594D7E" w:rsidRPr="00570B8B" w:rsidRDefault="00594D7E" w:rsidP="00594D7E">
            <w:pPr>
              <w:widowControl w:val="0"/>
              <w:autoSpaceDE w:val="0"/>
              <w:autoSpaceDN w:val="0"/>
              <w:adjustRightInd w:val="0"/>
            </w:pPr>
          </w:p>
        </w:tc>
        <w:tc>
          <w:tcPr>
            <w:tcW w:w="7590" w:type="dxa"/>
            <w:tcBorders>
              <w:top w:val="single" w:sz="8" w:space="0" w:color="0D0D0D"/>
              <w:left w:val="nil"/>
              <w:bottom w:val="single" w:sz="8" w:space="0" w:color="0D0D0D"/>
              <w:right w:val="nil"/>
            </w:tcBorders>
            <w:shd w:val="clear" w:color="auto" w:fill="0D0D0D"/>
            <w:vAlign w:val="bottom"/>
          </w:tcPr>
          <w:p w14:paraId="42F05DAD" w14:textId="77777777" w:rsidR="00594D7E" w:rsidRPr="00570B8B" w:rsidRDefault="00594D7E" w:rsidP="00594D7E">
            <w:pPr>
              <w:widowControl w:val="0"/>
              <w:autoSpaceDE w:val="0"/>
              <w:autoSpaceDN w:val="0"/>
              <w:adjustRightInd w:val="0"/>
            </w:pPr>
            <w:r w:rsidRPr="00570B8B">
              <w:rPr>
                <w:rFonts w:ascii="Book Antiqua" w:hAnsi="Book Antiqua" w:cs="Book Antiqua"/>
                <w:b/>
                <w:bCs/>
                <w:color w:val="FFFFFF"/>
                <w:sz w:val="22"/>
                <w:szCs w:val="22"/>
              </w:rPr>
              <w:t>Tender Item Desc</w:t>
            </w:r>
            <w:r>
              <w:rPr>
                <w:rFonts w:ascii="Book Antiqua" w:hAnsi="Book Antiqua" w:cs="Book Antiqua"/>
                <w:b/>
                <w:bCs/>
                <w:color w:val="FFFFFF"/>
                <w:sz w:val="22"/>
                <w:szCs w:val="22"/>
              </w:rPr>
              <w:t>ription for Financial Years 2022-2023</w:t>
            </w:r>
          </w:p>
        </w:tc>
        <w:tc>
          <w:tcPr>
            <w:tcW w:w="100" w:type="dxa"/>
            <w:tcBorders>
              <w:top w:val="single" w:sz="8" w:space="0" w:color="0D0D0D"/>
              <w:left w:val="nil"/>
              <w:bottom w:val="single" w:sz="8" w:space="0" w:color="0D0D0D"/>
              <w:right w:val="nil"/>
            </w:tcBorders>
            <w:shd w:val="clear" w:color="auto" w:fill="0D0D0D"/>
            <w:vAlign w:val="bottom"/>
          </w:tcPr>
          <w:p w14:paraId="1A4690AA" w14:textId="77777777" w:rsidR="00594D7E" w:rsidRPr="00570B8B" w:rsidRDefault="00594D7E" w:rsidP="00594D7E">
            <w:pPr>
              <w:widowControl w:val="0"/>
              <w:autoSpaceDE w:val="0"/>
              <w:autoSpaceDN w:val="0"/>
              <w:adjustRightInd w:val="0"/>
            </w:pPr>
          </w:p>
        </w:tc>
        <w:tc>
          <w:tcPr>
            <w:tcW w:w="20" w:type="dxa"/>
            <w:tcBorders>
              <w:top w:val="single" w:sz="8" w:space="0" w:color="F2F2F2"/>
              <w:left w:val="nil"/>
              <w:bottom w:val="nil"/>
              <w:right w:val="nil"/>
            </w:tcBorders>
            <w:vAlign w:val="bottom"/>
          </w:tcPr>
          <w:p w14:paraId="202882EE" w14:textId="77777777" w:rsidR="00594D7E" w:rsidRPr="00570B8B" w:rsidRDefault="00594D7E" w:rsidP="00594D7E">
            <w:pPr>
              <w:widowControl w:val="0"/>
              <w:autoSpaceDE w:val="0"/>
              <w:autoSpaceDN w:val="0"/>
              <w:adjustRightInd w:val="0"/>
            </w:pPr>
          </w:p>
        </w:tc>
        <w:tc>
          <w:tcPr>
            <w:tcW w:w="20" w:type="dxa"/>
            <w:tcBorders>
              <w:top w:val="nil"/>
              <w:left w:val="nil"/>
              <w:bottom w:val="nil"/>
              <w:right w:val="nil"/>
            </w:tcBorders>
            <w:vAlign w:val="bottom"/>
          </w:tcPr>
          <w:p w14:paraId="4D33AEA4" w14:textId="77777777" w:rsidR="00594D7E" w:rsidRPr="00570B8B" w:rsidRDefault="00594D7E" w:rsidP="00594D7E">
            <w:pPr>
              <w:widowControl w:val="0"/>
              <w:autoSpaceDE w:val="0"/>
              <w:autoSpaceDN w:val="0"/>
              <w:adjustRightInd w:val="0"/>
            </w:pPr>
          </w:p>
        </w:tc>
      </w:tr>
      <w:tr w:rsidR="00594D7E" w:rsidRPr="00570B8B" w14:paraId="1A922F07" w14:textId="77777777" w:rsidTr="00594D7E">
        <w:trPr>
          <w:trHeight w:val="268"/>
        </w:trPr>
        <w:tc>
          <w:tcPr>
            <w:tcW w:w="20" w:type="dxa"/>
            <w:tcBorders>
              <w:top w:val="single" w:sz="8" w:space="0" w:color="auto"/>
              <w:left w:val="nil"/>
              <w:bottom w:val="single" w:sz="8" w:space="0" w:color="auto"/>
              <w:right w:val="nil"/>
            </w:tcBorders>
            <w:shd w:val="clear" w:color="auto" w:fill="000000"/>
            <w:vAlign w:val="bottom"/>
          </w:tcPr>
          <w:p w14:paraId="1BEA5D2F" w14:textId="77777777" w:rsidR="00594D7E" w:rsidRPr="00570B8B" w:rsidRDefault="00594D7E" w:rsidP="00594D7E">
            <w:pPr>
              <w:widowControl w:val="0"/>
              <w:autoSpaceDE w:val="0"/>
              <w:autoSpaceDN w:val="0"/>
              <w:adjustRightInd w:val="0"/>
            </w:pPr>
          </w:p>
        </w:tc>
        <w:tc>
          <w:tcPr>
            <w:tcW w:w="70" w:type="dxa"/>
            <w:tcBorders>
              <w:top w:val="single" w:sz="8" w:space="0" w:color="auto"/>
              <w:left w:val="nil"/>
              <w:bottom w:val="single" w:sz="8" w:space="0" w:color="auto"/>
              <w:right w:val="nil"/>
            </w:tcBorders>
            <w:vAlign w:val="bottom"/>
          </w:tcPr>
          <w:p w14:paraId="0905A0BB" w14:textId="77777777" w:rsidR="00594D7E" w:rsidRPr="00570B8B" w:rsidRDefault="00594D7E" w:rsidP="00594D7E">
            <w:pPr>
              <w:widowControl w:val="0"/>
              <w:autoSpaceDE w:val="0"/>
              <w:autoSpaceDN w:val="0"/>
              <w:adjustRightInd w:val="0"/>
            </w:pPr>
          </w:p>
        </w:tc>
        <w:tc>
          <w:tcPr>
            <w:tcW w:w="3317" w:type="dxa"/>
            <w:gridSpan w:val="2"/>
            <w:tcBorders>
              <w:top w:val="single" w:sz="8" w:space="0" w:color="auto"/>
              <w:left w:val="nil"/>
              <w:bottom w:val="single" w:sz="8" w:space="0" w:color="auto"/>
              <w:right w:val="nil"/>
            </w:tcBorders>
            <w:vAlign w:val="bottom"/>
          </w:tcPr>
          <w:p w14:paraId="37F3D271" w14:textId="77777777" w:rsidR="00594D7E" w:rsidRPr="00570B8B" w:rsidRDefault="00594D7E" w:rsidP="00594D7E">
            <w:pPr>
              <w:widowControl w:val="0"/>
              <w:autoSpaceDE w:val="0"/>
              <w:autoSpaceDN w:val="0"/>
              <w:adjustRightInd w:val="0"/>
              <w:spacing w:line="261" w:lineRule="exact"/>
            </w:pPr>
            <w:r>
              <w:rPr>
                <w:rFonts w:ascii="Palatino Linotype" w:hAnsi="Palatino Linotype"/>
                <w:sz w:val="22"/>
                <w:szCs w:val="22"/>
              </w:rPr>
              <w:t>MCA/OT/01/2022/2023</w:t>
            </w:r>
          </w:p>
        </w:tc>
        <w:tc>
          <w:tcPr>
            <w:tcW w:w="20" w:type="dxa"/>
            <w:tcBorders>
              <w:top w:val="single" w:sz="8" w:space="0" w:color="auto"/>
              <w:left w:val="nil"/>
              <w:bottom w:val="single" w:sz="8" w:space="0" w:color="auto"/>
              <w:right w:val="nil"/>
            </w:tcBorders>
            <w:shd w:val="clear" w:color="auto" w:fill="000000"/>
            <w:vAlign w:val="bottom"/>
          </w:tcPr>
          <w:p w14:paraId="1FDD0ED9" w14:textId="77777777" w:rsidR="00594D7E" w:rsidRPr="00570B8B" w:rsidRDefault="00594D7E" w:rsidP="00594D7E">
            <w:pPr>
              <w:widowControl w:val="0"/>
              <w:autoSpaceDE w:val="0"/>
              <w:autoSpaceDN w:val="0"/>
              <w:adjustRightInd w:val="0"/>
            </w:pPr>
          </w:p>
        </w:tc>
        <w:tc>
          <w:tcPr>
            <w:tcW w:w="100" w:type="dxa"/>
            <w:tcBorders>
              <w:top w:val="single" w:sz="8" w:space="0" w:color="auto"/>
              <w:left w:val="nil"/>
              <w:bottom w:val="single" w:sz="8" w:space="0" w:color="auto"/>
              <w:right w:val="nil"/>
            </w:tcBorders>
            <w:vAlign w:val="bottom"/>
          </w:tcPr>
          <w:p w14:paraId="7E8F4D7B" w14:textId="77777777" w:rsidR="00594D7E" w:rsidRPr="00570B8B" w:rsidRDefault="00594D7E" w:rsidP="00594D7E">
            <w:pPr>
              <w:widowControl w:val="0"/>
              <w:autoSpaceDE w:val="0"/>
              <w:autoSpaceDN w:val="0"/>
              <w:adjustRightInd w:val="0"/>
            </w:pPr>
          </w:p>
        </w:tc>
        <w:tc>
          <w:tcPr>
            <w:tcW w:w="7689" w:type="dxa"/>
            <w:gridSpan w:val="2"/>
            <w:tcBorders>
              <w:top w:val="single" w:sz="8" w:space="0" w:color="auto"/>
              <w:left w:val="nil"/>
              <w:bottom w:val="single" w:sz="8" w:space="0" w:color="auto"/>
              <w:right w:val="nil"/>
            </w:tcBorders>
            <w:vAlign w:val="bottom"/>
          </w:tcPr>
          <w:p w14:paraId="5A9C5FCB" w14:textId="77777777" w:rsidR="00594D7E" w:rsidRPr="00570B8B" w:rsidRDefault="00594D7E" w:rsidP="00594D7E">
            <w:pPr>
              <w:widowControl w:val="0"/>
              <w:autoSpaceDE w:val="0"/>
              <w:autoSpaceDN w:val="0"/>
              <w:adjustRightInd w:val="0"/>
              <w:spacing w:line="261" w:lineRule="exact"/>
            </w:pPr>
            <w:r w:rsidRPr="00570B8B">
              <w:rPr>
                <w:rFonts w:ascii="Book Antiqua" w:hAnsi="Book Antiqua" w:cs="Book Antiqua"/>
                <w:sz w:val="22"/>
                <w:szCs w:val="22"/>
              </w:rPr>
              <w:t xml:space="preserve">Provision of </w:t>
            </w:r>
            <w:r>
              <w:rPr>
                <w:rFonts w:ascii="Book Antiqua" w:hAnsi="Book Antiqua" w:cs="Book Antiqua"/>
                <w:sz w:val="22"/>
                <w:szCs w:val="22"/>
              </w:rPr>
              <w:t>Medical Insurance Cover</w:t>
            </w:r>
          </w:p>
        </w:tc>
        <w:tc>
          <w:tcPr>
            <w:tcW w:w="20" w:type="dxa"/>
            <w:tcBorders>
              <w:top w:val="single" w:sz="8" w:space="0" w:color="auto"/>
              <w:left w:val="nil"/>
              <w:bottom w:val="single" w:sz="8" w:space="0" w:color="auto"/>
              <w:right w:val="nil"/>
            </w:tcBorders>
            <w:shd w:val="clear" w:color="auto" w:fill="000000"/>
            <w:vAlign w:val="bottom"/>
          </w:tcPr>
          <w:p w14:paraId="3C13CF2E" w14:textId="77777777" w:rsidR="00594D7E" w:rsidRPr="00570B8B" w:rsidRDefault="00594D7E" w:rsidP="00594D7E">
            <w:pPr>
              <w:widowControl w:val="0"/>
              <w:autoSpaceDE w:val="0"/>
              <w:autoSpaceDN w:val="0"/>
              <w:adjustRightInd w:val="0"/>
            </w:pPr>
          </w:p>
        </w:tc>
        <w:tc>
          <w:tcPr>
            <w:tcW w:w="20" w:type="dxa"/>
            <w:tcBorders>
              <w:top w:val="nil"/>
              <w:left w:val="nil"/>
              <w:bottom w:val="nil"/>
              <w:right w:val="nil"/>
            </w:tcBorders>
            <w:vAlign w:val="bottom"/>
          </w:tcPr>
          <w:p w14:paraId="5EFFE8C8" w14:textId="77777777" w:rsidR="00594D7E" w:rsidRPr="00570B8B" w:rsidRDefault="00594D7E" w:rsidP="00594D7E">
            <w:pPr>
              <w:widowControl w:val="0"/>
              <w:autoSpaceDE w:val="0"/>
              <w:autoSpaceDN w:val="0"/>
              <w:adjustRightInd w:val="0"/>
            </w:pPr>
          </w:p>
        </w:tc>
      </w:tr>
    </w:tbl>
    <w:p w14:paraId="56CBE271" w14:textId="77777777" w:rsidR="000B37BE" w:rsidRPr="00570B8B" w:rsidRDefault="000B37BE" w:rsidP="000B37BE">
      <w:pPr>
        <w:widowControl w:val="0"/>
        <w:autoSpaceDE w:val="0"/>
        <w:autoSpaceDN w:val="0"/>
        <w:adjustRightInd w:val="0"/>
        <w:spacing w:line="132" w:lineRule="exact"/>
        <w:rPr>
          <w:sz w:val="22"/>
          <w:szCs w:val="22"/>
        </w:rPr>
      </w:pPr>
    </w:p>
    <w:p w14:paraId="4D309B88" w14:textId="77777777" w:rsidR="000B37BE" w:rsidRPr="00570B8B" w:rsidRDefault="000B37BE" w:rsidP="000B37BE">
      <w:pPr>
        <w:widowControl w:val="0"/>
        <w:autoSpaceDE w:val="0"/>
        <w:autoSpaceDN w:val="0"/>
        <w:adjustRightInd w:val="0"/>
        <w:spacing w:line="172" w:lineRule="exact"/>
        <w:rPr>
          <w:sz w:val="22"/>
          <w:szCs w:val="22"/>
        </w:rPr>
      </w:pPr>
    </w:p>
    <w:p w14:paraId="5CCB93D6" w14:textId="502216EC" w:rsidR="000B37BE" w:rsidRPr="00570B8B" w:rsidRDefault="00594D7E" w:rsidP="00594D7E">
      <w:pPr>
        <w:pStyle w:val="ListParagraph"/>
        <w:numPr>
          <w:ilvl w:val="1"/>
          <w:numId w:val="58"/>
        </w:numPr>
        <w:spacing w:after="160" w:line="259" w:lineRule="auto"/>
        <w:contextualSpacing/>
        <w:jc w:val="both"/>
        <w:rPr>
          <w:rFonts w:ascii="Bookman Old Style" w:hAnsi="Bookman Old Style"/>
          <w:sz w:val="22"/>
          <w:szCs w:val="22"/>
        </w:rPr>
      </w:pPr>
      <w:r>
        <w:rPr>
          <w:rFonts w:ascii="Bookman Old Style" w:hAnsi="Bookman Old Style"/>
          <w:sz w:val="22"/>
          <w:szCs w:val="22"/>
        </w:rPr>
        <w:t xml:space="preserve"> </w:t>
      </w:r>
      <w:r w:rsidR="000B37BE" w:rsidRPr="00570B8B">
        <w:rPr>
          <w:rFonts w:ascii="Bookman Old Style" w:hAnsi="Bookman Old Style"/>
          <w:sz w:val="22"/>
          <w:szCs w:val="22"/>
        </w:rPr>
        <w:t>A complete set of tender documents may be downloaded by interested candidates for free from the Mandera County Assembly website</w:t>
      </w:r>
      <w:r>
        <w:rPr>
          <w:rFonts w:ascii="Bookman Old Style" w:hAnsi="Bookman Old Style"/>
          <w:sz w:val="22"/>
          <w:szCs w:val="22"/>
        </w:rPr>
        <w:t xml:space="preserve"> </w:t>
      </w:r>
      <w:r w:rsidR="000B37BE" w:rsidRPr="00570B8B">
        <w:rPr>
          <w:rFonts w:ascii="Bookman Old Style" w:hAnsi="Bookman Old Style"/>
          <w:sz w:val="22"/>
          <w:szCs w:val="22"/>
        </w:rPr>
        <w:t>:</w:t>
      </w:r>
      <w:r w:rsidR="000B37BE" w:rsidRPr="00E87A20">
        <w:rPr>
          <w:rFonts w:ascii="Bookman Old Style" w:hAnsi="Bookman Old Style"/>
          <w:b/>
          <w:sz w:val="22"/>
          <w:szCs w:val="22"/>
        </w:rPr>
        <w:t>www.manderaassembly.go.ke</w:t>
      </w:r>
      <w:r w:rsidR="000B37BE" w:rsidRPr="00570B8B">
        <w:rPr>
          <w:rFonts w:ascii="Bookman Old Style" w:hAnsi="Bookman Old Style"/>
          <w:sz w:val="22"/>
          <w:szCs w:val="22"/>
        </w:rPr>
        <w:t xml:space="preserve"> or government tenders portal website www.tenders.go.ke</w:t>
      </w:r>
    </w:p>
    <w:p w14:paraId="08F35402" w14:textId="77777777" w:rsidR="000B37BE" w:rsidRPr="00570B8B" w:rsidRDefault="000B37BE" w:rsidP="000B37BE">
      <w:pPr>
        <w:pStyle w:val="ListParagraph"/>
        <w:ind w:left="360"/>
        <w:rPr>
          <w:rFonts w:ascii="Bookman Old Style" w:hAnsi="Bookman Old Style"/>
          <w:sz w:val="22"/>
          <w:szCs w:val="22"/>
        </w:rPr>
      </w:pPr>
    </w:p>
    <w:p w14:paraId="1B22D39B" w14:textId="55171344" w:rsidR="00594D7E" w:rsidRDefault="000B37BE" w:rsidP="00594D7E">
      <w:pPr>
        <w:pStyle w:val="ListParagraph"/>
        <w:numPr>
          <w:ilvl w:val="1"/>
          <w:numId w:val="58"/>
        </w:numPr>
        <w:spacing w:after="160" w:line="259" w:lineRule="auto"/>
        <w:contextualSpacing/>
        <w:jc w:val="both"/>
        <w:rPr>
          <w:rFonts w:ascii="Bookman Old Style" w:hAnsi="Bookman Old Style"/>
          <w:sz w:val="22"/>
          <w:szCs w:val="22"/>
        </w:rPr>
      </w:pPr>
      <w:r w:rsidRPr="00570B8B">
        <w:rPr>
          <w:rFonts w:ascii="Bookman Old Style" w:hAnsi="Bookman Old Style"/>
          <w:sz w:val="22"/>
          <w:szCs w:val="22"/>
        </w:rPr>
        <w:t xml:space="preserve">  Interested bidders participating in these tenders are required to register their details with office of the clerk via email address </w:t>
      </w:r>
      <w:r w:rsidRPr="00835DFD">
        <w:rPr>
          <w:rFonts w:ascii="Bookman Old Style" w:hAnsi="Bookman Old Style"/>
          <w:b/>
          <w:sz w:val="22"/>
          <w:szCs w:val="22"/>
        </w:rPr>
        <w:t>manderaassembly.go.ke</w:t>
      </w:r>
      <w:r w:rsidRPr="00570B8B">
        <w:rPr>
          <w:rFonts w:ascii="Bookman Old Style" w:hAnsi="Bookman Old Style"/>
          <w:sz w:val="22"/>
          <w:szCs w:val="22"/>
        </w:rPr>
        <w:t xml:space="preserve"> for the purpose of further communications and issuing of addendums if any.</w:t>
      </w:r>
    </w:p>
    <w:p w14:paraId="639FAD7A" w14:textId="77777777" w:rsidR="00594D7E" w:rsidRPr="00594D7E" w:rsidRDefault="00594D7E" w:rsidP="00594D7E">
      <w:pPr>
        <w:pStyle w:val="ListParagraph"/>
        <w:rPr>
          <w:rFonts w:ascii="Bookman Old Style" w:hAnsi="Bookman Old Style"/>
          <w:sz w:val="22"/>
          <w:szCs w:val="22"/>
        </w:rPr>
      </w:pPr>
    </w:p>
    <w:p w14:paraId="714AF4D6" w14:textId="77777777" w:rsidR="00594D7E" w:rsidRPr="00594D7E" w:rsidRDefault="00594D7E" w:rsidP="00594D7E">
      <w:pPr>
        <w:pStyle w:val="ListParagraph"/>
        <w:spacing w:after="160" w:line="259" w:lineRule="auto"/>
        <w:ind w:left="360"/>
        <w:contextualSpacing/>
        <w:rPr>
          <w:rFonts w:ascii="Bookman Old Style" w:hAnsi="Bookman Old Style"/>
          <w:sz w:val="22"/>
          <w:szCs w:val="22"/>
        </w:rPr>
      </w:pPr>
    </w:p>
    <w:p w14:paraId="6844A95A" w14:textId="72AF74D5" w:rsidR="000B37BE" w:rsidRPr="00570B8B" w:rsidRDefault="00594D7E" w:rsidP="00D403E1">
      <w:pPr>
        <w:pStyle w:val="ListParagraph"/>
        <w:numPr>
          <w:ilvl w:val="1"/>
          <w:numId w:val="58"/>
        </w:numPr>
        <w:spacing w:after="160" w:line="259" w:lineRule="auto"/>
        <w:contextualSpacing/>
        <w:rPr>
          <w:rFonts w:ascii="Bookman Old Style" w:hAnsi="Bookman Old Style"/>
          <w:sz w:val="22"/>
          <w:szCs w:val="22"/>
        </w:rPr>
      </w:pPr>
      <w:r>
        <w:rPr>
          <w:rFonts w:ascii="Bookman Old Style" w:hAnsi="Bookman Old Style"/>
          <w:sz w:val="22"/>
          <w:szCs w:val="22"/>
        </w:rPr>
        <w:t xml:space="preserve"> </w:t>
      </w:r>
      <w:r w:rsidR="000B37BE" w:rsidRPr="00570B8B">
        <w:rPr>
          <w:rFonts w:ascii="Bookman Old Style" w:hAnsi="Bookman Old Style"/>
          <w:sz w:val="22"/>
          <w:szCs w:val="22"/>
        </w:rPr>
        <w:t xml:space="preserve">A </w:t>
      </w:r>
      <w:r w:rsidR="00EB7D7D" w:rsidRPr="00570B8B">
        <w:rPr>
          <w:rFonts w:ascii="Bookman Old Style" w:hAnsi="Bookman Old Style"/>
          <w:sz w:val="22"/>
          <w:szCs w:val="22"/>
        </w:rPr>
        <w:t>valid bid</w:t>
      </w:r>
      <w:r w:rsidR="000B37BE" w:rsidRPr="00570B8B">
        <w:rPr>
          <w:rFonts w:ascii="Bookman Old Style" w:hAnsi="Bookman Old Style"/>
          <w:sz w:val="22"/>
          <w:szCs w:val="22"/>
        </w:rPr>
        <w:t xml:space="preserve"> bond of 2% of tender amount from reputable banks must be provided</w:t>
      </w:r>
    </w:p>
    <w:p w14:paraId="2D21CC2B" w14:textId="77777777" w:rsidR="000B37BE" w:rsidRPr="00570B8B" w:rsidRDefault="000B37BE" w:rsidP="000B37BE">
      <w:pPr>
        <w:pStyle w:val="ListParagraph"/>
        <w:ind w:left="360"/>
        <w:rPr>
          <w:rFonts w:ascii="Bookman Old Style" w:hAnsi="Bookman Old Style"/>
          <w:sz w:val="22"/>
          <w:szCs w:val="22"/>
        </w:rPr>
      </w:pPr>
    </w:p>
    <w:p w14:paraId="4C36C1A5" w14:textId="203C4427" w:rsidR="00594D7E" w:rsidRDefault="000B37BE" w:rsidP="00594D7E">
      <w:pPr>
        <w:pStyle w:val="ListParagraph"/>
        <w:numPr>
          <w:ilvl w:val="1"/>
          <w:numId w:val="58"/>
        </w:numPr>
        <w:spacing w:after="160" w:line="259" w:lineRule="auto"/>
        <w:contextualSpacing/>
        <w:rPr>
          <w:rFonts w:ascii="Bookman Old Style" w:hAnsi="Bookman Old Style"/>
          <w:sz w:val="22"/>
          <w:szCs w:val="22"/>
        </w:rPr>
      </w:pPr>
      <w:r>
        <w:rPr>
          <w:rFonts w:ascii="Bookman Old Style" w:hAnsi="Bookman Old Style"/>
          <w:sz w:val="22"/>
          <w:szCs w:val="22"/>
        </w:rPr>
        <w:t xml:space="preserve"> </w:t>
      </w:r>
      <w:r w:rsidRPr="00570B8B">
        <w:rPr>
          <w:rFonts w:ascii="Bookman Old Style" w:hAnsi="Bookman Old Style"/>
          <w:sz w:val="22"/>
          <w:szCs w:val="22"/>
        </w:rPr>
        <w:t>Price quoted must be in Kenya shillings and shall   remain valid for 120 days from the closing date of tender.</w:t>
      </w:r>
    </w:p>
    <w:p w14:paraId="430F40FE" w14:textId="77777777" w:rsidR="00594D7E" w:rsidRPr="00594D7E" w:rsidRDefault="00594D7E" w:rsidP="00594D7E">
      <w:pPr>
        <w:contextualSpacing/>
        <w:rPr>
          <w:rFonts w:ascii="Bookman Old Style" w:hAnsi="Bookman Old Style"/>
          <w:sz w:val="22"/>
          <w:szCs w:val="22"/>
        </w:rPr>
      </w:pPr>
    </w:p>
    <w:p w14:paraId="660BC42A" w14:textId="33A34AD1" w:rsidR="000B37BE" w:rsidRPr="00871FE8" w:rsidRDefault="000B37BE" w:rsidP="00594D7E">
      <w:pPr>
        <w:pStyle w:val="ListParagraph"/>
        <w:ind w:left="0"/>
        <w:jc w:val="both"/>
        <w:rPr>
          <w:rFonts w:ascii="Bookman Old Style" w:hAnsi="Bookman Old Style"/>
          <w:sz w:val="22"/>
          <w:szCs w:val="22"/>
        </w:rPr>
      </w:pPr>
      <w:r w:rsidRPr="00570B8B">
        <w:rPr>
          <w:rFonts w:ascii="Bookman Old Style" w:hAnsi="Bookman Old Style"/>
          <w:sz w:val="22"/>
          <w:szCs w:val="22"/>
        </w:rPr>
        <w:t xml:space="preserve">1.5 </w:t>
      </w:r>
      <w:r w:rsidRPr="00570B8B">
        <w:rPr>
          <w:rFonts w:ascii="Book Antiqua" w:hAnsi="Book Antiqua" w:cs="Book Antiqua"/>
          <w:sz w:val="22"/>
          <w:szCs w:val="22"/>
        </w:rPr>
        <w:t xml:space="preserve">Completed tender documents must be submitted in </w:t>
      </w:r>
      <w:r w:rsidR="00594D7E">
        <w:rPr>
          <w:rFonts w:ascii="Book Antiqua" w:hAnsi="Book Antiqua" w:cs="Book Antiqua"/>
          <w:sz w:val="22"/>
          <w:szCs w:val="22"/>
        </w:rPr>
        <w:t xml:space="preserve">an enclosed plain sealed envelope </w:t>
      </w:r>
      <w:r w:rsidR="00594D7E" w:rsidRPr="00570B8B">
        <w:rPr>
          <w:rFonts w:ascii="Book Antiqua" w:hAnsi="Book Antiqua" w:cs="Book Antiqua"/>
          <w:sz w:val="22"/>
          <w:szCs w:val="22"/>
        </w:rPr>
        <w:t>clearly</w:t>
      </w:r>
      <w:r w:rsidRPr="00570B8B">
        <w:rPr>
          <w:rFonts w:ascii="Book Antiqua" w:hAnsi="Book Antiqua" w:cs="Book Antiqua"/>
          <w:sz w:val="22"/>
          <w:szCs w:val="22"/>
        </w:rPr>
        <w:t xml:space="preserve"> marked with the </w:t>
      </w:r>
      <w:r w:rsidRPr="00570B8B">
        <w:rPr>
          <w:rFonts w:ascii="Book Antiqua" w:hAnsi="Book Antiqua" w:cs="Book Antiqua"/>
          <w:b/>
          <w:bCs/>
          <w:sz w:val="22"/>
          <w:szCs w:val="22"/>
        </w:rPr>
        <w:t>Tender Number</w:t>
      </w:r>
      <w:r w:rsidRPr="00570B8B">
        <w:rPr>
          <w:rFonts w:ascii="Book Antiqua" w:hAnsi="Book Antiqua" w:cs="Book Antiqua"/>
          <w:sz w:val="22"/>
          <w:szCs w:val="22"/>
        </w:rPr>
        <w:t xml:space="preserve"> and written either, </w:t>
      </w:r>
      <w:r w:rsidRPr="00570B8B">
        <w:rPr>
          <w:rFonts w:ascii="Book Antiqua" w:hAnsi="Book Antiqua" w:cs="Book Antiqua"/>
          <w:b/>
          <w:bCs/>
          <w:sz w:val="22"/>
          <w:szCs w:val="22"/>
        </w:rPr>
        <w:t xml:space="preserve">“Reference/Description” </w:t>
      </w:r>
      <w:r w:rsidRPr="00570B8B">
        <w:rPr>
          <w:rFonts w:ascii="Book Antiqua" w:hAnsi="Book Antiqua" w:cs="Book Antiqua"/>
          <w:sz w:val="22"/>
          <w:szCs w:val="22"/>
        </w:rPr>
        <w:t>and be deposited in the tender box at</w:t>
      </w:r>
      <w:r w:rsidRPr="00570B8B">
        <w:rPr>
          <w:rFonts w:ascii="Book Antiqua" w:hAnsi="Book Antiqua" w:cs="Book Antiqua"/>
          <w:b/>
          <w:bCs/>
          <w:sz w:val="22"/>
          <w:szCs w:val="22"/>
        </w:rPr>
        <w:t xml:space="preserve"> Mandera County Assembly main chambers building in Mandera –</w:t>
      </w:r>
      <w:r w:rsidRPr="00570B8B">
        <w:rPr>
          <w:rFonts w:ascii="Book Antiqua" w:hAnsi="Book Antiqua" w:cs="Book Antiqua"/>
          <w:sz w:val="22"/>
          <w:szCs w:val="22"/>
        </w:rPr>
        <w:t>so as to be received on or before</w:t>
      </w:r>
      <w:r>
        <w:rPr>
          <w:rFonts w:ascii="Book Antiqua" w:hAnsi="Book Antiqua" w:cs="Book Antiqua"/>
          <w:b/>
          <w:bCs/>
          <w:color w:val="FF0000"/>
          <w:sz w:val="22"/>
          <w:szCs w:val="22"/>
          <w:u w:val="single"/>
        </w:rPr>
        <w:t xml:space="preserve"> </w:t>
      </w:r>
      <w:bookmarkStart w:id="0" w:name="_Hlk136340646"/>
      <w:r w:rsidRPr="00871FE8">
        <w:rPr>
          <w:rFonts w:ascii="Book Antiqua" w:hAnsi="Book Antiqua" w:cs="Book Antiqua"/>
          <w:b/>
          <w:bCs/>
          <w:sz w:val="22"/>
          <w:szCs w:val="22"/>
          <w:u w:val="single"/>
        </w:rPr>
        <w:t>FRIDAY, 9</w:t>
      </w:r>
      <w:r w:rsidRPr="00871FE8">
        <w:rPr>
          <w:rFonts w:ascii="Book Antiqua" w:hAnsi="Book Antiqua" w:cs="Book Antiqua"/>
          <w:b/>
          <w:bCs/>
          <w:sz w:val="22"/>
          <w:szCs w:val="22"/>
          <w:u w:val="single"/>
          <w:vertAlign w:val="superscript"/>
        </w:rPr>
        <w:t xml:space="preserve">TH </w:t>
      </w:r>
      <w:r w:rsidRPr="00871FE8">
        <w:rPr>
          <w:rFonts w:ascii="Book Antiqua" w:hAnsi="Book Antiqua" w:cs="Book Antiqua"/>
          <w:b/>
          <w:bCs/>
          <w:sz w:val="22"/>
          <w:szCs w:val="22"/>
          <w:u w:val="single"/>
        </w:rPr>
        <w:t>JUNE, 2023 at 10:00</w:t>
      </w:r>
      <w:r w:rsidR="00594D7E" w:rsidRPr="00871FE8">
        <w:rPr>
          <w:rFonts w:ascii="Book Antiqua" w:hAnsi="Book Antiqua" w:cs="Book Antiqua"/>
          <w:b/>
          <w:bCs/>
          <w:sz w:val="22"/>
          <w:szCs w:val="22"/>
          <w:u w:val="single"/>
        </w:rPr>
        <w:t xml:space="preserve"> </w:t>
      </w:r>
      <w:r w:rsidRPr="00871FE8">
        <w:rPr>
          <w:rFonts w:ascii="Book Antiqua" w:hAnsi="Book Antiqua" w:cs="Book Antiqua"/>
          <w:b/>
          <w:bCs/>
          <w:sz w:val="22"/>
          <w:szCs w:val="22"/>
          <w:u w:val="single"/>
        </w:rPr>
        <w:t>AM.</w:t>
      </w:r>
    </w:p>
    <w:bookmarkEnd w:id="0"/>
    <w:p w14:paraId="1A7A03F4" w14:textId="77777777" w:rsidR="00594D7E" w:rsidRPr="00871FE8" w:rsidRDefault="00594D7E" w:rsidP="000B37BE">
      <w:pPr>
        <w:widowControl w:val="0"/>
        <w:autoSpaceDE w:val="0"/>
        <w:autoSpaceDN w:val="0"/>
        <w:adjustRightInd w:val="0"/>
        <w:spacing w:line="237" w:lineRule="auto"/>
        <w:rPr>
          <w:rFonts w:ascii="Book Antiqua" w:hAnsi="Book Antiqua" w:cs="Book Antiqua"/>
          <w:sz w:val="22"/>
          <w:szCs w:val="22"/>
        </w:rPr>
      </w:pPr>
    </w:p>
    <w:p w14:paraId="6C717A4A" w14:textId="77777777" w:rsidR="000B37BE" w:rsidRPr="00570B8B" w:rsidRDefault="000B37BE" w:rsidP="000B37BE">
      <w:pPr>
        <w:widowControl w:val="0"/>
        <w:autoSpaceDE w:val="0"/>
        <w:autoSpaceDN w:val="0"/>
        <w:adjustRightInd w:val="0"/>
        <w:spacing w:line="237" w:lineRule="auto"/>
        <w:rPr>
          <w:rFonts w:ascii="Book Antiqua" w:hAnsi="Book Antiqua"/>
          <w:sz w:val="22"/>
          <w:szCs w:val="22"/>
        </w:rPr>
      </w:pPr>
      <w:r w:rsidRPr="00570B8B">
        <w:rPr>
          <w:rFonts w:ascii="Book Antiqua" w:hAnsi="Book Antiqua" w:cs="Book Antiqua"/>
          <w:sz w:val="22"/>
          <w:szCs w:val="22"/>
        </w:rPr>
        <w:t>Tenders should be addressed to:-</w:t>
      </w:r>
    </w:p>
    <w:p w14:paraId="586D4C76" w14:textId="77777777" w:rsidR="000B37BE" w:rsidRPr="00570B8B" w:rsidRDefault="000B37BE" w:rsidP="000B37BE">
      <w:pPr>
        <w:widowControl w:val="0"/>
        <w:autoSpaceDE w:val="0"/>
        <w:autoSpaceDN w:val="0"/>
        <w:adjustRightInd w:val="0"/>
        <w:spacing w:line="277" w:lineRule="exact"/>
        <w:rPr>
          <w:sz w:val="22"/>
          <w:szCs w:val="22"/>
        </w:rPr>
      </w:pPr>
    </w:p>
    <w:p w14:paraId="741B3423" w14:textId="77777777" w:rsidR="000B37BE" w:rsidRPr="00570B8B" w:rsidRDefault="000B37BE" w:rsidP="000B37BE">
      <w:pPr>
        <w:widowControl w:val="0"/>
        <w:autoSpaceDE w:val="0"/>
        <w:autoSpaceDN w:val="0"/>
        <w:adjustRightInd w:val="0"/>
        <w:spacing w:line="237" w:lineRule="auto"/>
        <w:rPr>
          <w:rFonts w:ascii="Book Antiqua" w:hAnsi="Book Antiqua" w:cs="Book Antiqua"/>
          <w:b/>
          <w:bCs/>
          <w:sz w:val="22"/>
          <w:szCs w:val="22"/>
        </w:rPr>
      </w:pPr>
      <w:r w:rsidRPr="00570B8B">
        <w:rPr>
          <w:rFonts w:ascii="Book Antiqua" w:hAnsi="Book Antiqua" w:cs="Book Antiqua"/>
          <w:b/>
          <w:bCs/>
          <w:sz w:val="22"/>
          <w:szCs w:val="22"/>
        </w:rPr>
        <w:t xml:space="preserve">                                             THE CLERK,</w:t>
      </w:r>
    </w:p>
    <w:p w14:paraId="52AC2AC9" w14:textId="77777777" w:rsidR="000B37BE" w:rsidRPr="00570B8B" w:rsidRDefault="000B37BE" w:rsidP="000B37BE">
      <w:pPr>
        <w:widowControl w:val="0"/>
        <w:autoSpaceDE w:val="0"/>
        <w:autoSpaceDN w:val="0"/>
        <w:adjustRightInd w:val="0"/>
        <w:spacing w:line="237" w:lineRule="auto"/>
        <w:rPr>
          <w:rFonts w:ascii="Book Antiqua" w:hAnsi="Book Antiqua" w:cs="Book Antiqua"/>
          <w:b/>
          <w:bCs/>
          <w:sz w:val="22"/>
          <w:szCs w:val="22"/>
        </w:rPr>
      </w:pPr>
      <w:r w:rsidRPr="00570B8B">
        <w:rPr>
          <w:rFonts w:ascii="Book Antiqua" w:hAnsi="Book Antiqua" w:cs="Book Antiqua"/>
          <w:b/>
          <w:bCs/>
          <w:sz w:val="22"/>
          <w:szCs w:val="22"/>
        </w:rPr>
        <w:t xml:space="preserve">                           MANDERA COUNTY ASSEMBLY,</w:t>
      </w:r>
    </w:p>
    <w:p w14:paraId="31F23577" w14:textId="77777777" w:rsidR="000B37BE" w:rsidRPr="00570B8B" w:rsidRDefault="000B37BE" w:rsidP="000B37BE">
      <w:pPr>
        <w:widowControl w:val="0"/>
        <w:autoSpaceDE w:val="0"/>
        <w:autoSpaceDN w:val="0"/>
        <w:adjustRightInd w:val="0"/>
        <w:spacing w:line="2" w:lineRule="exact"/>
        <w:rPr>
          <w:sz w:val="22"/>
          <w:szCs w:val="22"/>
        </w:rPr>
      </w:pPr>
    </w:p>
    <w:p w14:paraId="33F9E4E8" w14:textId="77777777" w:rsidR="000B37BE" w:rsidRPr="00570B8B" w:rsidRDefault="000B37BE" w:rsidP="000B37BE">
      <w:pPr>
        <w:widowControl w:val="0"/>
        <w:autoSpaceDE w:val="0"/>
        <w:autoSpaceDN w:val="0"/>
        <w:adjustRightInd w:val="0"/>
        <w:rPr>
          <w:sz w:val="22"/>
          <w:szCs w:val="22"/>
        </w:rPr>
      </w:pPr>
      <w:r w:rsidRPr="00570B8B">
        <w:rPr>
          <w:rFonts w:ascii="Book Antiqua" w:hAnsi="Book Antiqua" w:cs="Book Antiqua"/>
          <w:b/>
          <w:bCs/>
          <w:sz w:val="22"/>
          <w:szCs w:val="22"/>
        </w:rPr>
        <w:t xml:space="preserve">                                       P. O. BOX 408 – 70300,</w:t>
      </w:r>
    </w:p>
    <w:p w14:paraId="14CF677C" w14:textId="77777777" w:rsidR="000B37BE" w:rsidRPr="00570B8B" w:rsidRDefault="000B37BE" w:rsidP="000B37BE">
      <w:pPr>
        <w:widowControl w:val="0"/>
        <w:autoSpaceDE w:val="0"/>
        <w:autoSpaceDN w:val="0"/>
        <w:adjustRightInd w:val="0"/>
        <w:rPr>
          <w:sz w:val="22"/>
          <w:szCs w:val="22"/>
        </w:rPr>
      </w:pPr>
      <w:r w:rsidRPr="00570B8B">
        <w:rPr>
          <w:sz w:val="22"/>
          <w:szCs w:val="22"/>
        </w:rPr>
        <w:t xml:space="preserve">                                      </w:t>
      </w:r>
      <w:r w:rsidRPr="00570B8B">
        <w:rPr>
          <w:rFonts w:ascii="Book Antiqua" w:hAnsi="Book Antiqua" w:cs="Book Antiqua"/>
          <w:b/>
          <w:bCs/>
          <w:sz w:val="22"/>
          <w:szCs w:val="22"/>
        </w:rPr>
        <w:t>MANDERA- KENYA</w:t>
      </w:r>
    </w:p>
    <w:p w14:paraId="73C1B34C" w14:textId="77777777" w:rsidR="000B37BE" w:rsidRPr="00570B8B" w:rsidRDefault="000B37BE" w:rsidP="000B37BE">
      <w:pPr>
        <w:widowControl w:val="0"/>
        <w:autoSpaceDE w:val="0"/>
        <w:autoSpaceDN w:val="0"/>
        <w:adjustRightInd w:val="0"/>
        <w:spacing w:line="237" w:lineRule="auto"/>
        <w:rPr>
          <w:b/>
          <w:sz w:val="22"/>
          <w:szCs w:val="22"/>
        </w:rPr>
      </w:pPr>
      <w:r w:rsidRPr="00570B8B">
        <w:rPr>
          <w:rFonts w:ascii="Book Antiqua" w:hAnsi="Book Antiqua" w:cs="Book Antiqua"/>
          <w:b/>
          <w:bCs/>
          <w:sz w:val="22"/>
          <w:szCs w:val="22"/>
        </w:rPr>
        <w:t xml:space="preserve">       </w:t>
      </w:r>
    </w:p>
    <w:p w14:paraId="7E9B317C" w14:textId="12B909D5" w:rsidR="000B37BE" w:rsidRPr="00A14C3D" w:rsidRDefault="000B37BE" w:rsidP="00A14C3D">
      <w:pPr>
        <w:pStyle w:val="ListParagraph"/>
        <w:ind w:left="0"/>
        <w:rPr>
          <w:rFonts w:ascii="Bookman Old Style" w:hAnsi="Bookman Old Style"/>
          <w:sz w:val="22"/>
          <w:szCs w:val="22"/>
        </w:rPr>
      </w:pPr>
      <w:r w:rsidRPr="00570B8B">
        <w:rPr>
          <w:rFonts w:ascii="Book Antiqua" w:hAnsi="Book Antiqua" w:cs="Book Antiqua"/>
          <w:sz w:val="22"/>
          <w:szCs w:val="22"/>
        </w:rPr>
        <w:t>Opening of tenders will take place immediately thereafter on</w:t>
      </w:r>
      <w:r w:rsidRPr="00570B8B">
        <w:rPr>
          <w:rFonts w:ascii="Book Antiqua" w:hAnsi="Book Antiqua"/>
          <w:sz w:val="22"/>
          <w:szCs w:val="22"/>
        </w:rPr>
        <w:t xml:space="preserve"> </w:t>
      </w:r>
      <w:r w:rsidRPr="00871FE8">
        <w:rPr>
          <w:rFonts w:ascii="Book Antiqua" w:hAnsi="Book Antiqua" w:cs="Book Antiqua"/>
          <w:b/>
          <w:bCs/>
          <w:sz w:val="22"/>
          <w:szCs w:val="22"/>
          <w:u w:val="single"/>
        </w:rPr>
        <w:t>FRIDAY, 9</w:t>
      </w:r>
      <w:r w:rsidRPr="00871FE8">
        <w:rPr>
          <w:rFonts w:ascii="Book Antiqua" w:hAnsi="Book Antiqua" w:cs="Book Antiqua"/>
          <w:b/>
          <w:bCs/>
          <w:sz w:val="22"/>
          <w:szCs w:val="22"/>
          <w:u w:val="single"/>
          <w:vertAlign w:val="superscript"/>
        </w:rPr>
        <w:t xml:space="preserve">TH </w:t>
      </w:r>
      <w:r w:rsidRPr="00871FE8">
        <w:rPr>
          <w:rFonts w:ascii="Book Antiqua" w:hAnsi="Book Antiqua" w:cs="Book Antiqua"/>
          <w:b/>
          <w:bCs/>
          <w:sz w:val="22"/>
          <w:szCs w:val="22"/>
          <w:u w:val="single"/>
        </w:rPr>
        <w:t>JUNE, 2023 at 10:00</w:t>
      </w:r>
      <w:r w:rsidR="00594D7E" w:rsidRPr="00871FE8">
        <w:rPr>
          <w:rFonts w:ascii="Book Antiqua" w:hAnsi="Book Antiqua" w:cs="Book Antiqua"/>
          <w:b/>
          <w:bCs/>
          <w:sz w:val="22"/>
          <w:szCs w:val="22"/>
          <w:u w:val="single"/>
        </w:rPr>
        <w:t xml:space="preserve"> </w:t>
      </w:r>
      <w:r w:rsidRPr="00871FE8">
        <w:rPr>
          <w:rFonts w:ascii="Book Antiqua" w:hAnsi="Book Antiqua" w:cs="Book Antiqua"/>
          <w:b/>
          <w:bCs/>
          <w:sz w:val="22"/>
          <w:szCs w:val="22"/>
          <w:u w:val="single"/>
        </w:rPr>
        <w:t xml:space="preserve">AM </w:t>
      </w:r>
      <w:r w:rsidRPr="00871FE8">
        <w:rPr>
          <w:rFonts w:ascii="Book Antiqua" w:hAnsi="Book Antiqua" w:cs="Book Antiqua"/>
          <w:sz w:val="22"/>
          <w:szCs w:val="22"/>
        </w:rPr>
        <w:t xml:space="preserve">at committee boardroom </w:t>
      </w:r>
      <w:r w:rsidR="00594D7E" w:rsidRPr="00871FE8">
        <w:rPr>
          <w:rFonts w:ascii="Book Antiqua" w:hAnsi="Book Antiqua" w:cs="Book Antiqua"/>
          <w:sz w:val="22"/>
          <w:szCs w:val="22"/>
        </w:rPr>
        <w:t>one</w:t>
      </w:r>
      <w:r w:rsidRPr="00871FE8">
        <w:rPr>
          <w:rFonts w:ascii="Book Antiqua" w:hAnsi="Book Antiqua" w:cs="Book Antiqua"/>
          <w:b/>
          <w:bCs/>
          <w:sz w:val="22"/>
          <w:szCs w:val="22"/>
        </w:rPr>
        <w:t xml:space="preserve"> </w:t>
      </w:r>
      <w:r w:rsidRPr="00871FE8">
        <w:rPr>
          <w:rFonts w:ascii="Book Antiqua" w:hAnsi="Book Antiqua" w:cs="Book Antiqua"/>
          <w:sz w:val="22"/>
          <w:szCs w:val="22"/>
        </w:rPr>
        <w:t>in the presence of Tenderers or their’</w:t>
      </w:r>
      <w:r w:rsidR="00594D7E" w:rsidRPr="00871FE8">
        <w:rPr>
          <w:rFonts w:ascii="Book Antiqua" w:hAnsi="Book Antiqua" w:cs="Book Antiqua"/>
          <w:sz w:val="22"/>
          <w:szCs w:val="22"/>
        </w:rPr>
        <w:t xml:space="preserve"> representatives who </w:t>
      </w:r>
      <w:r w:rsidR="00594D7E">
        <w:rPr>
          <w:rFonts w:ascii="Book Antiqua" w:hAnsi="Book Antiqua" w:cs="Book Antiqua"/>
          <w:sz w:val="22"/>
          <w:szCs w:val="22"/>
        </w:rPr>
        <w:t>choose to a</w:t>
      </w:r>
      <w:r w:rsidRPr="00570B8B">
        <w:rPr>
          <w:rFonts w:ascii="Book Antiqua" w:hAnsi="Book Antiqua" w:cs="Book Antiqua"/>
          <w:sz w:val="22"/>
          <w:szCs w:val="22"/>
        </w:rPr>
        <w:t>ttend</w:t>
      </w:r>
      <w:r w:rsidR="00594D7E">
        <w:rPr>
          <w:rFonts w:ascii="Book Antiqua" w:hAnsi="Book Antiqua" w:cs="Book Antiqua"/>
          <w:sz w:val="22"/>
          <w:szCs w:val="22"/>
        </w:rPr>
        <w:t>.</w:t>
      </w:r>
    </w:p>
    <w:p w14:paraId="22C65C7B" w14:textId="77777777" w:rsidR="000B37BE" w:rsidRPr="00AF1CEA" w:rsidRDefault="000B37BE" w:rsidP="000B37BE">
      <w:pPr>
        <w:pStyle w:val="Heading2"/>
        <w:jc w:val="left"/>
        <w:rPr>
          <w:szCs w:val="28"/>
        </w:rPr>
      </w:pPr>
      <w:r w:rsidRPr="00AF1CEA">
        <w:rPr>
          <w:szCs w:val="28"/>
        </w:rPr>
        <w:lastRenderedPageBreak/>
        <w:t>INTRODUCTION</w:t>
      </w:r>
    </w:p>
    <w:p w14:paraId="2ED6AD08" w14:textId="77777777" w:rsidR="000B37BE" w:rsidRPr="00AF1CEA" w:rsidRDefault="000B37BE" w:rsidP="00A14C3D">
      <w:pPr>
        <w:pStyle w:val="BodyText"/>
        <w:spacing w:line="360" w:lineRule="auto"/>
        <w:jc w:val="both"/>
        <w:rPr>
          <w:szCs w:val="28"/>
        </w:rPr>
      </w:pPr>
      <w:r w:rsidRPr="00AF1CEA">
        <w:rPr>
          <w:szCs w:val="28"/>
        </w:rPr>
        <w:t xml:space="preserve">The </w:t>
      </w:r>
      <w:r>
        <w:rPr>
          <w:szCs w:val="28"/>
        </w:rPr>
        <w:t xml:space="preserve">Mandera County Assembly </w:t>
      </w:r>
      <w:r w:rsidRPr="00AF1CEA">
        <w:rPr>
          <w:szCs w:val="28"/>
        </w:rPr>
        <w:t xml:space="preserve">hereinafter also referred to as the “Purchaser,” invites tenders from interested firms with the necessary financial resources, experiences and technical expertise for </w:t>
      </w:r>
      <w:r>
        <w:rPr>
          <w:szCs w:val="28"/>
        </w:rPr>
        <w:t>Provision of medical insurance cover.</w:t>
      </w:r>
    </w:p>
    <w:p w14:paraId="7CB8D748" w14:textId="77777777" w:rsidR="000B37BE" w:rsidRPr="00AF1CEA" w:rsidRDefault="000B37BE" w:rsidP="000B37BE">
      <w:pPr>
        <w:spacing w:line="360" w:lineRule="auto"/>
        <w:jc w:val="both"/>
        <w:rPr>
          <w:sz w:val="28"/>
          <w:szCs w:val="28"/>
        </w:rPr>
      </w:pPr>
      <w:r w:rsidRPr="00AF1CEA">
        <w:rPr>
          <w:sz w:val="28"/>
          <w:szCs w:val="28"/>
        </w:rPr>
        <w:t>Tenderers must ensure that their submission fully includes the necessary documentation to demonstrate their experience and capabilities.</w:t>
      </w:r>
    </w:p>
    <w:p w14:paraId="5A27DB04" w14:textId="77777777" w:rsidR="000B37BE" w:rsidRPr="00AF1CEA" w:rsidRDefault="000B37BE" w:rsidP="000B37BE">
      <w:pPr>
        <w:spacing w:line="360" w:lineRule="auto"/>
        <w:jc w:val="both"/>
        <w:rPr>
          <w:sz w:val="28"/>
          <w:szCs w:val="28"/>
        </w:rPr>
      </w:pPr>
    </w:p>
    <w:p w14:paraId="460A1E04" w14:textId="77777777" w:rsidR="000B37BE" w:rsidRDefault="000B37BE" w:rsidP="000B37BE">
      <w:pPr>
        <w:spacing w:line="360" w:lineRule="auto"/>
        <w:jc w:val="both"/>
        <w:rPr>
          <w:sz w:val="28"/>
          <w:szCs w:val="28"/>
        </w:rPr>
      </w:pPr>
      <w:r w:rsidRPr="00AF1CEA">
        <w:rPr>
          <w:sz w:val="28"/>
          <w:szCs w:val="28"/>
        </w:rPr>
        <w:t>In order to be considered for award, prospective tenderers must submit all the information hereinafter requested. Tenders which are not filled out completely, or which omit requested information without suitable explanation, will not be considered.</w:t>
      </w:r>
    </w:p>
    <w:p w14:paraId="0D2E5912" w14:textId="77777777" w:rsidR="000B37BE" w:rsidRDefault="000B37BE" w:rsidP="000B37BE">
      <w:pPr>
        <w:spacing w:line="360" w:lineRule="auto"/>
        <w:jc w:val="both"/>
        <w:rPr>
          <w:sz w:val="28"/>
          <w:szCs w:val="28"/>
        </w:rPr>
      </w:pPr>
    </w:p>
    <w:p w14:paraId="461BC44E" w14:textId="77777777" w:rsidR="000B37BE" w:rsidRPr="00AF1CEA" w:rsidRDefault="000B37BE" w:rsidP="000B37BE">
      <w:pPr>
        <w:spacing w:line="360" w:lineRule="auto"/>
        <w:jc w:val="both"/>
        <w:rPr>
          <w:sz w:val="28"/>
          <w:szCs w:val="28"/>
        </w:rPr>
      </w:pPr>
    </w:p>
    <w:p w14:paraId="3246CA17" w14:textId="77777777" w:rsidR="000B37BE" w:rsidRPr="00AF1CEA" w:rsidRDefault="000B37BE" w:rsidP="000B37BE">
      <w:pPr>
        <w:spacing w:line="360" w:lineRule="auto"/>
        <w:jc w:val="both"/>
        <w:rPr>
          <w:sz w:val="28"/>
          <w:szCs w:val="28"/>
        </w:rPr>
      </w:pPr>
      <w:r>
        <w:rPr>
          <w:b/>
          <w:bCs/>
          <w:sz w:val="28"/>
          <w:szCs w:val="28"/>
        </w:rPr>
        <w:t>ABDI I.MOHAMED</w:t>
      </w:r>
    </w:p>
    <w:p w14:paraId="60C3A174" w14:textId="77777777" w:rsidR="000B37BE" w:rsidRDefault="000B37BE" w:rsidP="000B37BE">
      <w:pPr>
        <w:spacing w:line="360" w:lineRule="auto"/>
        <w:jc w:val="both"/>
        <w:rPr>
          <w:sz w:val="28"/>
          <w:szCs w:val="28"/>
        </w:rPr>
      </w:pPr>
      <w:r>
        <w:rPr>
          <w:sz w:val="28"/>
          <w:szCs w:val="28"/>
        </w:rPr>
        <w:t>Head of Procurement.</w:t>
      </w:r>
    </w:p>
    <w:p w14:paraId="4C15DBD2" w14:textId="77777777" w:rsidR="000B37BE" w:rsidRPr="00AF1CEA" w:rsidRDefault="000B37BE" w:rsidP="000B37BE">
      <w:pPr>
        <w:spacing w:line="360" w:lineRule="auto"/>
        <w:jc w:val="both"/>
        <w:rPr>
          <w:sz w:val="28"/>
          <w:szCs w:val="28"/>
        </w:rPr>
      </w:pPr>
      <w:r>
        <w:rPr>
          <w:sz w:val="28"/>
          <w:szCs w:val="28"/>
        </w:rPr>
        <w:t>MANDERA COUNTY ASSEMBLY</w:t>
      </w:r>
    </w:p>
    <w:p w14:paraId="7D9EEAB7" w14:textId="77777777" w:rsidR="000B37BE" w:rsidRPr="00AF1CEA" w:rsidRDefault="000B37BE" w:rsidP="000B37BE">
      <w:pPr>
        <w:spacing w:line="360" w:lineRule="auto"/>
        <w:rPr>
          <w:sz w:val="28"/>
          <w:szCs w:val="28"/>
        </w:rPr>
      </w:pPr>
    </w:p>
    <w:p w14:paraId="549F701B" w14:textId="77777777" w:rsidR="000B37BE" w:rsidRDefault="000B37BE" w:rsidP="000B37BE">
      <w:pPr>
        <w:pStyle w:val="Heading4"/>
      </w:pPr>
    </w:p>
    <w:p w14:paraId="039C9EF1" w14:textId="77777777" w:rsidR="000B37BE" w:rsidRDefault="000B37BE" w:rsidP="000B37BE">
      <w:pPr>
        <w:pStyle w:val="Heading4"/>
      </w:pPr>
    </w:p>
    <w:p w14:paraId="2A8A42F1" w14:textId="77777777" w:rsidR="000B37BE" w:rsidRDefault="000B37BE" w:rsidP="000B37BE"/>
    <w:p w14:paraId="1536E4A8" w14:textId="77777777" w:rsidR="000B37BE" w:rsidRDefault="000B37BE" w:rsidP="000B37BE"/>
    <w:p w14:paraId="75EEB0FB" w14:textId="77777777" w:rsidR="000B37BE" w:rsidRDefault="000B37BE" w:rsidP="000B37BE"/>
    <w:p w14:paraId="610896FA" w14:textId="77777777" w:rsidR="000B37BE" w:rsidRDefault="000B37BE" w:rsidP="000B37BE"/>
    <w:p w14:paraId="2194D029" w14:textId="77777777" w:rsidR="000B37BE" w:rsidRDefault="000B37BE" w:rsidP="000B37BE"/>
    <w:p w14:paraId="6502787A" w14:textId="77777777" w:rsidR="000B37BE" w:rsidRDefault="000B37BE" w:rsidP="000B37BE"/>
    <w:p w14:paraId="2AD4DA61" w14:textId="77777777" w:rsidR="000B37BE" w:rsidRDefault="000B37BE" w:rsidP="000B37BE"/>
    <w:p w14:paraId="42CA90F5" w14:textId="77777777" w:rsidR="000B37BE" w:rsidRDefault="000B37BE" w:rsidP="000B37BE"/>
    <w:p w14:paraId="7027D90C" w14:textId="77777777" w:rsidR="000B37BE" w:rsidRDefault="000B37BE" w:rsidP="000B37BE"/>
    <w:p w14:paraId="43BE9D97" w14:textId="77777777" w:rsidR="000B37BE" w:rsidRDefault="000B37BE" w:rsidP="000B37BE"/>
    <w:p w14:paraId="5FBAED5E" w14:textId="77777777" w:rsidR="00A14C3D" w:rsidRDefault="00A14C3D" w:rsidP="000B37BE"/>
    <w:p w14:paraId="02B089FE" w14:textId="77777777" w:rsidR="000B37BE" w:rsidRPr="002F79CD" w:rsidRDefault="000B37BE" w:rsidP="000B37BE"/>
    <w:p w14:paraId="49AA8A79" w14:textId="77777777" w:rsidR="000B37BE" w:rsidRDefault="000B37BE" w:rsidP="000B37BE">
      <w:pPr>
        <w:pStyle w:val="Heading4"/>
      </w:pPr>
    </w:p>
    <w:p w14:paraId="2E8F1C73" w14:textId="77777777" w:rsidR="000B37BE" w:rsidRDefault="000B37BE" w:rsidP="000B37BE">
      <w:pPr>
        <w:pStyle w:val="Heading4"/>
      </w:pPr>
      <w:r>
        <w:t>SECTION II</w:t>
      </w:r>
      <w:r>
        <w:tab/>
        <w:t>-</w:t>
      </w:r>
      <w:r>
        <w:tab/>
        <w:t>INSTRUCTION TO TENDERERS</w:t>
      </w:r>
    </w:p>
    <w:p w14:paraId="4343461D" w14:textId="77777777" w:rsidR="000B37BE" w:rsidRDefault="000B37BE" w:rsidP="000B37BE">
      <w:pPr>
        <w:rPr>
          <w:b/>
          <w:bCs/>
          <w:sz w:val="28"/>
        </w:rPr>
      </w:pPr>
    </w:p>
    <w:p w14:paraId="06E59451" w14:textId="77777777" w:rsidR="000B37BE" w:rsidRDefault="000B37BE" w:rsidP="000B37BE">
      <w:pPr>
        <w:pStyle w:val="Heading2"/>
      </w:pPr>
      <w:r>
        <w:lastRenderedPageBreak/>
        <w:t>Table of Clauses</w:t>
      </w:r>
    </w:p>
    <w:p w14:paraId="3077895F" w14:textId="77777777" w:rsidR="000B37BE" w:rsidRDefault="000B37BE" w:rsidP="000B37BE">
      <w:r>
        <w:tab/>
      </w:r>
      <w:r>
        <w:tab/>
      </w:r>
      <w:r>
        <w:tab/>
      </w:r>
      <w:r>
        <w:tab/>
      </w:r>
      <w:r>
        <w:tab/>
      </w:r>
      <w:r>
        <w:tab/>
      </w:r>
      <w:r>
        <w:tab/>
      </w:r>
      <w:r>
        <w:tab/>
      </w:r>
      <w:r>
        <w:tab/>
      </w:r>
      <w:r>
        <w:tab/>
        <w:t>Page</w:t>
      </w:r>
    </w:p>
    <w:p w14:paraId="74DDBFD9" w14:textId="77777777" w:rsidR="000B37BE" w:rsidRDefault="000B37BE" w:rsidP="00D403E1">
      <w:pPr>
        <w:numPr>
          <w:ilvl w:val="1"/>
          <w:numId w:val="10"/>
        </w:numPr>
        <w:rPr>
          <w:sz w:val="28"/>
        </w:rPr>
      </w:pPr>
      <w:r>
        <w:rPr>
          <w:sz w:val="28"/>
        </w:rPr>
        <w:t>Eligible Tenderers…………………………………….</w:t>
      </w:r>
      <w:r>
        <w:rPr>
          <w:sz w:val="28"/>
        </w:rPr>
        <w:tab/>
        <w:t>6</w:t>
      </w:r>
    </w:p>
    <w:p w14:paraId="7A15ECD4" w14:textId="77777777" w:rsidR="000B37BE" w:rsidRDefault="000B37BE" w:rsidP="00D403E1">
      <w:pPr>
        <w:numPr>
          <w:ilvl w:val="1"/>
          <w:numId w:val="10"/>
        </w:numPr>
        <w:rPr>
          <w:sz w:val="28"/>
        </w:rPr>
      </w:pPr>
      <w:r>
        <w:rPr>
          <w:sz w:val="28"/>
        </w:rPr>
        <w:t>Cost of Tendering……………………………………..</w:t>
      </w:r>
      <w:r>
        <w:rPr>
          <w:sz w:val="28"/>
        </w:rPr>
        <w:tab/>
        <w:t>6</w:t>
      </w:r>
    </w:p>
    <w:p w14:paraId="362B6ABE" w14:textId="77777777" w:rsidR="000B37BE" w:rsidRDefault="000B37BE" w:rsidP="00D403E1">
      <w:pPr>
        <w:numPr>
          <w:ilvl w:val="1"/>
          <w:numId w:val="10"/>
        </w:numPr>
        <w:rPr>
          <w:sz w:val="28"/>
        </w:rPr>
      </w:pPr>
      <w:r>
        <w:rPr>
          <w:sz w:val="28"/>
        </w:rPr>
        <w:t>Contents of Tender document……………………………</w:t>
      </w:r>
      <w:r>
        <w:rPr>
          <w:sz w:val="28"/>
        </w:rPr>
        <w:tab/>
        <w:t>6</w:t>
      </w:r>
    </w:p>
    <w:p w14:paraId="3AAAB9E4" w14:textId="77777777" w:rsidR="000B37BE" w:rsidRDefault="000B37BE" w:rsidP="00D403E1">
      <w:pPr>
        <w:numPr>
          <w:ilvl w:val="1"/>
          <w:numId w:val="10"/>
        </w:numPr>
        <w:rPr>
          <w:sz w:val="28"/>
        </w:rPr>
      </w:pPr>
      <w:r>
        <w:rPr>
          <w:sz w:val="28"/>
        </w:rPr>
        <w:t>Clarification of Tender document……………………..</w:t>
      </w:r>
      <w:r>
        <w:rPr>
          <w:sz w:val="28"/>
        </w:rPr>
        <w:tab/>
        <w:t>7</w:t>
      </w:r>
    </w:p>
    <w:p w14:paraId="42AA2284" w14:textId="77777777" w:rsidR="000B37BE" w:rsidRDefault="000B37BE" w:rsidP="00D403E1">
      <w:pPr>
        <w:numPr>
          <w:ilvl w:val="1"/>
          <w:numId w:val="10"/>
        </w:numPr>
        <w:rPr>
          <w:sz w:val="28"/>
        </w:rPr>
      </w:pPr>
      <w:r>
        <w:rPr>
          <w:sz w:val="28"/>
        </w:rPr>
        <w:t>Amendments of Tender document……………………..</w:t>
      </w:r>
      <w:r>
        <w:rPr>
          <w:sz w:val="28"/>
        </w:rPr>
        <w:tab/>
        <w:t>7</w:t>
      </w:r>
    </w:p>
    <w:p w14:paraId="13FAEEC2" w14:textId="77777777" w:rsidR="000B37BE" w:rsidRDefault="000B37BE" w:rsidP="00D403E1">
      <w:pPr>
        <w:numPr>
          <w:ilvl w:val="1"/>
          <w:numId w:val="10"/>
        </w:numPr>
        <w:rPr>
          <w:sz w:val="28"/>
        </w:rPr>
      </w:pPr>
      <w:r>
        <w:rPr>
          <w:sz w:val="28"/>
        </w:rPr>
        <w:t>Language of Tenders……………………………………</w:t>
      </w:r>
      <w:r>
        <w:rPr>
          <w:sz w:val="28"/>
        </w:rPr>
        <w:tab/>
        <w:t>8</w:t>
      </w:r>
    </w:p>
    <w:p w14:paraId="1CA642EC" w14:textId="77777777" w:rsidR="000B37BE" w:rsidRDefault="000B37BE" w:rsidP="00D403E1">
      <w:pPr>
        <w:numPr>
          <w:ilvl w:val="1"/>
          <w:numId w:val="10"/>
        </w:numPr>
        <w:rPr>
          <w:sz w:val="28"/>
        </w:rPr>
      </w:pPr>
      <w:r>
        <w:rPr>
          <w:sz w:val="28"/>
        </w:rPr>
        <w:t>Documents Comprising the Tender…………………….</w:t>
      </w:r>
      <w:r>
        <w:rPr>
          <w:sz w:val="28"/>
        </w:rPr>
        <w:tab/>
        <w:t>8</w:t>
      </w:r>
    </w:p>
    <w:p w14:paraId="31622549" w14:textId="77777777" w:rsidR="000B37BE" w:rsidRDefault="000B37BE" w:rsidP="00D403E1">
      <w:pPr>
        <w:numPr>
          <w:ilvl w:val="1"/>
          <w:numId w:val="10"/>
        </w:numPr>
        <w:rPr>
          <w:sz w:val="28"/>
        </w:rPr>
      </w:pPr>
      <w:r>
        <w:rPr>
          <w:sz w:val="28"/>
        </w:rPr>
        <w:t>Tender Form……………………………………………..</w:t>
      </w:r>
      <w:r>
        <w:rPr>
          <w:sz w:val="28"/>
        </w:rPr>
        <w:tab/>
        <w:t>8</w:t>
      </w:r>
    </w:p>
    <w:p w14:paraId="1D3D3B49" w14:textId="77777777" w:rsidR="000B37BE" w:rsidRDefault="000B37BE" w:rsidP="00D403E1">
      <w:pPr>
        <w:numPr>
          <w:ilvl w:val="1"/>
          <w:numId w:val="10"/>
        </w:numPr>
        <w:rPr>
          <w:sz w:val="28"/>
        </w:rPr>
      </w:pPr>
      <w:r>
        <w:rPr>
          <w:sz w:val="28"/>
        </w:rPr>
        <w:t>Tender Prices……………………………………………</w:t>
      </w:r>
      <w:r>
        <w:rPr>
          <w:sz w:val="28"/>
        </w:rPr>
        <w:tab/>
        <w:t>8</w:t>
      </w:r>
    </w:p>
    <w:p w14:paraId="51182A39" w14:textId="77777777" w:rsidR="000B37BE" w:rsidRDefault="000B37BE" w:rsidP="00D403E1">
      <w:pPr>
        <w:numPr>
          <w:ilvl w:val="1"/>
          <w:numId w:val="10"/>
        </w:numPr>
        <w:rPr>
          <w:sz w:val="28"/>
        </w:rPr>
      </w:pPr>
      <w:r>
        <w:rPr>
          <w:sz w:val="28"/>
        </w:rPr>
        <w:t>Tender Currencies………………………………………</w:t>
      </w:r>
      <w:r>
        <w:rPr>
          <w:sz w:val="28"/>
        </w:rPr>
        <w:tab/>
        <w:t>9</w:t>
      </w:r>
    </w:p>
    <w:p w14:paraId="2718AA38" w14:textId="77777777" w:rsidR="000B37BE" w:rsidRDefault="000B37BE" w:rsidP="00D403E1">
      <w:pPr>
        <w:numPr>
          <w:ilvl w:val="1"/>
          <w:numId w:val="10"/>
        </w:numPr>
        <w:rPr>
          <w:sz w:val="28"/>
        </w:rPr>
      </w:pPr>
      <w:r>
        <w:rPr>
          <w:sz w:val="28"/>
        </w:rPr>
        <w:t>Tenderers Eligibility and Qualifications…………………</w:t>
      </w:r>
      <w:r>
        <w:rPr>
          <w:sz w:val="28"/>
        </w:rPr>
        <w:tab/>
        <w:t>9</w:t>
      </w:r>
    </w:p>
    <w:p w14:paraId="7846F431" w14:textId="77777777" w:rsidR="000B37BE" w:rsidRDefault="000B37BE" w:rsidP="00D403E1">
      <w:pPr>
        <w:numPr>
          <w:ilvl w:val="1"/>
          <w:numId w:val="10"/>
        </w:numPr>
        <w:rPr>
          <w:sz w:val="28"/>
        </w:rPr>
      </w:pPr>
      <w:r>
        <w:rPr>
          <w:sz w:val="28"/>
        </w:rPr>
        <w:t>Tender Security………………………………………….</w:t>
      </w:r>
      <w:r>
        <w:rPr>
          <w:sz w:val="28"/>
        </w:rPr>
        <w:tab/>
        <w:t>9</w:t>
      </w:r>
    </w:p>
    <w:p w14:paraId="5512F170" w14:textId="77777777" w:rsidR="000B37BE" w:rsidRDefault="000B37BE" w:rsidP="00D403E1">
      <w:pPr>
        <w:numPr>
          <w:ilvl w:val="1"/>
          <w:numId w:val="10"/>
        </w:numPr>
        <w:rPr>
          <w:sz w:val="28"/>
        </w:rPr>
      </w:pPr>
      <w:r>
        <w:rPr>
          <w:sz w:val="28"/>
        </w:rPr>
        <w:t>Validity of Tenders……………………………………..</w:t>
      </w:r>
      <w:r>
        <w:rPr>
          <w:sz w:val="28"/>
        </w:rPr>
        <w:tab/>
        <w:t>10</w:t>
      </w:r>
    </w:p>
    <w:p w14:paraId="52C5366B" w14:textId="77777777" w:rsidR="000B37BE" w:rsidRDefault="000B37BE" w:rsidP="00D403E1">
      <w:pPr>
        <w:numPr>
          <w:ilvl w:val="1"/>
          <w:numId w:val="10"/>
        </w:numPr>
        <w:rPr>
          <w:sz w:val="28"/>
        </w:rPr>
      </w:pPr>
      <w:r>
        <w:rPr>
          <w:sz w:val="28"/>
        </w:rPr>
        <w:t>Format and Signing of Tenders…………………………..</w:t>
      </w:r>
      <w:r>
        <w:rPr>
          <w:sz w:val="28"/>
        </w:rPr>
        <w:tab/>
        <w:t>11</w:t>
      </w:r>
    </w:p>
    <w:p w14:paraId="72C593D0" w14:textId="77777777" w:rsidR="000B37BE" w:rsidRDefault="000B37BE" w:rsidP="00D403E1">
      <w:pPr>
        <w:numPr>
          <w:ilvl w:val="1"/>
          <w:numId w:val="10"/>
        </w:numPr>
        <w:rPr>
          <w:sz w:val="28"/>
        </w:rPr>
      </w:pPr>
      <w:r>
        <w:rPr>
          <w:sz w:val="28"/>
        </w:rPr>
        <w:t>Sealing and Marking of Tenders…………………………</w:t>
      </w:r>
      <w:r>
        <w:rPr>
          <w:sz w:val="28"/>
        </w:rPr>
        <w:tab/>
        <w:t>11</w:t>
      </w:r>
    </w:p>
    <w:p w14:paraId="20C496D0" w14:textId="77777777" w:rsidR="000B37BE" w:rsidRDefault="000B37BE" w:rsidP="00D403E1">
      <w:pPr>
        <w:numPr>
          <w:ilvl w:val="1"/>
          <w:numId w:val="10"/>
        </w:numPr>
        <w:rPr>
          <w:sz w:val="28"/>
        </w:rPr>
      </w:pPr>
      <w:r>
        <w:rPr>
          <w:sz w:val="28"/>
        </w:rPr>
        <w:t>Deadline for Submission of Tenders……………………</w:t>
      </w:r>
      <w:r>
        <w:rPr>
          <w:sz w:val="28"/>
        </w:rPr>
        <w:tab/>
        <w:t>12</w:t>
      </w:r>
    </w:p>
    <w:p w14:paraId="30DA73F8" w14:textId="77777777" w:rsidR="000B37BE" w:rsidRDefault="000B37BE" w:rsidP="00D403E1">
      <w:pPr>
        <w:numPr>
          <w:ilvl w:val="1"/>
          <w:numId w:val="10"/>
        </w:numPr>
        <w:rPr>
          <w:sz w:val="28"/>
        </w:rPr>
      </w:pPr>
      <w:r>
        <w:rPr>
          <w:sz w:val="28"/>
        </w:rPr>
        <w:t>Modification and Withdrawal of Tenders………………</w:t>
      </w:r>
      <w:r>
        <w:rPr>
          <w:sz w:val="28"/>
        </w:rPr>
        <w:tab/>
        <w:t>12</w:t>
      </w:r>
    </w:p>
    <w:p w14:paraId="479FB2BB" w14:textId="77777777" w:rsidR="000B37BE" w:rsidRDefault="000B37BE" w:rsidP="00D403E1">
      <w:pPr>
        <w:numPr>
          <w:ilvl w:val="1"/>
          <w:numId w:val="10"/>
        </w:numPr>
        <w:rPr>
          <w:sz w:val="28"/>
        </w:rPr>
      </w:pPr>
      <w:r>
        <w:rPr>
          <w:sz w:val="28"/>
        </w:rPr>
        <w:t>Opening of Tenders………………………………………</w:t>
      </w:r>
      <w:r>
        <w:rPr>
          <w:sz w:val="28"/>
        </w:rPr>
        <w:tab/>
        <w:t>13</w:t>
      </w:r>
    </w:p>
    <w:p w14:paraId="54988E44" w14:textId="77777777" w:rsidR="000B37BE" w:rsidRDefault="000B37BE" w:rsidP="00D403E1">
      <w:pPr>
        <w:numPr>
          <w:ilvl w:val="1"/>
          <w:numId w:val="10"/>
        </w:numPr>
        <w:rPr>
          <w:sz w:val="28"/>
        </w:rPr>
      </w:pPr>
      <w:r>
        <w:rPr>
          <w:sz w:val="28"/>
        </w:rPr>
        <w:t>Clarification of Tenders…………………………………..</w:t>
      </w:r>
      <w:r>
        <w:rPr>
          <w:sz w:val="28"/>
        </w:rPr>
        <w:tab/>
        <w:t>13</w:t>
      </w:r>
    </w:p>
    <w:p w14:paraId="7B96BAD7" w14:textId="77777777" w:rsidR="000B37BE" w:rsidRDefault="000B37BE" w:rsidP="00D403E1">
      <w:pPr>
        <w:numPr>
          <w:ilvl w:val="1"/>
          <w:numId w:val="10"/>
        </w:numPr>
        <w:rPr>
          <w:sz w:val="28"/>
        </w:rPr>
      </w:pPr>
      <w:r>
        <w:rPr>
          <w:sz w:val="28"/>
        </w:rPr>
        <w:t>Preliminary Examination………………………………..</w:t>
      </w:r>
      <w:r>
        <w:rPr>
          <w:sz w:val="28"/>
        </w:rPr>
        <w:tab/>
        <w:t>13</w:t>
      </w:r>
    </w:p>
    <w:p w14:paraId="608AB8C6" w14:textId="77777777" w:rsidR="000B37BE" w:rsidRDefault="000B37BE" w:rsidP="00D403E1">
      <w:pPr>
        <w:numPr>
          <w:ilvl w:val="1"/>
          <w:numId w:val="10"/>
        </w:numPr>
        <w:rPr>
          <w:sz w:val="28"/>
        </w:rPr>
      </w:pPr>
      <w:r>
        <w:rPr>
          <w:sz w:val="28"/>
        </w:rPr>
        <w:t>Conversion to Single Currency…………………………..</w:t>
      </w:r>
      <w:r>
        <w:rPr>
          <w:sz w:val="28"/>
        </w:rPr>
        <w:tab/>
        <w:t>14</w:t>
      </w:r>
    </w:p>
    <w:p w14:paraId="44DF68B5" w14:textId="77777777" w:rsidR="000B37BE" w:rsidRDefault="000B37BE" w:rsidP="00D403E1">
      <w:pPr>
        <w:numPr>
          <w:ilvl w:val="1"/>
          <w:numId w:val="10"/>
        </w:numPr>
        <w:rPr>
          <w:sz w:val="28"/>
        </w:rPr>
      </w:pPr>
      <w:r>
        <w:rPr>
          <w:sz w:val="28"/>
        </w:rPr>
        <w:t>Evaluation and Comparison of Tenders……………….</w:t>
      </w:r>
      <w:r>
        <w:rPr>
          <w:sz w:val="28"/>
        </w:rPr>
        <w:tab/>
        <w:t>14</w:t>
      </w:r>
    </w:p>
    <w:p w14:paraId="49C0CD5B" w14:textId="77777777" w:rsidR="000B37BE" w:rsidRDefault="000B37BE" w:rsidP="00D403E1">
      <w:pPr>
        <w:numPr>
          <w:ilvl w:val="1"/>
          <w:numId w:val="10"/>
        </w:numPr>
        <w:rPr>
          <w:sz w:val="28"/>
        </w:rPr>
      </w:pPr>
      <w:r>
        <w:rPr>
          <w:sz w:val="28"/>
        </w:rPr>
        <w:t>Contacting the Procuring Entity………………………….</w:t>
      </w:r>
      <w:r>
        <w:rPr>
          <w:sz w:val="28"/>
        </w:rPr>
        <w:tab/>
        <w:t>15</w:t>
      </w:r>
    </w:p>
    <w:p w14:paraId="04930197" w14:textId="77777777" w:rsidR="000B37BE" w:rsidRDefault="000B37BE" w:rsidP="00D403E1">
      <w:pPr>
        <w:numPr>
          <w:ilvl w:val="1"/>
          <w:numId w:val="10"/>
        </w:numPr>
        <w:rPr>
          <w:sz w:val="28"/>
        </w:rPr>
      </w:pPr>
      <w:r>
        <w:rPr>
          <w:sz w:val="28"/>
        </w:rPr>
        <w:t>Post-Qualification……………………………………….</w:t>
      </w:r>
      <w:r>
        <w:rPr>
          <w:sz w:val="28"/>
        </w:rPr>
        <w:tab/>
        <w:t>16</w:t>
      </w:r>
    </w:p>
    <w:p w14:paraId="16B0B60E" w14:textId="77777777" w:rsidR="000B37BE" w:rsidRDefault="000B37BE" w:rsidP="00D403E1">
      <w:pPr>
        <w:numPr>
          <w:ilvl w:val="1"/>
          <w:numId w:val="10"/>
        </w:numPr>
        <w:rPr>
          <w:sz w:val="28"/>
        </w:rPr>
      </w:pPr>
      <w:r>
        <w:rPr>
          <w:sz w:val="28"/>
        </w:rPr>
        <w:t>Award Criteria…………………………………………..</w:t>
      </w:r>
      <w:r>
        <w:rPr>
          <w:sz w:val="28"/>
        </w:rPr>
        <w:tab/>
        <w:t>16</w:t>
      </w:r>
    </w:p>
    <w:p w14:paraId="1444F368" w14:textId="77777777" w:rsidR="000B37BE" w:rsidRDefault="000B37BE" w:rsidP="00D403E1">
      <w:pPr>
        <w:numPr>
          <w:ilvl w:val="1"/>
          <w:numId w:val="10"/>
        </w:numPr>
        <w:rPr>
          <w:sz w:val="28"/>
        </w:rPr>
      </w:pPr>
      <w:r>
        <w:rPr>
          <w:sz w:val="28"/>
        </w:rPr>
        <w:t>Procuring Entity’s Right to Vary Quantities ……………</w:t>
      </w:r>
      <w:r>
        <w:rPr>
          <w:sz w:val="28"/>
        </w:rPr>
        <w:tab/>
        <w:t>16</w:t>
      </w:r>
    </w:p>
    <w:p w14:paraId="343A98BA" w14:textId="77777777" w:rsidR="000B37BE" w:rsidRDefault="000B37BE" w:rsidP="00D403E1">
      <w:pPr>
        <w:numPr>
          <w:ilvl w:val="1"/>
          <w:numId w:val="10"/>
        </w:numPr>
        <w:rPr>
          <w:sz w:val="28"/>
        </w:rPr>
      </w:pPr>
      <w:r>
        <w:rPr>
          <w:sz w:val="28"/>
        </w:rPr>
        <w:t xml:space="preserve">Procuring Entity’s Right to Accept or Reject any or </w:t>
      </w:r>
    </w:p>
    <w:p w14:paraId="4701D709" w14:textId="77777777" w:rsidR="000B37BE" w:rsidRDefault="000B37BE" w:rsidP="000B37BE">
      <w:pPr>
        <w:ind w:firstLine="720"/>
        <w:rPr>
          <w:sz w:val="28"/>
        </w:rPr>
      </w:pPr>
      <w:r>
        <w:rPr>
          <w:sz w:val="28"/>
        </w:rPr>
        <w:t>all Tenders……………………………………………….</w:t>
      </w:r>
      <w:r>
        <w:rPr>
          <w:sz w:val="28"/>
        </w:rPr>
        <w:tab/>
        <w:t>16</w:t>
      </w:r>
    </w:p>
    <w:p w14:paraId="2CA34857" w14:textId="77777777" w:rsidR="000B37BE" w:rsidRDefault="000B37BE" w:rsidP="00D403E1">
      <w:pPr>
        <w:numPr>
          <w:ilvl w:val="1"/>
          <w:numId w:val="10"/>
        </w:numPr>
        <w:rPr>
          <w:sz w:val="28"/>
        </w:rPr>
      </w:pPr>
      <w:r>
        <w:rPr>
          <w:sz w:val="28"/>
        </w:rPr>
        <w:t>Notification of Award…………………………………..</w:t>
      </w:r>
      <w:r>
        <w:rPr>
          <w:sz w:val="28"/>
        </w:rPr>
        <w:tab/>
        <w:t>19</w:t>
      </w:r>
    </w:p>
    <w:p w14:paraId="0F1B03CE" w14:textId="77777777" w:rsidR="000B37BE" w:rsidRDefault="000B37BE" w:rsidP="00D403E1">
      <w:pPr>
        <w:numPr>
          <w:ilvl w:val="1"/>
          <w:numId w:val="10"/>
        </w:numPr>
        <w:rPr>
          <w:sz w:val="28"/>
        </w:rPr>
      </w:pPr>
      <w:r>
        <w:rPr>
          <w:sz w:val="28"/>
        </w:rPr>
        <w:t>Signing of Contract………………………………………</w:t>
      </w:r>
      <w:r>
        <w:rPr>
          <w:sz w:val="28"/>
        </w:rPr>
        <w:tab/>
        <w:t>19</w:t>
      </w:r>
    </w:p>
    <w:p w14:paraId="1A6DB348" w14:textId="77777777" w:rsidR="000B37BE" w:rsidRDefault="000B37BE" w:rsidP="00D403E1">
      <w:pPr>
        <w:numPr>
          <w:ilvl w:val="1"/>
          <w:numId w:val="10"/>
        </w:numPr>
        <w:rPr>
          <w:sz w:val="28"/>
        </w:rPr>
      </w:pPr>
      <w:r>
        <w:rPr>
          <w:sz w:val="28"/>
        </w:rPr>
        <w:t>Performance Security……………………………………</w:t>
      </w:r>
      <w:r>
        <w:rPr>
          <w:sz w:val="28"/>
        </w:rPr>
        <w:tab/>
        <w:t>19</w:t>
      </w:r>
    </w:p>
    <w:p w14:paraId="7D838288" w14:textId="77777777" w:rsidR="000B37BE" w:rsidRDefault="000B37BE" w:rsidP="00D403E1">
      <w:pPr>
        <w:numPr>
          <w:ilvl w:val="1"/>
          <w:numId w:val="10"/>
        </w:numPr>
        <w:rPr>
          <w:sz w:val="28"/>
        </w:rPr>
      </w:pPr>
      <w:r>
        <w:rPr>
          <w:sz w:val="28"/>
        </w:rPr>
        <w:t>Corrupt or Fraudulent Practices………………………….</w:t>
      </w:r>
      <w:r>
        <w:rPr>
          <w:sz w:val="28"/>
        </w:rPr>
        <w:tab/>
        <w:t>20</w:t>
      </w:r>
    </w:p>
    <w:p w14:paraId="3B460A68" w14:textId="77777777" w:rsidR="000B37BE" w:rsidRDefault="000B37BE" w:rsidP="000B37BE">
      <w:pPr>
        <w:pStyle w:val="Heading4"/>
        <w:rPr>
          <w:b w:val="0"/>
          <w:bCs w:val="0"/>
        </w:rPr>
      </w:pPr>
    </w:p>
    <w:p w14:paraId="213129CF" w14:textId="77777777" w:rsidR="00A14C3D" w:rsidRPr="00A14C3D" w:rsidRDefault="00A14C3D" w:rsidP="00A14C3D"/>
    <w:p w14:paraId="090A0603" w14:textId="77777777" w:rsidR="000B37BE" w:rsidRDefault="000B37BE" w:rsidP="000B37BE">
      <w:pPr>
        <w:pStyle w:val="Heading4"/>
      </w:pPr>
      <w:r>
        <w:t>SECTION II</w:t>
      </w:r>
      <w:r>
        <w:tab/>
        <w:t>-</w:t>
      </w:r>
      <w:r>
        <w:tab/>
        <w:t>INSTRUCTIONS TO TENDERERS</w:t>
      </w:r>
    </w:p>
    <w:p w14:paraId="6095467A" w14:textId="77777777" w:rsidR="000B37BE" w:rsidRDefault="000B37BE" w:rsidP="000B37BE">
      <w:pPr>
        <w:jc w:val="both"/>
        <w:rPr>
          <w:sz w:val="28"/>
        </w:rPr>
      </w:pPr>
    </w:p>
    <w:p w14:paraId="59BDA8A9" w14:textId="77777777" w:rsidR="000B37BE" w:rsidRDefault="000B37BE" w:rsidP="000B37BE">
      <w:pPr>
        <w:jc w:val="both"/>
        <w:rPr>
          <w:b/>
          <w:bCs/>
          <w:sz w:val="28"/>
        </w:rPr>
      </w:pPr>
      <w:r w:rsidRPr="00CB1A19">
        <w:rPr>
          <w:b/>
          <w:sz w:val="28"/>
        </w:rPr>
        <w:t>2.1.</w:t>
      </w:r>
      <w:r>
        <w:rPr>
          <w:sz w:val="28"/>
        </w:rPr>
        <w:tab/>
      </w:r>
      <w:r>
        <w:rPr>
          <w:b/>
          <w:bCs/>
          <w:sz w:val="28"/>
        </w:rPr>
        <w:t>Eligible Tenderers</w:t>
      </w:r>
    </w:p>
    <w:p w14:paraId="5BFC3C47" w14:textId="77777777" w:rsidR="000B37BE" w:rsidRDefault="000B37BE" w:rsidP="000B37BE">
      <w:pPr>
        <w:jc w:val="both"/>
        <w:rPr>
          <w:sz w:val="28"/>
        </w:rPr>
      </w:pPr>
    </w:p>
    <w:p w14:paraId="76A1444F" w14:textId="77777777" w:rsidR="000B37BE" w:rsidRDefault="000B37BE" w:rsidP="00D403E1">
      <w:pPr>
        <w:numPr>
          <w:ilvl w:val="2"/>
          <w:numId w:val="11"/>
        </w:numPr>
        <w:jc w:val="both"/>
        <w:rPr>
          <w:sz w:val="28"/>
        </w:rPr>
      </w:pPr>
      <w:r>
        <w:rPr>
          <w:sz w:val="28"/>
        </w:rPr>
        <w:lastRenderedPageBreak/>
        <w:t>This Invitation for Tenders is open to all tenderers eligible as described in the Appendix to Instructions to Tenderers.  Successful tenderers shall provide the services for the stipulated duration from the date of commencement (hereinafter referred to as the term) specified in the tender documents.</w:t>
      </w:r>
    </w:p>
    <w:p w14:paraId="23C686B5" w14:textId="77777777" w:rsidR="000B37BE" w:rsidRDefault="000B37BE" w:rsidP="000B37BE">
      <w:pPr>
        <w:jc w:val="both"/>
        <w:rPr>
          <w:sz w:val="28"/>
        </w:rPr>
      </w:pPr>
    </w:p>
    <w:p w14:paraId="122A98E9" w14:textId="77777777" w:rsidR="000B37BE" w:rsidRDefault="000B37BE" w:rsidP="00D403E1">
      <w:pPr>
        <w:numPr>
          <w:ilvl w:val="2"/>
          <w:numId w:val="11"/>
        </w:numPr>
        <w:jc w:val="both"/>
        <w:rPr>
          <w:sz w:val="28"/>
        </w:rPr>
      </w:pPr>
      <w:r w:rsidRPr="00844292">
        <w:rPr>
          <w:sz w:val="28"/>
        </w:rPr>
        <w:t xml:space="preserve">The procuring entity’s employees, committee members, board members and </w:t>
      </w:r>
      <w:r>
        <w:rPr>
          <w:sz w:val="28"/>
        </w:rPr>
        <w:t>their relatives (spouse and children) are not eligible to participate in the tender unless where specially allowed under section 131 of the Act.</w:t>
      </w:r>
    </w:p>
    <w:p w14:paraId="0738DD3E" w14:textId="77777777" w:rsidR="000B37BE" w:rsidRDefault="000B37BE" w:rsidP="000B37BE">
      <w:pPr>
        <w:jc w:val="both"/>
        <w:rPr>
          <w:sz w:val="28"/>
        </w:rPr>
      </w:pPr>
    </w:p>
    <w:p w14:paraId="2B8C48A6" w14:textId="77777777" w:rsidR="000B37BE" w:rsidRDefault="000B37BE" w:rsidP="00D403E1">
      <w:pPr>
        <w:numPr>
          <w:ilvl w:val="2"/>
          <w:numId w:val="11"/>
        </w:numPr>
        <w:jc w:val="both"/>
        <w:rPr>
          <w:sz w:val="28"/>
        </w:rPr>
      </w:pPr>
      <w:r>
        <w:rPr>
          <w:sz w:val="28"/>
        </w:rPr>
        <w:t>Tenderers shall provide the qualification information statement that the tenderer (including all members of a joint venture and subcontractors) is not associated, or have been associated in the past, directly or indirectly, with a firm or any of its affiliates which have been engaged by the Procuring entity to provide consulting services for the preparation of the design, specifications, and other documents to be used for the procurement of the services under this Invitation for tenders.</w:t>
      </w:r>
    </w:p>
    <w:p w14:paraId="3FCBD9D4" w14:textId="77777777" w:rsidR="000B37BE" w:rsidRDefault="000B37BE" w:rsidP="000B37BE">
      <w:pPr>
        <w:jc w:val="both"/>
        <w:rPr>
          <w:sz w:val="28"/>
        </w:rPr>
      </w:pPr>
    </w:p>
    <w:p w14:paraId="0A706579" w14:textId="77777777" w:rsidR="000B37BE" w:rsidRDefault="000B37BE" w:rsidP="00D403E1">
      <w:pPr>
        <w:numPr>
          <w:ilvl w:val="2"/>
          <w:numId w:val="11"/>
        </w:numPr>
        <w:jc w:val="both"/>
        <w:rPr>
          <w:sz w:val="28"/>
        </w:rPr>
      </w:pPr>
      <w:r>
        <w:rPr>
          <w:sz w:val="28"/>
        </w:rPr>
        <w:t xml:space="preserve">Tenderers involved in the corrupt or fraudulent practices or debarred from participating in public procurement shall not be eligible. </w:t>
      </w:r>
    </w:p>
    <w:p w14:paraId="14F18310" w14:textId="77777777" w:rsidR="000B37BE" w:rsidRDefault="000B37BE" w:rsidP="000B37BE">
      <w:pPr>
        <w:jc w:val="both"/>
        <w:rPr>
          <w:sz w:val="28"/>
        </w:rPr>
      </w:pPr>
    </w:p>
    <w:p w14:paraId="103DC7D2" w14:textId="77777777" w:rsidR="000B37BE" w:rsidRDefault="000B37BE" w:rsidP="000B37BE">
      <w:pPr>
        <w:jc w:val="both"/>
        <w:rPr>
          <w:b/>
          <w:bCs/>
          <w:sz w:val="28"/>
        </w:rPr>
      </w:pPr>
      <w:r w:rsidRPr="00CB1A19">
        <w:rPr>
          <w:b/>
          <w:sz w:val="28"/>
        </w:rPr>
        <w:t>2.2</w:t>
      </w:r>
      <w:r w:rsidRPr="00CB1A19">
        <w:rPr>
          <w:b/>
          <w:sz w:val="28"/>
        </w:rPr>
        <w:tab/>
      </w:r>
      <w:r>
        <w:rPr>
          <w:sz w:val="28"/>
        </w:rPr>
        <w:t>C</w:t>
      </w:r>
      <w:r>
        <w:rPr>
          <w:b/>
          <w:bCs/>
          <w:sz w:val="28"/>
        </w:rPr>
        <w:t>ost of Tendering</w:t>
      </w:r>
    </w:p>
    <w:p w14:paraId="2D276FF3" w14:textId="77777777" w:rsidR="000B37BE" w:rsidRDefault="000B37BE" w:rsidP="000B37BE">
      <w:pPr>
        <w:jc w:val="both"/>
        <w:rPr>
          <w:sz w:val="28"/>
        </w:rPr>
      </w:pPr>
    </w:p>
    <w:p w14:paraId="5CFE7AA4" w14:textId="77777777" w:rsidR="000B37BE" w:rsidRDefault="000B37BE" w:rsidP="00D403E1">
      <w:pPr>
        <w:numPr>
          <w:ilvl w:val="2"/>
          <w:numId w:val="40"/>
        </w:numPr>
        <w:jc w:val="both"/>
        <w:rPr>
          <w:sz w:val="28"/>
        </w:rPr>
      </w:pPr>
      <w:r>
        <w:rPr>
          <w:sz w:val="28"/>
        </w:rPr>
        <w:t>The Tenderer shall bear all costs associated with the preparation and submission of its tender, and the procuring entity, will in no case be responsible or liable for those costs. Regardless of the conduct or outcome of the tendering process</w:t>
      </w:r>
    </w:p>
    <w:p w14:paraId="29B3DCB7" w14:textId="77777777" w:rsidR="000B37BE" w:rsidRDefault="000B37BE" w:rsidP="000B37BE">
      <w:pPr>
        <w:jc w:val="both"/>
        <w:rPr>
          <w:sz w:val="28"/>
        </w:rPr>
      </w:pPr>
    </w:p>
    <w:p w14:paraId="74272AF9" w14:textId="77777777" w:rsidR="000B37BE" w:rsidRDefault="000B37BE" w:rsidP="00D403E1">
      <w:pPr>
        <w:numPr>
          <w:ilvl w:val="2"/>
          <w:numId w:val="40"/>
        </w:numPr>
        <w:jc w:val="both"/>
        <w:rPr>
          <w:sz w:val="28"/>
        </w:rPr>
      </w:pPr>
      <w:r>
        <w:rPr>
          <w:sz w:val="28"/>
        </w:rPr>
        <w:t>The price to be charged for the tender document shall be Zero</w:t>
      </w:r>
    </w:p>
    <w:p w14:paraId="1DA89223" w14:textId="77777777" w:rsidR="000B37BE" w:rsidRDefault="000B37BE" w:rsidP="000B37BE">
      <w:pPr>
        <w:jc w:val="both"/>
        <w:rPr>
          <w:sz w:val="28"/>
        </w:rPr>
      </w:pPr>
    </w:p>
    <w:p w14:paraId="7D302616" w14:textId="0F6EF6B4" w:rsidR="000B37BE" w:rsidRDefault="000B37BE" w:rsidP="000B37BE">
      <w:pPr>
        <w:numPr>
          <w:ilvl w:val="2"/>
          <w:numId w:val="40"/>
        </w:numPr>
        <w:jc w:val="both"/>
        <w:rPr>
          <w:sz w:val="28"/>
        </w:rPr>
      </w:pPr>
      <w:r>
        <w:rPr>
          <w:sz w:val="28"/>
        </w:rPr>
        <w:t>The procuring entity shall allow the tenderer to review the tender document free of charge before purchase.</w:t>
      </w:r>
    </w:p>
    <w:p w14:paraId="2EFB010D" w14:textId="77777777" w:rsidR="00A14C3D" w:rsidRDefault="00A14C3D" w:rsidP="00A14C3D">
      <w:pPr>
        <w:jc w:val="both"/>
        <w:rPr>
          <w:sz w:val="28"/>
        </w:rPr>
      </w:pPr>
    </w:p>
    <w:p w14:paraId="138FCB81" w14:textId="77777777" w:rsidR="00A14C3D" w:rsidRDefault="00A14C3D" w:rsidP="00A14C3D">
      <w:pPr>
        <w:jc w:val="both"/>
        <w:rPr>
          <w:sz w:val="28"/>
        </w:rPr>
      </w:pPr>
    </w:p>
    <w:p w14:paraId="0E7ED787" w14:textId="77777777" w:rsidR="00A14C3D" w:rsidRDefault="00A14C3D" w:rsidP="00A14C3D">
      <w:pPr>
        <w:jc w:val="both"/>
        <w:rPr>
          <w:sz w:val="28"/>
        </w:rPr>
      </w:pPr>
    </w:p>
    <w:p w14:paraId="331F0A58" w14:textId="77777777" w:rsidR="00A14C3D" w:rsidRPr="00A14C3D" w:rsidRDefault="00A14C3D" w:rsidP="00A14C3D">
      <w:pPr>
        <w:jc w:val="both"/>
        <w:rPr>
          <w:sz w:val="28"/>
        </w:rPr>
      </w:pPr>
    </w:p>
    <w:p w14:paraId="3B32031E" w14:textId="77777777" w:rsidR="000B37BE" w:rsidRDefault="000B37BE" w:rsidP="000B37BE">
      <w:pPr>
        <w:jc w:val="both"/>
        <w:rPr>
          <w:b/>
          <w:bCs/>
          <w:sz w:val="28"/>
        </w:rPr>
      </w:pPr>
      <w:r w:rsidRPr="00C26443">
        <w:rPr>
          <w:b/>
          <w:sz w:val="28"/>
        </w:rPr>
        <w:t>2.3</w:t>
      </w:r>
      <w:r>
        <w:rPr>
          <w:sz w:val="28"/>
        </w:rPr>
        <w:tab/>
      </w:r>
      <w:r>
        <w:rPr>
          <w:b/>
          <w:bCs/>
          <w:sz w:val="28"/>
        </w:rPr>
        <w:t xml:space="preserve">Contents of Tender Document </w:t>
      </w:r>
    </w:p>
    <w:p w14:paraId="08AE69BF" w14:textId="77777777" w:rsidR="000B37BE" w:rsidRDefault="000B37BE" w:rsidP="000B37BE">
      <w:pPr>
        <w:jc w:val="both"/>
        <w:rPr>
          <w:b/>
          <w:bCs/>
          <w:sz w:val="28"/>
        </w:rPr>
      </w:pPr>
    </w:p>
    <w:p w14:paraId="261B81AE" w14:textId="77777777" w:rsidR="000B37BE" w:rsidRDefault="000B37BE" w:rsidP="00D403E1">
      <w:pPr>
        <w:pStyle w:val="BodyText2"/>
        <w:numPr>
          <w:ilvl w:val="2"/>
          <w:numId w:val="41"/>
        </w:numPr>
      </w:pPr>
      <w:r>
        <w:t>The tender documents comprise the documents listed below and addenda issued in accordance with clause 2.5 of these instructions to tenderers.</w:t>
      </w:r>
    </w:p>
    <w:p w14:paraId="084ABA05" w14:textId="77777777" w:rsidR="000B37BE" w:rsidRDefault="000B37BE" w:rsidP="000B37BE">
      <w:pPr>
        <w:pStyle w:val="BodyText2"/>
      </w:pPr>
    </w:p>
    <w:p w14:paraId="35CF0212" w14:textId="77777777" w:rsidR="000B37BE" w:rsidRDefault="000B37BE" w:rsidP="000B37BE">
      <w:pPr>
        <w:numPr>
          <w:ilvl w:val="0"/>
          <w:numId w:val="1"/>
        </w:numPr>
        <w:jc w:val="both"/>
        <w:rPr>
          <w:sz w:val="28"/>
        </w:rPr>
      </w:pPr>
      <w:r>
        <w:rPr>
          <w:sz w:val="28"/>
        </w:rPr>
        <w:lastRenderedPageBreak/>
        <w:t>Instructions to Tenderers</w:t>
      </w:r>
    </w:p>
    <w:p w14:paraId="618F457A" w14:textId="77777777" w:rsidR="000B37BE" w:rsidRDefault="000B37BE" w:rsidP="000B37BE">
      <w:pPr>
        <w:numPr>
          <w:ilvl w:val="0"/>
          <w:numId w:val="1"/>
        </w:numPr>
        <w:jc w:val="both"/>
        <w:rPr>
          <w:sz w:val="28"/>
        </w:rPr>
      </w:pPr>
      <w:r>
        <w:rPr>
          <w:sz w:val="28"/>
        </w:rPr>
        <w:t>General Conditions of Contract</w:t>
      </w:r>
    </w:p>
    <w:p w14:paraId="50694A76" w14:textId="77777777" w:rsidR="000B37BE" w:rsidRDefault="000B37BE" w:rsidP="000B37BE">
      <w:pPr>
        <w:numPr>
          <w:ilvl w:val="0"/>
          <w:numId w:val="1"/>
        </w:numPr>
        <w:jc w:val="both"/>
        <w:rPr>
          <w:sz w:val="28"/>
        </w:rPr>
      </w:pPr>
      <w:r>
        <w:rPr>
          <w:sz w:val="28"/>
        </w:rPr>
        <w:t>Special Conditions of Contract</w:t>
      </w:r>
    </w:p>
    <w:p w14:paraId="725A7558" w14:textId="77777777" w:rsidR="000B37BE" w:rsidRDefault="000B37BE" w:rsidP="000B37BE">
      <w:pPr>
        <w:numPr>
          <w:ilvl w:val="0"/>
          <w:numId w:val="1"/>
        </w:numPr>
        <w:jc w:val="both"/>
        <w:rPr>
          <w:sz w:val="28"/>
        </w:rPr>
      </w:pPr>
      <w:r>
        <w:rPr>
          <w:sz w:val="28"/>
        </w:rPr>
        <w:t>Schedule of Requirements</w:t>
      </w:r>
    </w:p>
    <w:p w14:paraId="1354A111" w14:textId="77777777" w:rsidR="000B37BE" w:rsidRDefault="000B37BE" w:rsidP="000B37BE">
      <w:pPr>
        <w:numPr>
          <w:ilvl w:val="0"/>
          <w:numId w:val="1"/>
        </w:numPr>
        <w:jc w:val="both"/>
        <w:rPr>
          <w:sz w:val="28"/>
        </w:rPr>
      </w:pPr>
      <w:r>
        <w:rPr>
          <w:sz w:val="28"/>
        </w:rPr>
        <w:t>Details of Insurance Cover</w:t>
      </w:r>
    </w:p>
    <w:p w14:paraId="30B3B276" w14:textId="77777777" w:rsidR="000B37BE" w:rsidRDefault="000B37BE" w:rsidP="000B37BE">
      <w:pPr>
        <w:numPr>
          <w:ilvl w:val="0"/>
          <w:numId w:val="1"/>
        </w:numPr>
        <w:jc w:val="both"/>
        <w:rPr>
          <w:sz w:val="28"/>
        </w:rPr>
      </w:pPr>
      <w:r>
        <w:rPr>
          <w:sz w:val="28"/>
        </w:rPr>
        <w:t>Form of Tender</w:t>
      </w:r>
    </w:p>
    <w:p w14:paraId="78D235ED" w14:textId="77777777" w:rsidR="000B37BE" w:rsidRDefault="000B37BE" w:rsidP="000B37BE">
      <w:pPr>
        <w:numPr>
          <w:ilvl w:val="0"/>
          <w:numId w:val="1"/>
        </w:numPr>
        <w:jc w:val="both"/>
        <w:rPr>
          <w:sz w:val="28"/>
        </w:rPr>
      </w:pPr>
      <w:r>
        <w:rPr>
          <w:sz w:val="28"/>
        </w:rPr>
        <w:t>Price Schedules</w:t>
      </w:r>
    </w:p>
    <w:p w14:paraId="336BB5DE" w14:textId="77777777" w:rsidR="000B37BE" w:rsidRDefault="000B37BE" w:rsidP="000B37BE">
      <w:pPr>
        <w:numPr>
          <w:ilvl w:val="0"/>
          <w:numId w:val="1"/>
        </w:numPr>
        <w:jc w:val="both"/>
        <w:rPr>
          <w:sz w:val="28"/>
        </w:rPr>
      </w:pPr>
      <w:r>
        <w:rPr>
          <w:sz w:val="28"/>
        </w:rPr>
        <w:t>Contract Form</w:t>
      </w:r>
    </w:p>
    <w:p w14:paraId="462CC75C" w14:textId="77777777" w:rsidR="000B37BE" w:rsidRDefault="000B37BE" w:rsidP="000B37BE">
      <w:pPr>
        <w:numPr>
          <w:ilvl w:val="0"/>
          <w:numId w:val="1"/>
        </w:numPr>
        <w:jc w:val="both"/>
        <w:rPr>
          <w:sz w:val="28"/>
        </w:rPr>
      </w:pPr>
      <w:r>
        <w:rPr>
          <w:sz w:val="28"/>
        </w:rPr>
        <w:t>Confidential Business Questionnaire Form</w:t>
      </w:r>
    </w:p>
    <w:p w14:paraId="3EE8F9BA" w14:textId="77777777" w:rsidR="000B37BE" w:rsidRDefault="000B37BE" w:rsidP="000B37BE">
      <w:pPr>
        <w:numPr>
          <w:ilvl w:val="0"/>
          <w:numId w:val="1"/>
        </w:numPr>
        <w:jc w:val="both"/>
        <w:rPr>
          <w:sz w:val="28"/>
        </w:rPr>
      </w:pPr>
      <w:r>
        <w:rPr>
          <w:sz w:val="28"/>
        </w:rPr>
        <w:t>Tender security Form</w:t>
      </w:r>
    </w:p>
    <w:p w14:paraId="0AC11E3A" w14:textId="77777777" w:rsidR="000B37BE" w:rsidRDefault="000B37BE" w:rsidP="000B37BE">
      <w:pPr>
        <w:numPr>
          <w:ilvl w:val="0"/>
          <w:numId w:val="1"/>
        </w:numPr>
        <w:jc w:val="both"/>
        <w:rPr>
          <w:sz w:val="28"/>
        </w:rPr>
      </w:pPr>
      <w:r>
        <w:rPr>
          <w:sz w:val="28"/>
        </w:rPr>
        <w:t>Performance security Form</w:t>
      </w:r>
    </w:p>
    <w:p w14:paraId="2DB15FC1" w14:textId="77777777" w:rsidR="000B37BE" w:rsidRDefault="000B37BE" w:rsidP="000B37BE">
      <w:pPr>
        <w:numPr>
          <w:ilvl w:val="0"/>
          <w:numId w:val="1"/>
        </w:numPr>
        <w:jc w:val="both"/>
        <w:rPr>
          <w:sz w:val="28"/>
        </w:rPr>
      </w:pPr>
      <w:r>
        <w:rPr>
          <w:sz w:val="28"/>
        </w:rPr>
        <w:t>Insurance Company’s Authorization Form</w:t>
      </w:r>
    </w:p>
    <w:p w14:paraId="08B329F0" w14:textId="77777777" w:rsidR="000B37BE" w:rsidRDefault="000B37BE" w:rsidP="000B37BE">
      <w:pPr>
        <w:numPr>
          <w:ilvl w:val="0"/>
          <w:numId w:val="1"/>
        </w:numPr>
        <w:jc w:val="both"/>
        <w:rPr>
          <w:sz w:val="28"/>
        </w:rPr>
      </w:pPr>
      <w:r>
        <w:rPr>
          <w:sz w:val="28"/>
        </w:rPr>
        <w:t>Declaration Form</w:t>
      </w:r>
    </w:p>
    <w:p w14:paraId="5C5C7FDA" w14:textId="77777777" w:rsidR="000B37BE" w:rsidRDefault="000B37BE" w:rsidP="000B37BE">
      <w:pPr>
        <w:numPr>
          <w:ilvl w:val="0"/>
          <w:numId w:val="1"/>
        </w:numPr>
        <w:jc w:val="both"/>
        <w:rPr>
          <w:sz w:val="28"/>
        </w:rPr>
      </w:pPr>
      <w:r>
        <w:rPr>
          <w:sz w:val="28"/>
        </w:rPr>
        <w:t>Request for Review Form</w:t>
      </w:r>
    </w:p>
    <w:p w14:paraId="63A1B9B7" w14:textId="77777777" w:rsidR="000B37BE" w:rsidRDefault="000B37BE" w:rsidP="000B37BE">
      <w:pPr>
        <w:jc w:val="both"/>
        <w:rPr>
          <w:sz w:val="28"/>
        </w:rPr>
      </w:pPr>
    </w:p>
    <w:p w14:paraId="4E5E946B" w14:textId="77777777" w:rsidR="000B37BE" w:rsidRDefault="000B37BE" w:rsidP="000B37BE">
      <w:pPr>
        <w:ind w:left="720" w:hanging="720"/>
        <w:jc w:val="both"/>
        <w:rPr>
          <w:sz w:val="28"/>
        </w:rPr>
      </w:pPr>
      <w:r>
        <w:rPr>
          <w:sz w:val="28"/>
        </w:rPr>
        <w:t>2.3.2</w:t>
      </w:r>
      <w:r>
        <w:rPr>
          <w:sz w:val="28"/>
        </w:rPr>
        <w:tab/>
        <w:t>The Tenderer is expected to examine all instructions, forms, terms and specification in the tender documents.  Failure to furnish all information required by the tender documents or to submit a tender not substantially responsive to the tender documents in every respect will be at the tenderers risk and may result in the rejection of its tender.</w:t>
      </w:r>
    </w:p>
    <w:p w14:paraId="1D70BF24" w14:textId="77777777" w:rsidR="000B37BE" w:rsidRDefault="000B37BE" w:rsidP="000B37BE">
      <w:pPr>
        <w:jc w:val="both"/>
        <w:rPr>
          <w:sz w:val="28"/>
        </w:rPr>
      </w:pPr>
    </w:p>
    <w:p w14:paraId="09617BA2" w14:textId="77777777" w:rsidR="000B37BE" w:rsidRDefault="000B37BE" w:rsidP="000B37BE">
      <w:pPr>
        <w:jc w:val="both"/>
        <w:rPr>
          <w:sz w:val="28"/>
        </w:rPr>
      </w:pPr>
      <w:r w:rsidRPr="00C26443">
        <w:rPr>
          <w:b/>
          <w:sz w:val="28"/>
        </w:rPr>
        <w:t>2.4</w:t>
      </w:r>
      <w:r>
        <w:rPr>
          <w:sz w:val="28"/>
        </w:rPr>
        <w:tab/>
      </w:r>
      <w:r>
        <w:rPr>
          <w:b/>
          <w:bCs/>
          <w:sz w:val="28"/>
        </w:rPr>
        <w:t>Clarification of Tender Documents</w:t>
      </w:r>
    </w:p>
    <w:p w14:paraId="7BD0A820" w14:textId="77777777" w:rsidR="000B37BE" w:rsidRDefault="000B37BE" w:rsidP="000B37BE">
      <w:pPr>
        <w:jc w:val="both"/>
        <w:rPr>
          <w:sz w:val="28"/>
        </w:rPr>
      </w:pPr>
    </w:p>
    <w:p w14:paraId="0ECECF43" w14:textId="77777777" w:rsidR="000B37BE" w:rsidRDefault="000B37BE" w:rsidP="00D403E1">
      <w:pPr>
        <w:pStyle w:val="BodyText2"/>
        <w:numPr>
          <w:ilvl w:val="2"/>
          <w:numId w:val="46"/>
        </w:numPr>
      </w:pPr>
      <w:r>
        <w:t>A Candidate making inquiries of the tender documents may notify the Procuring entity by post, fax or by email at the procuring entity’s address indicated in the Invitation for tenders.  The Procuring entity will respond in writing to any request for clarification of the tender documents, which it receives not later than seven (7) days prior to the deadline for the submission of the tenders, prescribed by the procuring entity.  Written copies of the Procuring entities response (including an explanation of the query but without identifying the source of inquiry) will be sent to all candidates who have received the tender documents.</w:t>
      </w:r>
    </w:p>
    <w:p w14:paraId="2EF1E5BA" w14:textId="77777777" w:rsidR="000B37BE" w:rsidRDefault="000B37BE" w:rsidP="000B37BE">
      <w:pPr>
        <w:pStyle w:val="BodyText2"/>
      </w:pPr>
    </w:p>
    <w:p w14:paraId="1106E6BE" w14:textId="77777777" w:rsidR="000B37BE" w:rsidRDefault="000B37BE" w:rsidP="000B37BE">
      <w:pPr>
        <w:pStyle w:val="BodyText2"/>
      </w:pPr>
    </w:p>
    <w:p w14:paraId="50CEB627" w14:textId="77777777" w:rsidR="000B37BE" w:rsidRDefault="000B37BE" w:rsidP="00D403E1">
      <w:pPr>
        <w:pStyle w:val="BodyText2"/>
        <w:numPr>
          <w:ilvl w:val="2"/>
          <w:numId w:val="46"/>
        </w:numPr>
      </w:pPr>
      <w:r>
        <w:t>The procuring entity shall reply to any clarifications sought by the tenderer within 3 days of receiving the request to enable the tenderer to make timely submission of its tender.</w:t>
      </w:r>
    </w:p>
    <w:p w14:paraId="252ED9AD" w14:textId="77777777" w:rsidR="000B37BE" w:rsidRDefault="000B37BE" w:rsidP="000B37BE">
      <w:pPr>
        <w:pStyle w:val="BodyText2"/>
      </w:pPr>
    </w:p>
    <w:p w14:paraId="11617DB8" w14:textId="77777777" w:rsidR="000B37BE" w:rsidRDefault="000B37BE" w:rsidP="00D403E1">
      <w:pPr>
        <w:pStyle w:val="BodyText2"/>
        <w:numPr>
          <w:ilvl w:val="2"/>
          <w:numId w:val="46"/>
        </w:numPr>
      </w:pPr>
      <w:r>
        <w:t>Preference where allowed in the evaluation of tenders shall not exceed 15%</w:t>
      </w:r>
    </w:p>
    <w:p w14:paraId="6420B456" w14:textId="77777777" w:rsidR="000B37BE" w:rsidRDefault="000B37BE" w:rsidP="000B37BE">
      <w:pPr>
        <w:jc w:val="both"/>
        <w:rPr>
          <w:sz w:val="28"/>
        </w:rPr>
      </w:pPr>
    </w:p>
    <w:p w14:paraId="55B345CC" w14:textId="77777777" w:rsidR="000B37BE" w:rsidRDefault="000B37BE" w:rsidP="000B37BE">
      <w:pPr>
        <w:jc w:val="both"/>
        <w:rPr>
          <w:b/>
          <w:bCs/>
          <w:sz w:val="28"/>
        </w:rPr>
      </w:pPr>
      <w:r w:rsidRPr="00C26443">
        <w:rPr>
          <w:b/>
          <w:sz w:val="28"/>
        </w:rPr>
        <w:lastRenderedPageBreak/>
        <w:t>2.5</w:t>
      </w:r>
      <w:r>
        <w:rPr>
          <w:sz w:val="28"/>
        </w:rPr>
        <w:tab/>
      </w:r>
      <w:r>
        <w:rPr>
          <w:b/>
          <w:bCs/>
          <w:sz w:val="28"/>
        </w:rPr>
        <w:t>Amendment of Tender Documents</w:t>
      </w:r>
    </w:p>
    <w:p w14:paraId="598974EE" w14:textId="77777777" w:rsidR="000B37BE" w:rsidRDefault="000B37BE" w:rsidP="000B37BE">
      <w:pPr>
        <w:jc w:val="both"/>
        <w:rPr>
          <w:sz w:val="28"/>
        </w:rPr>
      </w:pPr>
    </w:p>
    <w:p w14:paraId="0957B5CA" w14:textId="77777777" w:rsidR="000B37BE" w:rsidRDefault="000B37BE" w:rsidP="00D403E1">
      <w:pPr>
        <w:numPr>
          <w:ilvl w:val="2"/>
          <w:numId w:val="12"/>
        </w:numPr>
        <w:jc w:val="both"/>
        <w:rPr>
          <w:sz w:val="28"/>
        </w:rPr>
      </w:pPr>
      <w:r>
        <w:rPr>
          <w:sz w:val="28"/>
        </w:rPr>
        <w:t>At any time prior to the deadline for submission of tenders, the Procuring entity, for any reason, whether at its own initiative or in response to a clarification requested by a prospective tenderer, may modify the tender documents by issuing an addendum.</w:t>
      </w:r>
    </w:p>
    <w:p w14:paraId="04E5CC5F" w14:textId="77777777" w:rsidR="000B37BE" w:rsidRDefault="000B37BE" w:rsidP="000B37BE">
      <w:pPr>
        <w:jc w:val="both"/>
        <w:rPr>
          <w:sz w:val="28"/>
        </w:rPr>
      </w:pPr>
    </w:p>
    <w:p w14:paraId="7EDDFEA6" w14:textId="77777777" w:rsidR="000B37BE" w:rsidRDefault="000B37BE" w:rsidP="00D403E1">
      <w:pPr>
        <w:numPr>
          <w:ilvl w:val="2"/>
          <w:numId w:val="12"/>
        </w:numPr>
        <w:jc w:val="both"/>
        <w:rPr>
          <w:sz w:val="28"/>
        </w:rPr>
      </w:pPr>
      <w:r>
        <w:rPr>
          <w:sz w:val="28"/>
        </w:rPr>
        <w:t>All prospective tenderers who have obtained the tender documents will be notified of the amendment by post, fax or email and such amendment will be binding on them.</w:t>
      </w:r>
    </w:p>
    <w:p w14:paraId="257F119B" w14:textId="77777777" w:rsidR="000B37BE" w:rsidRDefault="000B37BE" w:rsidP="000B37BE">
      <w:pPr>
        <w:jc w:val="both"/>
        <w:rPr>
          <w:sz w:val="28"/>
        </w:rPr>
      </w:pPr>
    </w:p>
    <w:p w14:paraId="16D31EFC" w14:textId="77777777" w:rsidR="000B37BE" w:rsidRDefault="000B37BE" w:rsidP="00D403E1">
      <w:pPr>
        <w:numPr>
          <w:ilvl w:val="2"/>
          <w:numId w:val="12"/>
        </w:numPr>
        <w:jc w:val="both"/>
        <w:rPr>
          <w:sz w:val="28"/>
        </w:rPr>
      </w:pPr>
      <w:r>
        <w:rPr>
          <w:sz w:val="28"/>
        </w:rPr>
        <w:t>In order to allow prospective tenderers reasonable time in which to take the amendment into account in preparing their tenders, the Procuring entity, at its discretion, may extend the deadline for the submission of tenders.</w:t>
      </w:r>
    </w:p>
    <w:p w14:paraId="3C585B73" w14:textId="77777777" w:rsidR="000B37BE" w:rsidRDefault="000B37BE" w:rsidP="000B37BE">
      <w:pPr>
        <w:ind w:left="720"/>
        <w:jc w:val="both"/>
        <w:rPr>
          <w:b/>
          <w:bCs/>
          <w:sz w:val="28"/>
        </w:rPr>
      </w:pPr>
    </w:p>
    <w:p w14:paraId="24B92392" w14:textId="77777777" w:rsidR="000B37BE" w:rsidRDefault="000B37BE" w:rsidP="00D403E1">
      <w:pPr>
        <w:numPr>
          <w:ilvl w:val="1"/>
          <w:numId w:val="12"/>
        </w:numPr>
        <w:jc w:val="both"/>
        <w:rPr>
          <w:b/>
          <w:bCs/>
          <w:sz w:val="28"/>
        </w:rPr>
      </w:pPr>
      <w:r>
        <w:rPr>
          <w:b/>
          <w:bCs/>
          <w:sz w:val="28"/>
        </w:rPr>
        <w:t>Language of Tenders</w:t>
      </w:r>
    </w:p>
    <w:p w14:paraId="6D9654E1" w14:textId="77777777" w:rsidR="000B37BE" w:rsidRDefault="000B37BE" w:rsidP="000B37BE">
      <w:pPr>
        <w:jc w:val="both"/>
        <w:rPr>
          <w:b/>
          <w:bCs/>
          <w:sz w:val="28"/>
        </w:rPr>
      </w:pPr>
    </w:p>
    <w:p w14:paraId="3B432876" w14:textId="77777777" w:rsidR="000B37BE" w:rsidRDefault="000B37BE" w:rsidP="000B37BE">
      <w:pPr>
        <w:pStyle w:val="BodyTextIndent"/>
        <w:jc w:val="both"/>
      </w:pPr>
      <w:r>
        <w:t>2.6.1</w:t>
      </w:r>
      <w:r>
        <w:tab/>
        <w:t>The tender prepared by the tenderer, as well as all correspondence and documents relating to the tender exchanged by the tenderer and the Procuring entity, shall be written in English language. Any printed literature furnished by the tenderer may be written in another language provided they are accompanied by an accurate English translation of the relevant passages in which case, for purposes of interpretation of the tender, the English translation shall govern.</w:t>
      </w:r>
    </w:p>
    <w:p w14:paraId="1A73FFED" w14:textId="77777777" w:rsidR="000B37BE" w:rsidRDefault="000B37BE" w:rsidP="000B37BE">
      <w:pPr>
        <w:jc w:val="both"/>
        <w:rPr>
          <w:sz w:val="28"/>
        </w:rPr>
      </w:pPr>
    </w:p>
    <w:p w14:paraId="6F2DDE64" w14:textId="77777777" w:rsidR="000B37BE" w:rsidRDefault="000B37BE" w:rsidP="000B37BE">
      <w:pPr>
        <w:jc w:val="both"/>
        <w:rPr>
          <w:sz w:val="28"/>
        </w:rPr>
      </w:pPr>
      <w:r w:rsidRPr="00C26443">
        <w:rPr>
          <w:b/>
          <w:sz w:val="28"/>
        </w:rPr>
        <w:t>2.7.</w:t>
      </w:r>
      <w:r>
        <w:rPr>
          <w:sz w:val="28"/>
        </w:rPr>
        <w:tab/>
      </w:r>
      <w:r>
        <w:rPr>
          <w:b/>
          <w:bCs/>
          <w:sz w:val="28"/>
        </w:rPr>
        <w:t>Documents Comprising the Tender</w:t>
      </w:r>
    </w:p>
    <w:p w14:paraId="4DB9A47A" w14:textId="77777777" w:rsidR="000B37BE" w:rsidRDefault="000B37BE" w:rsidP="000B37BE">
      <w:pPr>
        <w:jc w:val="both"/>
        <w:rPr>
          <w:sz w:val="28"/>
        </w:rPr>
      </w:pPr>
    </w:p>
    <w:p w14:paraId="65E7C9CA" w14:textId="77777777" w:rsidR="000B37BE" w:rsidRDefault="000B37BE" w:rsidP="000B37BE">
      <w:pPr>
        <w:ind w:left="720" w:hanging="720"/>
        <w:jc w:val="both"/>
        <w:rPr>
          <w:sz w:val="28"/>
        </w:rPr>
      </w:pPr>
      <w:r>
        <w:rPr>
          <w:sz w:val="28"/>
        </w:rPr>
        <w:t>2.7.1</w:t>
      </w:r>
      <w:r>
        <w:rPr>
          <w:sz w:val="28"/>
        </w:rPr>
        <w:tab/>
        <w:t>The tender prepared by the tenderer shall comprise the following components:</w:t>
      </w:r>
    </w:p>
    <w:p w14:paraId="083532B0" w14:textId="77777777" w:rsidR="000B37BE" w:rsidRDefault="000B37BE" w:rsidP="000B37BE">
      <w:pPr>
        <w:numPr>
          <w:ilvl w:val="1"/>
          <w:numId w:val="1"/>
        </w:numPr>
        <w:jc w:val="both"/>
        <w:rPr>
          <w:sz w:val="28"/>
        </w:rPr>
      </w:pPr>
      <w:r>
        <w:rPr>
          <w:sz w:val="28"/>
        </w:rPr>
        <w:t>A Tender Form and a Price Schedule completed in accordance with paragraph 2.8, 2.9 and 2.10 below</w:t>
      </w:r>
    </w:p>
    <w:p w14:paraId="7BE6376A" w14:textId="77777777" w:rsidR="000B37BE" w:rsidRDefault="000B37BE" w:rsidP="000B37BE">
      <w:pPr>
        <w:numPr>
          <w:ilvl w:val="1"/>
          <w:numId w:val="1"/>
        </w:numPr>
        <w:jc w:val="both"/>
        <w:rPr>
          <w:sz w:val="28"/>
        </w:rPr>
      </w:pPr>
      <w:r>
        <w:rPr>
          <w:sz w:val="28"/>
        </w:rPr>
        <w:t>Documentary evidence established in accordance with paragraph 2.1.2 that the tenderer is eligible to tender and is qualified to perform the contract if its tender is accepted;</w:t>
      </w:r>
    </w:p>
    <w:p w14:paraId="49E8E787" w14:textId="77777777" w:rsidR="000B37BE" w:rsidRDefault="000B37BE" w:rsidP="000B37BE">
      <w:pPr>
        <w:numPr>
          <w:ilvl w:val="1"/>
          <w:numId w:val="1"/>
        </w:numPr>
        <w:jc w:val="both"/>
        <w:rPr>
          <w:sz w:val="28"/>
        </w:rPr>
      </w:pPr>
      <w:r>
        <w:rPr>
          <w:sz w:val="28"/>
        </w:rPr>
        <w:t>Tender security furnished in accordance with paragraph 2.12 (if applicable)</w:t>
      </w:r>
    </w:p>
    <w:p w14:paraId="0706F000" w14:textId="77777777" w:rsidR="000B37BE" w:rsidRDefault="000B37BE" w:rsidP="000B37BE">
      <w:pPr>
        <w:numPr>
          <w:ilvl w:val="1"/>
          <w:numId w:val="1"/>
        </w:numPr>
        <w:jc w:val="both"/>
        <w:rPr>
          <w:sz w:val="28"/>
        </w:rPr>
      </w:pPr>
      <w:r>
        <w:rPr>
          <w:sz w:val="28"/>
        </w:rPr>
        <w:t xml:space="preserve">Declaration Form. </w:t>
      </w:r>
    </w:p>
    <w:p w14:paraId="3031EE31" w14:textId="77777777" w:rsidR="000B37BE" w:rsidRDefault="000B37BE" w:rsidP="000B37BE">
      <w:pPr>
        <w:jc w:val="both"/>
        <w:rPr>
          <w:sz w:val="28"/>
        </w:rPr>
      </w:pPr>
    </w:p>
    <w:p w14:paraId="068B9E81" w14:textId="77777777" w:rsidR="000B37BE" w:rsidRDefault="000B37BE" w:rsidP="000B37BE">
      <w:pPr>
        <w:jc w:val="both"/>
        <w:rPr>
          <w:b/>
          <w:bCs/>
          <w:sz w:val="28"/>
        </w:rPr>
      </w:pPr>
      <w:r w:rsidRPr="00C26443">
        <w:rPr>
          <w:b/>
          <w:sz w:val="28"/>
        </w:rPr>
        <w:t>2.8.</w:t>
      </w:r>
      <w:r>
        <w:rPr>
          <w:sz w:val="28"/>
        </w:rPr>
        <w:tab/>
      </w:r>
      <w:r>
        <w:rPr>
          <w:b/>
          <w:bCs/>
          <w:sz w:val="28"/>
        </w:rPr>
        <w:t>Form of Tender</w:t>
      </w:r>
    </w:p>
    <w:p w14:paraId="354C6007" w14:textId="77777777" w:rsidR="000B37BE" w:rsidRDefault="000B37BE" w:rsidP="000B37BE">
      <w:pPr>
        <w:jc w:val="both"/>
        <w:rPr>
          <w:sz w:val="28"/>
        </w:rPr>
      </w:pPr>
    </w:p>
    <w:p w14:paraId="4E0CC9FA" w14:textId="77777777" w:rsidR="000B37BE" w:rsidRDefault="000B37BE" w:rsidP="000B37BE">
      <w:pPr>
        <w:ind w:left="720" w:hanging="720"/>
        <w:jc w:val="both"/>
        <w:rPr>
          <w:sz w:val="28"/>
        </w:rPr>
      </w:pPr>
      <w:r>
        <w:rPr>
          <w:sz w:val="28"/>
        </w:rPr>
        <w:lastRenderedPageBreak/>
        <w:t xml:space="preserve">2.8.1 </w:t>
      </w:r>
      <w:r>
        <w:rPr>
          <w:sz w:val="28"/>
        </w:rPr>
        <w:tab/>
        <w:t xml:space="preserve">The tenderer shall complete the Tender Form and the Price Schedule furnished in the tender documents, indicating the services to be provided. </w:t>
      </w:r>
    </w:p>
    <w:p w14:paraId="5BAD6910" w14:textId="77777777" w:rsidR="000B37BE" w:rsidRDefault="000B37BE" w:rsidP="000B37BE">
      <w:pPr>
        <w:jc w:val="both"/>
        <w:rPr>
          <w:sz w:val="28"/>
        </w:rPr>
      </w:pPr>
    </w:p>
    <w:p w14:paraId="26A48493" w14:textId="77777777" w:rsidR="000B37BE" w:rsidRDefault="000B37BE" w:rsidP="000B37BE">
      <w:pPr>
        <w:jc w:val="both"/>
        <w:rPr>
          <w:b/>
          <w:bCs/>
          <w:sz w:val="28"/>
        </w:rPr>
      </w:pPr>
      <w:r>
        <w:rPr>
          <w:sz w:val="28"/>
        </w:rPr>
        <w:t>2.9.</w:t>
      </w:r>
      <w:r>
        <w:rPr>
          <w:sz w:val="28"/>
        </w:rPr>
        <w:tab/>
      </w:r>
      <w:r>
        <w:rPr>
          <w:b/>
          <w:bCs/>
          <w:sz w:val="28"/>
        </w:rPr>
        <w:t>Tender Prices</w:t>
      </w:r>
    </w:p>
    <w:p w14:paraId="107EB540" w14:textId="77777777" w:rsidR="000B37BE" w:rsidRDefault="000B37BE" w:rsidP="000B37BE">
      <w:pPr>
        <w:jc w:val="both"/>
        <w:rPr>
          <w:sz w:val="28"/>
        </w:rPr>
      </w:pPr>
    </w:p>
    <w:p w14:paraId="67FC146A" w14:textId="77777777" w:rsidR="000B37BE" w:rsidRDefault="000B37BE" w:rsidP="00D403E1">
      <w:pPr>
        <w:numPr>
          <w:ilvl w:val="2"/>
          <w:numId w:val="13"/>
        </w:numPr>
        <w:jc w:val="both"/>
        <w:rPr>
          <w:sz w:val="28"/>
        </w:rPr>
      </w:pPr>
      <w:r>
        <w:rPr>
          <w:sz w:val="28"/>
        </w:rPr>
        <w:t>The tenderer shall indicate on the form of tender and the appropriate Price Schedule the unit prices and total tender price of the services it proposes to provide under the contract.</w:t>
      </w:r>
    </w:p>
    <w:p w14:paraId="4CA8213D" w14:textId="77777777" w:rsidR="000B37BE" w:rsidRDefault="000B37BE" w:rsidP="000B37BE">
      <w:pPr>
        <w:jc w:val="both"/>
        <w:rPr>
          <w:sz w:val="28"/>
        </w:rPr>
      </w:pPr>
    </w:p>
    <w:p w14:paraId="69100F3A" w14:textId="77777777" w:rsidR="000B37BE" w:rsidRDefault="000B37BE" w:rsidP="00D403E1">
      <w:pPr>
        <w:numPr>
          <w:ilvl w:val="2"/>
          <w:numId w:val="13"/>
        </w:numPr>
        <w:jc w:val="both"/>
        <w:rPr>
          <w:sz w:val="28"/>
        </w:rPr>
      </w:pPr>
      <w:r>
        <w:rPr>
          <w:sz w:val="28"/>
        </w:rPr>
        <w:t>Prices indicated on the Price Schedule shall be the cost of the services quoted including all customs duties and VAT and other taxes payable.</w:t>
      </w:r>
    </w:p>
    <w:p w14:paraId="28251DC1" w14:textId="77777777" w:rsidR="000B37BE" w:rsidRDefault="000B37BE" w:rsidP="000B37BE">
      <w:pPr>
        <w:jc w:val="both"/>
        <w:rPr>
          <w:sz w:val="28"/>
        </w:rPr>
      </w:pPr>
    </w:p>
    <w:p w14:paraId="32F34E5B" w14:textId="77777777" w:rsidR="000B37BE" w:rsidRDefault="000B37BE" w:rsidP="00D403E1">
      <w:pPr>
        <w:numPr>
          <w:ilvl w:val="2"/>
          <w:numId w:val="13"/>
        </w:numPr>
        <w:jc w:val="both"/>
        <w:rPr>
          <w:sz w:val="28"/>
        </w:rPr>
      </w:pPr>
      <w:r>
        <w:rPr>
          <w:sz w:val="28"/>
        </w:rPr>
        <w:t>Prices quoted by the tenderer shall remain fixed during the Term of the contract unless otherwise agreed by the parties. A tender submitted with an adjustable price quotation will be treated as non-responsive and will be rejected, pursuant to paragraph 2.20.5</w:t>
      </w:r>
    </w:p>
    <w:p w14:paraId="3B11B959" w14:textId="77777777" w:rsidR="000B37BE" w:rsidRPr="008A4844" w:rsidRDefault="000B37BE" w:rsidP="000B37BE">
      <w:pPr>
        <w:jc w:val="both"/>
        <w:rPr>
          <w:b/>
          <w:sz w:val="28"/>
        </w:rPr>
      </w:pPr>
    </w:p>
    <w:p w14:paraId="32005F54" w14:textId="77777777" w:rsidR="000B37BE" w:rsidRDefault="000B37BE" w:rsidP="000B37BE">
      <w:pPr>
        <w:jc w:val="both"/>
        <w:rPr>
          <w:b/>
          <w:bCs/>
          <w:sz w:val="28"/>
        </w:rPr>
      </w:pPr>
      <w:r w:rsidRPr="008A4844">
        <w:rPr>
          <w:b/>
          <w:sz w:val="28"/>
        </w:rPr>
        <w:t>2.10.</w:t>
      </w:r>
      <w:r>
        <w:rPr>
          <w:sz w:val="28"/>
        </w:rPr>
        <w:tab/>
      </w:r>
      <w:r>
        <w:rPr>
          <w:b/>
          <w:bCs/>
          <w:sz w:val="28"/>
        </w:rPr>
        <w:t>Tender Currencies</w:t>
      </w:r>
    </w:p>
    <w:p w14:paraId="5355E4BE" w14:textId="77777777" w:rsidR="000B37BE" w:rsidRDefault="000B37BE" w:rsidP="000B37BE">
      <w:pPr>
        <w:jc w:val="both"/>
        <w:rPr>
          <w:sz w:val="28"/>
        </w:rPr>
      </w:pPr>
    </w:p>
    <w:p w14:paraId="213534F4" w14:textId="4E1EC56D" w:rsidR="000B37BE" w:rsidRDefault="00DC537B" w:rsidP="00D403E1">
      <w:pPr>
        <w:numPr>
          <w:ilvl w:val="2"/>
          <w:numId w:val="14"/>
        </w:numPr>
        <w:jc w:val="both"/>
        <w:rPr>
          <w:sz w:val="28"/>
        </w:rPr>
      </w:pPr>
      <w:r>
        <w:rPr>
          <w:sz w:val="28"/>
        </w:rPr>
        <w:t xml:space="preserve"> </w:t>
      </w:r>
      <w:r w:rsidR="000B37BE">
        <w:rPr>
          <w:sz w:val="28"/>
        </w:rPr>
        <w:t>Prices shall be quoted in Kenya Shillings</w:t>
      </w:r>
    </w:p>
    <w:p w14:paraId="113D25A6" w14:textId="77777777" w:rsidR="000B37BE" w:rsidRPr="008A4844" w:rsidRDefault="000B37BE" w:rsidP="000B37BE">
      <w:pPr>
        <w:jc w:val="both"/>
        <w:rPr>
          <w:b/>
          <w:sz w:val="28"/>
        </w:rPr>
      </w:pPr>
    </w:p>
    <w:p w14:paraId="71D9FCD6" w14:textId="77777777" w:rsidR="000B37BE" w:rsidRDefault="000B37BE" w:rsidP="000B37BE">
      <w:pPr>
        <w:jc w:val="both"/>
        <w:rPr>
          <w:b/>
          <w:bCs/>
          <w:sz w:val="28"/>
        </w:rPr>
      </w:pPr>
      <w:r w:rsidRPr="008A4844">
        <w:rPr>
          <w:b/>
          <w:sz w:val="28"/>
        </w:rPr>
        <w:t>2.11.</w:t>
      </w:r>
      <w:r w:rsidRPr="008A4844">
        <w:rPr>
          <w:b/>
          <w:sz w:val="28"/>
        </w:rPr>
        <w:tab/>
      </w:r>
      <w:r>
        <w:rPr>
          <w:b/>
          <w:bCs/>
          <w:sz w:val="28"/>
        </w:rPr>
        <w:t>Tenderers Eligibility and Qualifications</w:t>
      </w:r>
    </w:p>
    <w:p w14:paraId="52C58C09" w14:textId="77777777" w:rsidR="000B37BE" w:rsidRDefault="000B37BE" w:rsidP="000B37BE">
      <w:pPr>
        <w:jc w:val="both"/>
        <w:rPr>
          <w:sz w:val="28"/>
        </w:rPr>
      </w:pPr>
    </w:p>
    <w:p w14:paraId="7F9A1D7E" w14:textId="77777777" w:rsidR="000B37BE" w:rsidRDefault="000B37BE" w:rsidP="00D403E1">
      <w:pPr>
        <w:numPr>
          <w:ilvl w:val="2"/>
          <w:numId w:val="15"/>
        </w:numPr>
        <w:jc w:val="both"/>
        <w:rPr>
          <w:sz w:val="28"/>
        </w:rPr>
      </w:pPr>
      <w:r>
        <w:rPr>
          <w:sz w:val="28"/>
        </w:rPr>
        <w:t>Pursuant to paragraph 2.1 the tenderer shall furnish, as part of its tender, documents establishing the tenderers eligibility to tender and its qualifications to perform the contract if it’s tender is accepted.</w:t>
      </w:r>
    </w:p>
    <w:p w14:paraId="566A5E03" w14:textId="77777777" w:rsidR="000B37BE" w:rsidRDefault="000B37BE" w:rsidP="000B37BE">
      <w:pPr>
        <w:jc w:val="both"/>
        <w:rPr>
          <w:sz w:val="28"/>
        </w:rPr>
      </w:pPr>
    </w:p>
    <w:p w14:paraId="49A58104" w14:textId="77777777" w:rsidR="000B37BE" w:rsidRDefault="000B37BE" w:rsidP="00D403E1">
      <w:pPr>
        <w:numPr>
          <w:ilvl w:val="2"/>
          <w:numId w:val="15"/>
        </w:numPr>
        <w:jc w:val="both"/>
        <w:rPr>
          <w:sz w:val="28"/>
        </w:rPr>
      </w:pPr>
      <w:r>
        <w:rPr>
          <w:sz w:val="28"/>
        </w:rPr>
        <w:t>The documentary evidence of the tenderer’s qualifications to perform the contract if its tender is accepted shall establish to the Procuring entity’s satisfaction that the tenderer has the financial and technical capability necessary to perform the contract.</w:t>
      </w:r>
    </w:p>
    <w:p w14:paraId="6D534DD1" w14:textId="77777777" w:rsidR="000B37BE" w:rsidRDefault="000B37BE" w:rsidP="000B37BE">
      <w:pPr>
        <w:jc w:val="both"/>
        <w:rPr>
          <w:sz w:val="28"/>
        </w:rPr>
      </w:pPr>
    </w:p>
    <w:p w14:paraId="0D88D858" w14:textId="77777777" w:rsidR="00DC537B" w:rsidRDefault="00DC537B" w:rsidP="000B37BE">
      <w:pPr>
        <w:jc w:val="both"/>
        <w:rPr>
          <w:b/>
          <w:sz w:val="28"/>
        </w:rPr>
      </w:pPr>
    </w:p>
    <w:p w14:paraId="55E0511A" w14:textId="77777777" w:rsidR="00DC537B" w:rsidRDefault="00DC537B" w:rsidP="000B37BE">
      <w:pPr>
        <w:jc w:val="both"/>
        <w:rPr>
          <w:b/>
          <w:sz w:val="28"/>
        </w:rPr>
      </w:pPr>
    </w:p>
    <w:p w14:paraId="5485EE3E" w14:textId="68986E78" w:rsidR="000B37BE" w:rsidRPr="00DC537B" w:rsidRDefault="000B37BE" w:rsidP="000B37BE">
      <w:pPr>
        <w:jc w:val="both"/>
        <w:rPr>
          <w:sz w:val="28"/>
        </w:rPr>
      </w:pPr>
      <w:r w:rsidRPr="008A4844">
        <w:rPr>
          <w:b/>
          <w:sz w:val="28"/>
        </w:rPr>
        <w:t>2.12.</w:t>
      </w:r>
      <w:r w:rsidR="00DC537B">
        <w:rPr>
          <w:sz w:val="28"/>
        </w:rPr>
        <w:tab/>
      </w:r>
      <w:r>
        <w:rPr>
          <w:b/>
          <w:bCs/>
          <w:sz w:val="28"/>
        </w:rPr>
        <w:t>Tender Security</w:t>
      </w:r>
    </w:p>
    <w:p w14:paraId="3111AFA5" w14:textId="77777777" w:rsidR="000B37BE" w:rsidRDefault="000B37BE" w:rsidP="000B37BE">
      <w:pPr>
        <w:jc w:val="both"/>
        <w:rPr>
          <w:sz w:val="28"/>
        </w:rPr>
      </w:pPr>
    </w:p>
    <w:p w14:paraId="0E8C0EBB" w14:textId="77777777" w:rsidR="000B37BE" w:rsidRDefault="000B37BE" w:rsidP="00D403E1">
      <w:pPr>
        <w:numPr>
          <w:ilvl w:val="2"/>
          <w:numId w:val="16"/>
        </w:numPr>
        <w:jc w:val="both"/>
        <w:rPr>
          <w:sz w:val="28"/>
        </w:rPr>
      </w:pPr>
      <w:r>
        <w:rPr>
          <w:sz w:val="28"/>
        </w:rPr>
        <w:t>The tenderer shall furnish, as part of its tender, a tender security for the amount and form specified in the Appendix to Instructions to Tenderers.</w:t>
      </w:r>
    </w:p>
    <w:p w14:paraId="2E1DE1D8" w14:textId="77777777" w:rsidR="000B37BE" w:rsidRDefault="000B37BE" w:rsidP="000B37BE">
      <w:pPr>
        <w:jc w:val="both"/>
        <w:rPr>
          <w:sz w:val="28"/>
        </w:rPr>
      </w:pPr>
    </w:p>
    <w:p w14:paraId="4B6DE100" w14:textId="77777777" w:rsidR="000B37BE" w:rsidRDefault="000B37BE" w:rsidP="00D403E1">
      <w:pPr>
        <w:numPr>
          <w:ilvl w:val="2"/>
          <w:numId w:val="16"/>
        </w:numPr>
        <w:jc w:val="both"/>
        <w:rPr>
          <w:sz w:val="28"/>
        </w:rPr>
      </w:pPr>
      <w:r>
        <w:rPr>
          <w:sz w:val="28"/>
        </w:rPr>
        <w:t xml:space="preserve"> The tender security shall be 2% of the tenderers’ tender sum</w:t>
      </w:r>
    </w:p>
    <w:p w14:paraId="515DAC6B" w14:textId="77777777" w:rsidR="000B37BE" w:rsidRDefault="000B37BE" w:rsidP="000B37BE">
      <w:pPr>
        <w:jc w:val="both"/>
        <w:rPr>
          <w:sz w:val="28"/>
        </w:rPr>
      </w:pPr>
    </w:p>
    <w:p w14:paraId="11AC6289" w14:textId="77777777" w:rsidR="000B37BE" w:rsidRDefault="000B37BE" w:rsidP="00D403E1">
      <w:pPr>
        <w:numPr>
          <w:ilvl w:val="2"/>
          <w:numId w:val="16"/>
        </w:numPr>
        <w:jc w:val="both"/>
        <w:rPr>
          <w:sz w:val="28"/>
        </w:rPr>
      </w:pPr>
      <w:r>
        <w:rPr>
          <w:sz w:val="28"/>
        </w:rPr>
        <w:t xml:space="preserve"> The tender security is required to protect the Procuring entity against the risk of Tenderer’s conduct which would warrant the security’s forfeiture, pursuant to paragraph 2.12.7</w:t>
      </w:r>
    </w:p>
    <w:p w14:paraId="1D4CD732" w14:textId="77777777" w:rsidR="000B37BE" w:rsidRDefault="000B37BE" w:rsidP="000B37BE">
      <w:pPr>
        <w:jc w:val="both"/>
        <w:rPr>
          <w:sz w:val="28"/>
        </w:rPr>
      </w:pPr>
    </w:p>
    <w:p w14:paraId="27E86033" w14:textId="77777777" w:rsidR="000B37BE" w:rsidRPr="0063574A" w:rsidRDefault="000B37BE" w:rsidP="00D403E1">
      <w:pPr>
        <w:numPr>
          <w:ilvl w:val="2"/>
          <w:numId w:val="16"/>
        </w:numPr>
        <w:jc w:val="both"/>
        <w:rPr>
          <w:sz w:val="28"/>
        </w:rPr>
      </w:pPr>
      <w:r>
        <w:rPr>
          <w:sz w:val="28"/>
        </w:rPr>
        <w:t xml:space="preserve">The tender security shall be denominated in Kenya Shillings or in another freely convertible currency, and shall be in the form </w:t>
      </w:r>
      <w:r w:rsidRPr="0063574A">
        <w:rPr>
          <w:sz w:val="28"/>
        </w:rPr>
        <w:t xml:space="preserve"> </w:t>
      </w:r>
    </w:p>
    <w:p w14:paraId="18BF3F80" w14:textId="77777777" w:rsidR="000B37BE" w:rsidRDefault="000B37BE" w:rsidP="00D403E1">
      <w:pPr>
        <w:numPr>
          <w:ilvl w:val="0"/>
          <w:numId w:val="47"/>
        </w:numPr>
        <w:jc w:val="both"/>
        <w:rPr>
          <w:sz w:val="28"/>
        </w:rPr>
      </w:pPr>
      <w:r>
        <w:rPr>
          <w:sz w:val="28"/>
        </w:rPr>
        <w:t>A bank guarantee.</w:t>
      </w:r>
    </w:p>
    <w:p w14:paraId="7BF3C319" w14:textId="77777777" w:rsidR="000B37BE" w:rsidRDefault="000B37BE" w:rsidP="00D403E1">
      <w:pPr>
        <w:numPr>
          <w:ilvl w:val="0"/>
          <w:numId w:val="47"/>
        </w:numPr>
        <w:jc w:val="both"/>
        <w:rPr>
          <w:sz w:val="28"/>
        </w:rPr>
      </w:pPr>
      <w:r>
        <w:rPr>
          <w:sz w:val="28"/>
        </w:rPr>
        <w:t>Bankers cheque</w:t>
      </w:r>
    </w:p>
    <w:p w14:paraId="51909FB9" w14:textId="77777777" w:rsidR="000B37BE" w:rsidRPr="00A25A2F" w:rsidRDefault="000B37BE" w:rsidP="00D403E1">
      <w:pPr>
        <w:numPr>
          <w:ilvl w:val="0"/>
          <w:numId w:val="47"/>
        </w:numPr>
        <w:jc w:val="both"/>
        <w:rPr>
          <w:sz w:val="28"/>
        </w:rPr>
      </w:pPr>
      <w:r>
        <w:rPr>
          <w:sz w:val="28"/>
        </w:rPr>
        <w:t>Such insurance guarantee approved by the Mandera County Assembly</w:t>
      </w:r>
      <w:r w:rsidRPr="00A25A2F">
        <w:rPr>
          <w:sz w:val="28"/>
        </w:rPr>
        <w:t>.</w:t>
      </w:r>
    </w:p>
    <w:p w14:paraId="344C6FF9" w14:textId="77777777" w:rsidR="000B37BE" w:rsidRDefault="000B37BE" w:rsidP="000B37BE">
      <w:pPr>
        <w:jc w:val="both"/>
        <w:rPr>
          <w:sz w:val="28"/>
        </w:rPr>
      </w:pPr>
    </w:p>
    <w:p w14:paraId="73706F48" w14:textId="77777777" w:rsidR="000B37BE" w:rsidRDefault="000B37BE" w:rsidP="00D403E1">
      <w:pPr>
        <w:numPr>
          <w:ilvl w:val="2"/>
          <w:numId w:val="16"/>
        </w:numPr>
        <w:jc w:val="both"/>
        <w:rPr>
          <w:sz w:val="28"/>
        </w:rPr>
      </w:pPr>
      <w:r>
        <w:rPr>
          <w:sz w:val="28"/>
        </w:rPr>
        <w:t xml:space="preserve"> Any tender not secured in accordance with paragraph 2.12.1. and 2.12.3 shall be rejected by the Procuring entity as non-responsive, pursuant to paragraph 2.20.5</w:t>
      </w:r>
    </w:p>
    <w:p w14:paraId="3B6A1677" w14:textId="77777777" w:rsidR="000B37BE" w:rsidRDefault="000B37BE" w:rsidP="000B37BE">
      <w:pPr>
        <w:jc w:val="both"/>
        <w:rPr>
          <w:sz w:val="28"/>
        </w:rPr>
      </w:pPr>
    </w:p>
    <w:p w14:paraId="6FECB010" w14:textId="77777777" w:rsidR="000B37BE" w:rsidRDefault="000B37BE" w:rsidP="00D403E1">
      <w:pPr>
        <w:numPr>
          <w:ilvl w:val="2"/>
          <w:numId w:val="16"/>
        </w:numPr>
        <w:jc w:val="both"/>
        <w:rPr>
          <w:sz w:val="28"/>
        </w:rPr>
      </w:pPr>
      <w:r>
        <w:rPr>
          <w:sz w:val="28"/>
        </w:rPr>
        <w:t>Unsuccessful Tenderer’s tender security will be discharged or returned as promptly as possible but not later than thirty (30) days after the expiration of the period of tender validity</w:t>
      </w:r>
    </w:p>
    <w:p w14:paraId="662B5809" w14:textId="77777777" w:rsidR="000B37BE" w:rsidRDefault="000B37BE" w:rsidP="000B37BE">
      <w:pPr>
        <w:jc w:val="both"/>
        <w:rPr>
          <w:sz w:val="28"/>
        </w:rPr>
      </w:pPr>
    </w:p>
    <w:p w14:paraId="27DD45C9" w14:textId="77777777" w:rsidR="000B37BE" w:rsidRDefault="000B37BE" w:rsidP="00D403E1">
      <w:pPr>
        <w:numPr>
          <w:ilvl w:val="2"/>
          <w:numId w:val="16"/>
        </w:numPr>
        <w:jc w:val="both"/>
        <w:rPr>
          <w:sz w:val="28"/>
        </w:rPr>
      </w:pPr>
      <w:r>
        <w:rPr>
          <w:sz w:val="28"/>
        </w:rPr>
        <w:t>The successful Tenderer’s tender security will be discharged upon the tenderer signing the contract, pursuant to paragraph 2.29, and furnishing the performance security, pursuant to paragraph 2.30</w:t>
      </w:r>
    </w:p>
    <w:p w14:paraId="6ECAF4CD" w14:textId="77777777" w:rsidR="000B37BE" w:rsidRDefault="000B37BE" w:rsidP="000B37BE">
      <w:pPr>
        <w:jc w:val="both"/>
        <w:rPr>
          <w:sz w:val="28"/>
        </w:rPr>
      </w:pPr>
    </w:p>
    <w:p w14:paraId="7B1E52EE" w14:textId="63E071BB" w:rsidR="000B37BE" w:rsidRDefault="001C33DA" w:rsidP="00D403E1">
      <w:pPr>
        <w:numPr>
          <w:ilvl w:val="2"/>
          <w:numId w:val="16"/>
        </w:numPr>
        <w:jc w:val="both"/>
        <w:rPr>
          <w:sz w:val="28"/>
        </w:rPr>
      </w:pPr>
      <w:r>
        <w:rPr>
          <w:sz w:val="28"/>
        </w:rPr>
        <w:t xml:space="preserve"> </w:t>
      </w:r>
      <w:r w:rsidR="000B37BE">
        <w:rPr>
          <w:sz w:val="28"/>
        </w:rPr>
        <w:t>The tender security may be forfeited:</w:t>
      </w:r>
    </w:p>
    <w:p w14:paraId="55607B68" w14:textId="77777777" w:rsidR="000B37BE" w:rsidRDefault="000B37BE" w:rsidP="000B37BE">
      <w:pPr>
        <w:jc w:val="both"/>
        <w:rPr>
          <w:sz w:val="28"/>
        </w:rPr>
      </w:pPr>
    </w:p>
    <w:p w14:paraId="716B23DD" w14:textId="77777777" w:rsidR="000B37BE" w:rsidRDefault="000B37BE" w:rsidP="000B37BE">
      <w:pPr>
        <w:numPr>
          <w:ilvl w:val="0"/>
          <w:numId w:val="2"/>
        </w:numPr>
        <w:jc w:val="both"/>
        <w:rPr>
          <w:sz w:val="28"/>
        </w:rPr>
      </w:pPr>
      <w:r>
        <w:rPr>
          <w:sz w:val="28"/>
        </w:rPr>
        <w:t>if a tenderer withdraws its tender during the period of tender validity.</w:t>
      </w:r>
    </w:p>
    <w:p w14:paraId="364BC262" w14:textId="77777777" w:rsidR="000B37BE" w:rsidRDefault="000B37BE" w:rsidP="000B37BE">
      <w:pPr>
        <w:numPr>
          <w:ilvl w:val="0"/>
          <w:numId w:val="2"/>
        </w:numPr>
        <w:jc w:val="both"/>
        <w:rPr>
          <w:sz w:val="28"/>
        </w:rPr>
      </w:pPr>
      <w:r>
        <w:rPr>
          <w:sz w:val="28"/>
        </w:rPr>
        <w:t>in the case of a successful tenderer, if the tenderer fails:</w:t>
      </w:r>
    </w:p>
    <w:p w14:paraId="136CEF10" w14:textId="77777777" w:rsidR="000B37BE" w:rsidRDefault="000B37BE" w:rsidP="000B37BE">
      <w:pPr>
        <w:numPr>
          <w:ilvl w:val="1"/>
          <w:numId w:val="2"/>
        </w:numPr>
        <w:jc w:val="both"/>
        <w:rPr>
          <w:sz w:val="28"/>
        </w:rPr>
      </w:pPr>
      <w:r>
        <w:rPr>
          <w:sz w:val="28"/>
        </w:rPr>
        <w:t>to sign the contract in accordance with paragraph 2.29  or</w:t>
      </w:r>
    </w:p>
    <w:p w14:paraId="551BFAE6" w14:textId="77777777" w:rsidR="000B37BE" w:rsidRDefault="000B37BE" w:rsidP="000B37BE">
      <w:pPr>
        <w:numPr>
          <w:ilvl w:val="1"/>
          <w:numId w:val="2"/>
        </w:numPr>
        <w:jc w:val="both"/>
        <w:rPr>
          <w:sz w:val="28"/>
        </w:rPr>
      </w:pPr>
      <w:r>
        <w:rPr>
          <w:sz w:val="28"/>
        </w:rPr>
        <w:t>to furnish performance security in accordance with paragraph 2.30.</w:t>
      </w:r>
    </w:p>
    <w:p w14:paraId="2D752B56" w14:textId="77777777" w:rsidR="000B37BE" w:rsidRDefault="000B37BE" w:rsidP="000B37BE">
      <w:pPr>
        <w:ind w:left="1080"/>
        <w:jc w:val="both"/>
        <w:rPr>
          <w:sz w:val="28"/>
        </w:rPr>
      </w:pPr>
    </w:p>
    <w:p w14:paraId="030C5DA9" w14:textId="77777777" w:rsidR="000B37BE" w:rsidRDefault="000B37BE" w:rsidP="000B37BE">
      <w:pPr>
        <w:jc w:val="both"/>
        <w:rPr>
          <w:sz w:val="28"/>
        </w:rPr>
      </w:pPr>
      <w:r>
        <w:rPr>
          <w:sz w:val="28"/>
        </w:rPr>
        <w:t xml:space="preserve">     (c)      If the tenderer reject correction of an arithmetic error in the tender.</w:t>
      </w:r>
    </w:p>
    <w:p w14:paraId="0C71C097" w14:textId="77777777" w:rsidR="000B37BE" w:rsidRDefault="000B37BE" w:rsidP="000B37BE">
      <w:pPr>
        <w:jc w:val="both"/>
        <w:rPr>
          <w:sz w:val="28"/>
        </w:rPr>
      </w:pPr>
    </w:p>
    <w:p w14:paraId="02F60A13" w14:textId="77777777" w:rsidR="000B37BE" w:rsidRDefault="000B37BE" w:rsidP="000B37BE">
      <w:pPr>
        <w:jc w:val="both"/>
        <w:rPr>
          <w:b/>
          <w:sz w:val="28"/>
        </w:rPr>
      </w:pPr>
    </w:p>
    <w:p w14:paraId="33ED1B43" w14:textId="77777777" w:rsidR="000B37BE" w:rsidRDefault="000B37BE" w:rsidP="000B37BE">
      <w:pPr>
        <w:jc w:val="both"/>
        <w:rPr>
          <w:sz w:val="28"/>
        </w:rPr>
      </w:pPr>
      <w:r w:rsidRPr="00D73694">
        <w:rPr>
          <w:b/>
          <w:sz w:val="28"/>
        </w:rPr>
        <w:t>2.13.</w:t>
      </w:r>
      <w:r>
        <w:rPr>
          <w:sz w:val="28"/>
        </w:rPr>
        <w:tab/>
      </w:r>
      <w:r>
        <w:rPr>
          <w:b/>
          <w:bCs/>
          <w:sz w:val="28"/>
        </w:rPr>
        <w:t>Validity of Tenders</w:t>
      </w:r>
    </w:p>
    <w:p w14:paraId="2A3BB5E9" w14:textId="77777777" w:rsidR="000B37BE" w:rsidRDefault="000B37BE" w:rsidP="000B37BE">
      <w:pPr>
        <w:jc w:val="both"/>
        <w:rPr>
          <w:sz w:val="28"/>
        </w:rPr>
      </w:pPr>
    </w:p>
    <w:p w14:paraId="4FBE63B1" w14:textId="347807BF" w:rsidR="000B37BE" w:rsidRDefault="001C33DA" w:rsidP="00D403E1">
      <w:pPr>
        <w:numPr>
          <w:ilvl w:val="2"/>
          <w:numId w:val="17"/>
        </w:numPr>
        <w:jc w:val="both"/>
        <w:rPr>
          <w:sz w:val="28"/>
        </w:rPr>
      </w:pPr>
      <w:r>
        <w:rPr>
          <w:sz w:val="28"/>
        </w:rPr>
        <w:t xml:space="preserve"> </w:t>
      </w:r>
      <w:r w:rsidR="000B37BE">
        <w:rPr>
          <w:sz w:val="28"/>
        </w:rPr>
        <w:t xml:space="preserve">Tenders shall remain valid for </w:t>
      </w:r>
      <w:r w:rsidR="00EB7D7D">
        <w:rPr>
          <w:sz w:val="28"/>
        </w:rPr>
        <w:t>12</w:t>
      </w:r>
      <w:r w:rsidR="000B37BE">
        <w:rPr>
          <w:sz w:val="28"/>
        </w:rPr>
        <w:t>0 days after date of tender opening pursuant to paragraph 2.18.  A tender valid for a shorter period shall be rejected by the Procuring entity as non-responsive.</w:t>
      </w:r>
    </w:p>
    <w:p w14:paraId="5603520B" w14:textId="77777777" w:rsidR="000B37BE" w:rsidRDefault="000B37BE" w:rsidP="000B37BE">
      <w:pPr>
        <w:jc w:val="both"/>
        <w:rPr>
          <w:sz w:val="28"/>
        </w:rPr>
      </w:pPr>
    </w:p>
    <w:p w14:paraId="586F5A8B" w14:textId="77777777" w:rsidR="000B37BE" w:rsidRPr="009637B7" w:rsidRDefault="000B37BE" w:rsidP="00D403E1">
      <w:pPr>
        <w:numPr>
          <w:ilvl w:val="2"/>
          <w:numId w:val="17"/>
        </w:numPr>
        <w:jc w:val="both"/>
        <w:rPr>
          <w:sz w:val="28"/>
        </w:rPr>
      </w:pPr>
      <w:r>
        <w:rPr>
          <w:sz w:val="28"/>
        </w:rPr>
        <w:lastRenderedPageBreak/>
        <w:t xml:space="preserve"> In exceptional circumstances, the Procuring entity may solicit the Tenderer’s consent to an extension of the period of validity.  The request and the responses thereto shall be made in writing.  The tender security provided under paragraph 2.12 shall also be suitably extended. A tenderer granting the request will not be required nor permitted to modify its tender.</w:t>
      </w:r>
    </w:p>
    <w:p w14:paraId="42F16B93" w14:textId="77777777" w:rsidR="000B37BE" w:rsidRDefault="000B37BE" w:rsidP="000B37BE">
      <w:pPr>
        <w:jc w:val="both"/>
        <w:rPr>
          <w:b/>
          <w:sz w:val="28"/>
        </w:rPr>
      </w:pPr>
    </w:p>
    <w:p w14:paraId="42B8C184" w14:textId="77777777" w:rsidR="000B37BE" w:rsidRDefault="000B37BE" w:rsidP="000B37BE">
      <w:pPr>
        <w:jc w:val="both"/>
        <w:rPr>
          <w:b/>
          <w:bCs/>
          <w:sz w:val="28"/>
        </w:rPr>
      </w:pPr>
      <w:r w:rsidRPr="00D73694">
        <w:rPr>
          <w:b/>
          <w:sz w:val="28"/>
        </w:rPr>
        <w:t>2.14.</w:t>
      </w:r>
      <w:r>
        <w:rPr>
          <w:sz w:val="28"/>
        </w:rPr>
        <w:tab/>
      </w:r>
      <w:r>
        <w:rPr>
          <w:b/>
          <w:bCs/>
          <w:sz w:val="28"/>
        </w:rPr>
        <w:t>Format and Signing of Tenders</w:t>
      </w:r>
    </w:p>
    <w:p w14:paraId="44E4B9FF" w14:textId="77777777" w:rsidR="000B37BE" w:rsidRDefault="000B37BE" w:rsidP="000B37BE">
      <w:pPr>
        <w:jc w:val="both"/>
        <w:rPr>
          <w:sz w:val="28"/>
        </w:rPr>
      </w:pPr>
    </w:p>
    <w:p w14:paraId="15C04BB3" w14:textId="77777777" w:rsidR="000B37BE" w:rsidRDefault="000B37BE" w:rsidP="000B37BE">
      <w:pPr>
        <w:pStyle w:val="BodyTextIndent3"/>
      </w:pPr>
      <w:r>
        <w:t>2.14.1 The tenderer shall prepare an original and a copy of the tender,     clearly marking each “ORIGINAL TENDER” and “COPY OF TENDER,” as appropriate.  In the event of any discrepancy between them, the original shall govern.</w:t>
      </w:r>
    </w:p>
    <w:p w14:paraId="0D24C043" w14:textId="77777777" w:rsidR="000B37BE" w:rsidRDefault="000B37BE" w:rsidP="000B37BE">
      <w:pPr>
        <w:jc w:val="both"/>
        <w:rPr>
          <w:sz w:val="28"/>
        </w:rPr>
      </w:pPr>
    </w:p>
    <w:p w14:paraId="55F08096" w14:textId="77777777" w:rsidR="000B37BE" w:rsidRDefault="000B37BE" w:rsidP="00D403E1">
      <w:pPr>
        <w:numPr>
          <w:ilvl w:val="2"/>
          <w:numId w:val="18"/>
        </w:numPr>
        <w:jc w:val="both"/>
        <w:rPr>
          <w:sz w:val="28"/>
        </w:rPr>
      </w:pPr>
      <w:r>
        <w:rPr>
          <w:sz w:val="28"/>
        </w:rPr>
        <w:t>The original and all copies of the tender shall be typed or written in indelible ink and shall be signed by the tenderer or a person or persons duly authorized to bind the tenderer to the contract. All pages of the tender, except for un-amended printed literature, shall be initialed by the person or persons signing the tender.</w:t>
      </w:r>
    </w:p>
    <w:p w14:paraId="0681E7D1" w14:textId="77777777" w:rsidR="000B37BE" w:rsidRDefault="000B37BE" w:rsidP="000B37BE">
      <w:pPr>
        <w:jc w:val="both"/>
        <w:rPr>
          <w:sz w:val="28"/>
        </w:rPr>
      </w:pPr>
    </w:p>
    <w:p w14:paraId="40A6F0ED" w14:textId="77777777" w:rsidR="000B37BE" w:rsidRDefault="000B37BE" w:rsidP="00D403E1">
      <w:pPr>
        <w:numPr>
          <w:ilvl w:val="2"/>
          <w:numId w:val="18"/>
        </w:numPr>
        <w:jc w:val="both"/>
        <w:rPr>
          <w:sz w:val="28"/>
        </w:rPr>
      </w:pPr>
      <w:r>
        <w:rPr>
          <w:sz w:val="28"/>
        </w:rPr>
        <w:t>The tender shall have no interlineations, erasures, or overwriting except as necessary to correct errors made by the tenderer, in which case such corrections shall be initiated by the person or persons signing the tender.</w:t>
      </w:r>
    </w:p>
    <w:p w14:paraId="5F75902F" w14:textId="77777777" w:rsidR="000B37BE" w:rsidRDefault="000B37BE" w:rsidP="000B37BE">
      <w:pPr>
        <w:jc w:val="both"/>
        <w:rPr>
          <w:sz w:val="28"/>
        </w:rPr>
      </w:pPr>
    </w:p>
    <w:p w14:paraId="3C293DFB" w14:textId="77777777" w:rsidR="000B37BE" w:rsidRDefault="000B37BE" w:rsidP="000B37BE">
      <w:pPr>
        <w:jc w:val="both"/>
        <w:rPr>
          <w:b/>
          <w:bCs/>
          <w:sz w:val="28"/>
        </w:rPr>
      </w:pPr>
      <w:r w:rsidRPr="00D73694">
        <w:rPr>
          <w:b/>
          <w:sz w:val="28"/>
        </w:rPr>
        <w:t>2.15</w:t>
      </w:r>
      <w:r>
        <w:rPr>
          <w:sz w:val="28"/>
        </w:rPr>
        <w:tab/>
      </w:r>
      <w:r>
        <w:rPr>
          <w:b/>
          <w:bCs/>
          <w:sz w:val="28"/>
        </w:rPr>
        <w:t>Sealing and Marking of Tenders</w:t>
      </w:r>
    </w:p>
    <w:p w14:paraId="153B9709" w14:textId="77777777" w:rsidR="000B37BE" w:rsidRDefault="000B37BE" w:rsidP="000B37BE">
      <w:pPr>
        <w:jc w:val="both"/>
        <w:rPr>
          <w:sz w:val="28"/>
        </w:rPr>
      </w:pPr>
    </w:p>
    <w:p w14:paraId="2A1DE75F" w14:textId="77777777" w:rsidR="000B37BE" w:rsidRDefault="000B37BE" w:rsidP="00D403E1">
      <w:pPr>
        <w:numPr>
          <w:ilvl w:val="2"/>
          <w:numId w:val="19"/>
        </w:numPr>
        <w:jc w:val="both"/>
        <w:rPr>
          <w:sz w:val="28"/>
        </w:rPr>
      </w:pPr>
      <w:r>
        <w:rPr>
          <w:sz w:val="28"/>
        </w:rPr>
        <w:t>The tenderer shall seal the original and the copy of the tender in the same envelopes, duly marking the tender as “ORIGINAL TENDER” and “COPY OF TENDER”.  The envelope shall then be sealed in an outer envelope.</w:t>
      </w:r>
    </w:p>
    <w:p w14:paraId="5841FCB4" w14:textId="77777777" w:rsidR="000B37BE" w:rsidRDefault="000B37BE" w:rsidP="000B37BE">
      <w:pPr>
        <w:jc w:val="both"/>
        <w:rPr>
          <w:sz w:val="28"/>
        </w:rPr>
      </w:pPr>
    </w:p>
    <w:p w14:paraId="76887362" w14:textId="77777777" w:rsidR="000B37BE" w:rsidRDefault="000B37BE" w:rsidP="00D403E1">
      <w:pPr>
        <w:numPr>
          <w:ilvl w:val="2"/>
          <w:numId w:val="19"/>
        </w:numPr>
        <w:jc w:val="both"/>
        <w:rPr>
          <w:sz w:val="28"/>
        </w:rPr>
      </w:pPr>
      <w:r>
        <w:rPr>
          <w:sz w:val="28"/>
        </w:rPr>
        <w:t>The inner and outer envelopes shall:</w:t>
      </w:r>
    </w:p>
    <w:p w14:paraId="6BBF6950" w14:textId="77777777" w:rsidR="000B37BE" w:rsidRDefault="000B37BE" w:rsidP="000B37BE">
      <w:pPr>
        <w:jc w:val="both"/>
        <w:rPr>
          <w:sz w:val="28"/>
        </w:rPr>
      </w:pPr>
    </w:p>
    <w:p w14:paraId="293825DD" w14:textId="77777777" w:rsidR="000B37BE" w:rsidRDefault="000B37BE" w:rsidP="000B37BE">
      <w:pPr>
        <w:numPr>
          <w:ilvl w:val="0"/>
          <w:numId w:val="3"/>
        </w:numPr>
        <w:jc w:val="both"/>
        <w:rPr>
          <w:sz w:val="28"/>
        </w:rPr>
      </w:pPr>
      <w:r>
        <w:rPr>
          <w:sz w:val="28"/>
        </w:rPr>
        <w:t>be addressed to the Procuring entity at the address given in the Invitation to Tender.</w:t>
      </w:r>
    </w:p>
    <w:p w14:paraId="6A11563D" w14:textId="7D556275" w:rsidR="000B37BE" w:rsidRDefault="000B37BE" w:rsidP="000B37BE">
      <w:pPr>
        <w:numPr>
          <w:ilvl w:val="0"/>
          <w:numId w:val="3"/>
        </w:numPr>
        <w:jc w:val="both"/>
        <w:rPr>
          <w:sz w:val="28"/>
        </w:rPr>
      </w:pPr>
      <w:r>
        <w:rPr>
          <w:sz w:val="28"/>
        </w:rPr>
        <w:t xml:space="preserve">bear tender number and name in the invitation to tender and the words, “DO NOT OPEN BEFORE </w:t>
      </w:r>
      <w:r>
        <w:rPr>
          <w:i/>
          <w:iCs/>
          <w:sz w:val="28"/>
        </w:rPr>
        <w:t xml:space="preserve">the date and </w:t>
      </w:r>
      <w:r w:rsidR="00EB7D7D">
        <w:rPr>
          <w:i/>
          <w:iCs/>
          <w:sz w:val="28"/>
        </w:rPr>
        <w:t>time stated</w:t>
      </w:r>
      <w:r>
        <w:rPr>
          <w:i/>
          <w:iCs/>
          <w:sz w:val="28"/>
        </w:rPr>
        <w:t xml:space="preserve"> in the Tender advertisement</w:t>
      </w:r>
    </w:p>
    <w:p w14:paraId="362662E3" w14:textId="77777777" w:rsidR="000B37BE" w:rsidRDefault="000B37BE" w:rsidP="00D403E1">
      <w:pPr>
        <w:numPr>
          <w:ilvl w:val="2"/>
          <w:numId w:val="19"/>
        </w:numPr>
        <w:jc w:val="both"/>
        <w:rPr>
          <w:sz w:val="28"/>
        </w:rPr>
      </w:pPr>
      <w:r>
        <w:rPr>
          <w:sz w:val="28"/>
        </w:rPr>
        <w:t>The inner envelopes shall also indicate the name and address of the tenderer to enable the tender to be returned unopened in case it is declared “late”.</w:t>
      </w:r>
    </w:p>
    <w:p w14:paraId="79AC7A8C" w14:textId="77777777" w:rsidR="000B37BE" w:rsidRDefault="000B37BE" w:rsidP="000B37BE">
      <w:pPr>
        <w:jc w:val="both"/>
        <w:rPr>
          <w:sz w:val="28"/>
        </w:rPr>
      </w:pPr>
    </w:p>
    <w:p w14:paraId="68E65620" w14:textId="77777777" w:rsidR="000B37BE" w:rsidRDefault="000B37BE" w:rsidP="00D403E1">
      <w:pPr>
        <w:numPr>
          <w:ilvl w:val="2"/>
          <w:numId w:val="19"/>
        </w:numPr>
        <w:jc w:val="both"/>
        <w:rPr>
          <w:sz w:val="28"/>
        </w:rPr>
      </w:pPr>
      <w:r>
        <w:rPr>
          <w:sz w:val="28"/>
        </w:rPr>
        <w:lastRenderedPageBreak/>
        <w:t>If the outer envelope is not sealed and marked as required by paragraph 2.15.2, the Procuring entity will assume no responsibility for the tender’s misplacement or premature opening.</w:t>
      </w:r>
    </w:p>
    <w:p w14:paraId="678300D5" w14:textId="77777777" w:rsidR="000B37BE" w:rsidRDefault="000B37BE" w:rsidP="000B37BE">
      <w:pPr>
        <w:jc w:val="both"/>
        <w:rPr>
          <w:sz w:val="28"/>
        </w:rPr>
      </w:pPr>
    </w:p>
    <w:p w14:paraId="27C3EB35" w14:textId="77777777" w:rsidR="000B37BE" w:rsidRDefault="000B37BE" w:rsidP="000B37BE">
      <w:pPr>
        <w:jc w:val="both"/>
        <w:rPr>
          <w:b/>
          <w:bCs/>
          <w:sz w:val="28"/>
        </w:rPr>
      </w:pPr>
      <w:r>
        <w:rPr>
          <w:sz w:val="28"/>
        </w:rPr>
        <w:t>2.16.</w:t>
      </w:r>
      <w:r>
        <w:rPr>
          <w:sz w:val="28"/>
        </w:rPr>
        <w:tab/>
      </w:r>
      <w:r>
        <w:rPr>
          <w:b/>
          <w:bCs/>
          <w:sz w:val="28"/>
        </w:rPr>
        <w:t>Deadline for Submission of Tenders</w:t>
      </w:r>
    </w:p>
    <w:p w14:paraId="22232573" w14:textId="77777777" w:rsidR="000B37BE" w:rsidRDefault="000B37BE" w:rsidP="000B37BE">
      <w:pPr>
        <w:jc w:val="both"/>
        <w:rPr>
          <w:sz w:val="28"/>
        </w:rPr>
      </w:pPr>
    </w:p>
    <w:p w14:paraId="39607469" w14:textId="77777777" w:rsidR="000B37BE" w:rsidRPr="00704E4A" w:rsidRDefault="000B37BE" w:rsidP="000B37BE">
      <w:pPr>
        <w:jc w:val="both"/>
        <w:rPr>
          <w:i/>
          <w:iCs/>
          <w:sz w:val="28"/>
        </w:rPr>
      </w:pPr>
      <w:r>
        <w:rPr>
          <w:sz w:val="28"/>
        </w:rPr>
        <w:t xml:space="preserve">2.16.1 Tenders must be received by the Procuring entity at the address specified under paragraph 2.15.2 not later than </w:t>
      </w:r>
      <w:r>
        <w:rPr>
          <w:i/>
          <w:iCs/>
          <w:sz w:val="28"/>
        </w:rPr>
        <w:t>the date and time stated in the Tender advertisement</w:t>
      </w:r>
    </w:p>
    <w:p w14:paraId="445EAC7F" w14:textId="77777777" w:rsidR="000B37BE" w:rsidRDefault="000B37BE" w:rsidP="000B37BE">
      <w:pPr>
        <w:jc w:val="both"/>
        <w:rPr>
          <w:sz w:val="28"/>
        </w:rPr>
      </w:pPr>
    </w:p>
    <w:p w14:paraId="7F0C617E" w14:textId="77777777" w:rsidR="000B37BE" w:rsidRDefault="000B37BE" w:rsidP="000B37BE">
      <w:pPr>
        <w:jc w:val="both"/>
        <w:rPr>
          <w:sz w:val="28"/>
        </w:rPr>
      </w:pPr>
      <w:r>
        <w:rPr>
          <w:sz w:val="28"/>
        </w:rPr>
        <w:t>2.16.2 The Procuring entity may, at its discretion, extend this deadline for the submission of tenders by amending the tender documents in accordance with paragraph 2.5.3 in which case all rights and obligations of the Procuring entity and candidates previously subject to the deadline will thereafter be subject to the deadline as extended.</w:t>
      </w:r>
    </w:p>
    <w:p w14:paraId="19052B6B" w14:textId="77777777" w:rsidR="000B37BE" w:rsidRDefault="000B37BE" w:rsidP="000B37BE">
      <w:pPr>
        <w:jc w:val="both"/>
        <w:rPr>
          <w:sz w:val="28"/>
        </w:rPr>
      </w:pPr>
    </w:p>
    <w:p w14:paraId="765F5919" w14:textId="77777777" w:rsidR="000B37BE" w:rsidRDefault="000B37BE" w:rsidP="00D403E1">
      <w:pPr>
        <w:numPr>
          <w:ilvl w:val="2"/>
          <w:numId w:val="54"/>
        </w:numPr>
        <w:jc w:val="both"/>
        <w:rPr>
          <w:sz w:val="28"/>
        </w:rPr>
      </w:pPr>
      <w:r>
        <w:rPr>
          <w:sz w:val="28"/>
        </w:rPr>
        <w:t xml:space="preserve"> Bulky tenders which will not fit the tender box shall be received by the procuring entity as provided for in the appendix.</w:t>
      </w:r>
    </w:p>
    <w:p w14:paraId="42E9FAE2" w14:textId="77777777" w:rsidR="000B37BE" w:rsidRDefault="000B37BE" w:rsidP="000B37BE">
      <w:pPr>
        <w:jc w:val="both"/>
        <w:rPr>
          <w:sz w:val="28"/>
        </w:rPr>
      </w:pPr>
    </w:p>
    <w:p w14:paraId="254A9209" w14:textId="77777777" w:rsidR="000B37BE" w:rsidRDefault="000B37BE" w:rsidP="000B37BE">
      <w:pPr>
        <w:jc w:val="both"/>
        <w:rPr>
          <w:sz w:val="28"/>
        </w:rPr>
      </w:pPr>
    </w:p>
    <w:p w14:paraId="38D12642" w14:textId="77777777" w:rsidR="000B37BE" w:rsidRDefault="000B37BE" w:rsidP="000B37BE">
      <w:pPr>
        <w:jc w:val="both"/>
        <w:rPr>
          <w:b/>
          <w:bCs/>
          <w:sz w:val="28"/>
        </w:rPr>
      </w:pPr>
      <w:r w:rsidRPr="00844292">
        <w:rPr>
          <w:b/>
          <w:sz w:val="28"/>
        </w:rPr>
        <w:t>2.17.</w:t>
      </w:r>
      <w:r w:rsidRPr="00844292">
        <w:rPr>
          <w:sz w:val="28"/>
        </w:rPr>
        <w:tab/>
      </w:r>
      <w:r w:rsidRPr="00844292">
        <w:rPr>
          <w:b/>
          <w:bCs/>
          <w:sz w:val="28"/>
        </w:rPr>
        <w:t>Modification and Withdrawal of Tenders</w:t>
      </w:r>
    </w:p>
    <w:p w14:paraId="4AB5744A" w14:textId="77777777" w:rsidR="000B37BE" w:rsidRDefault="000B37BE" w:rsidP="000B37BE">
      <w:pPr>
        <w:jc w:val="both"/>
        <w:rPr>
          <w:sz w:val="28"/>
        </w:rPr>
      </w:pPr>
    </w:p>
    <w:p w14:paraId="2E3B0B35" w14:textId="77777777" w:rsidR="000B37BE" w:rsidRDefault="000B37BE" w:rsidP="000B37BE">
      <w:pPr>
        <w:ind w:left="900" w:hanging="900"/>
        <w:jc w:val="both"/>
        <w:rPr>
          <w:sz w:val="28"/>
        </w:rPr>
      </w:pPr>
      <w:r>
        <w:rPr>
          <w:sz w:val="28"/>
        </w:rPr>
        <w:t>2.17.1 The tenderer may modify or withdraw its tender after the tender’s submission, provided that written notice of the modification, including substitution or withdrawal of the tenders, is received by the Procuring entity prior to the deadline prescribed for submission of tenders.</w:t>
      </w:r>
    </w:p>
    <w:p w14:paraId="2A29BF4E" w14:textId="77777777" w:rsidR="000B37BE" w:rsidRDefault="000B37BE" w:rsidP="000B37BE">
      <w:pPr>
        <w:jc w:val="both"/>
        <w:rPr>
          <w:sz w:val="28"/>
        </w:rPr>
      </w:pPr>
    </w:p>
    <w:p w14:paraId="1E9CDF04" w14:textId="09F64C68" w:rsidR="000B37BE" w:rsidRDefault="000B37BE" w:rsidP="00D403E1">
      <w:pPr>
        <w:numPr>
          <w:ilvl w:val="2"/>
          <w:numId w:val="20"/>
        </w:numPr>
        <w:jc w:val="both"/>
        <w:rPr>
          <w:sz w:val="28"/>
        </w:rPr>
      </w:pPr>
      <w:r>
        <w:rPr>
          <w:sz w:val="28"/>
        </w:rPr>
        <w:t xml:space="preserve">The tenderer’s modification or withdrawal notice shall be prepared, sealed, marked and dispatched in accordance with the provisions of paragraph 2.15.  a </w:t>
      </w:r>
      <w:r w:rsidR="00EB7D7D">
        <w:rPr>
          <w:sz w:val="28"/>
        </w:rPr>
        <w:t>withdrawal notice</w:t>
      </w:r>
      <w:r>
        <w:rPr>
          <w:sz w:val="28"/>
        </w:rPr>
        <w:t xml:space="preserve"> may also be sent by fax or email but followed by a signed confirmation copy, postmarked </w:t>
      </w:r>
      <w:proofErr w:type="spellStart"/>
      <w:r>
        <w:rPr>
          <w:sz w:val="28"/>
        </w:rPr>
        <w:t>not</w:t>
      </w:r>
      <w:proofErr w:type="spellEnd"/>
      <w:r>
        <w:rPr>
          <w:sz w:val="28"/>
        </w:rPr>
        <w:t xml:space="preserve"> later than the deadline for submission of tenders.</w:t>
      </w:r>
    </w:p>
    <w:p w14:paraId="03246177" w14:textId="77777777" w:rsidR="000B37BE" w:rsidRDefault="000B37BE" w:rsidP="000B37BE">
      <w:pPr>
        <w:jc w:val="both"/>
        <w:rPr>
          <w:sz w:val="28"/>
        </w:rPr>
      </w:pPr>
    </w:p>
    <w:p w14:paraId="25BBD0DF" w14:textId="77777777" w:rsidR="000B37BE" w:rsidRDefault="000B37BE" w:rsidP="00D403E1">
      <w:pPr>
        <w:numPr>
          <w:ilvl w:val="2"/>
          <w:numId w:val="20"/>
        </w:numPr>
        <w:jc w:val="both"/>
        <w:rPr>
          <w:sz w:val="28"/>
        </w:rPr>
      </w:pPr>
      <w:r>
        <w:rPr>
          <w:sz w:val="28"/>
        </w:rPr>
        <w:t>No tender may be modified after the deadline for submission of tenders.</w:t>
      </w:r>
    </w:p>
    <w:p w14:paraId="3148CF29" w14:textId="77777777" w:rsidR="000B37BE" w:rsidRDefault="000B37BE" w:rsidP="000B37BE">
      <w:pPr>
        <w:jc w:val="both"/>
        <w:rPr>
          <w:sz w:val="28"/>
        </w:rPr>
      </w:pPr>
    </w:p>
    <w:p w14:paraId="514021B3" w14:textId="77777777" w:rsidR="000B37BE" w:rsidRDefault="000B37BE" w:rsidP="00D403E1">
      <w:pPr>
        <w:numPr>
          <w:ilvl w:val="2"/>
          <w:numId w:val="20"/>
        </w:numPr>
        <w:jc w:val="both"/>
        <w:rPr>
          <w:sz w:val="28"/>
        </w:rPr>
      </w:pPr>
      <w:r>
        <w:rPr>
          <w:sz w:val="28"/>
        </w:rPr>
        <w:t>No tender may be withdrawn in the interval between the deadline for submission of tenders and the expiration of the period of tender validity. Withdrawal of a tender during this interval may result in the Tenderer’s forfeiture of its tender security, pursuant to paragraph 2.12.7.</w:t>
      </w:r>
    </w:p>
    <w:p w14:paraId="2459A6A5" w14:textId="77777777" w:rsidR="000B37BE" w:rsidRDefault="000B37BE" w:rsidP="000B37BE">
      <w:pPr>
        <w:jc w:val="both"/>
        <w:rPr>
          <w:sz w:val="28"/>
        </w:rPr>
      </w:pPr>
    </w:p>
    <w:p w14:paraId="1E5AE0E2" w14:textId="77777777" w:rsidR="000B37BE" w:rsidRDefault="000B37BE" w:rsidP="000B37BE">
      <w:pPr>
        <w:jc w:val="both"/>
        <w:rPr>
          <w:b/>
          <w:bCs/>
          <w:sz w:val="28"/>
        </w:rPr>
      </w:pPr>
      <w:r w:rsidRPr="00D73694">
        <w:rPr>
          <w:b/>
          <w:sz w:val="28"/>
        </w:rPr>
        <w:lastRenderedPageBreak/>
        <w:t>2.18.</w:t>
      </w:r>
      <w:r>
        <w:rPr>
          <w:sz w:val="28"/>
        </w:rPr>
        <w:tab/>
      </w:r>
      <w:r>
        <w:rPr>
          <w:b/>
          <w:bCs/>
          <w:sz w:val="28"/>
        </w:rPr>
        <w:t>Opening of Tenders</w:t>
      </w:r>
    </w:p>
    <w:p w14:paraId="1F7208E2" w14:textId="77777777" w:rsidR="000B37BE" w:rsidRDefault="000B37BE" w:rsidP="000B37BE">
      <w:pPr>
        <w:jc w:val="both"/>
        <w:rPr>
          <w:sz w:val="28"/>
        </w:rPr>
      </w:pPr>
    </w:p>
    <w:p w14:paraId="74CB8437" w14:textId="77777777" w:rsidR="000B37BE" w:rsidRPr="001C33DA" w:rsidRDefault="000B37BE" w:rsidP="00D403E1">
      <w:pPr>
        <w:numPr>
          <w:ilvl w:val="2"/>
          <w:numId w:val="21"/>
        </w:numPr>
        <w:jc w:val="both"/>
        <w:rPr>
          <w:i/>
          <w:iCs/>
          <w:sz w:val="28"/>
          <w:szCs w:val="28"/>
        </w:rPr>
      </w:pPr>
      <w:r w:rsidRPr="001C33DA">
        <w:rPr>
          <w:sz w:val="28"/>
          <w:szCs w:val="28"/>
        </w:rPr>
        <w:t xml:space="preserve">The Procuring entity will open all tenders in the presence of tenderers’ or their representatives who choose to attend, at than </w:t>
      </w:r>
      <w:r w:rsidRPr="001C33DA">
        <w:rPr>
          <w:i/>
          <w:iCs/>
          <w:sz w:val="28"/>
          <w:szCs w:val="28"/>
        </w:rPr>
        <w:t xml:space="preserve">the date and time stated in the Tender advertisement </w:t>
      </w:r>
      <w:r w:rsidRPr="001C33DA">
        <w:rPr>
          <w:sz w:val="28"/>
          <w:szCs w:val="28"/>
        </w:rPr>
        <w:t>and in the location specified in the invitation for tenders. The tenderers’ representatives who are present shall sign a register evidencing their attendance</w:t>
      </w:r>
    </w:p>
    <w:p w14:paraId="3E9C2213" w14:textId="005381CA" w:rsidR="000B37BE" w:rsidRDefault="00837322" w:rsidP="00D403E1">
      <w:pPr>
        <w:numPr>
          <w:ilvl w:val="2"/>
          <w:numId w:val="21"/>
        </w:numPr>
        <w:jc w:val="both"/>
        <w:rPr>
          <w:sz w:val="28"/>
        </w:rPr>
      </w:pPr>
      <w:r>
        <w:rPr>
          <w:sz w:val="28"/>
        </w:rPr>
        <w:t>The T</w:t>
      </w:r>
      <w:r w:rsidR="000B37BE">
        <w:rPr>
          <w:sz w:val="28"/>
        </w:rPr>
        <w:t>end</w:t>
      </w:r>
      <w:r>
        <w:rPr>
          <w:sz w:val="28"/>
        </w:rPr>
        <w:t>e</w:t>
      </w:r>
      <w:r w:rsidR="000B37BE">
        <w:rPr>
          <w:sz w:val="28"/>
        </w:rPr>
        <w:t>rers’ names, tender modifications or withdrawals, tender prices, discounts, and the presence or absence of requisite tender security and such other details as the Procuring entity, at its discretion, may consider appropriate, will be announced at the opening.</w:t>
      </w:r>
    </w:p>
    <w:p w14:paraId="06D4028E" w14:textId="77777777" w:rsidR="000B37BE" w:rsidRDefault="000B37BE" w:rsidP="000B37BE">
      <w:pPr>
        <w:jc w:val="both"/>
        <w:rPr>
          <w:sz w:val="28"/>
        </w:rPr>
      </w:pPr>
    </w:p>
    <w:p w14:paraId="0E72B849" w14:textId="77777777" w:rsidR="000B37BE" w:rsidRDefault="000B37BE" w:rsidP="00D403E1">
      <w:pPr>
        <w:numPr>
          <w:ilvl w:val="2"/>
          <w:numId w:val="21"/>
        </w:numPr>
        <w:jc w:val="both"/>
        <w:rPr>
          <w:sz w:val="28"/>
        </w:rPr>
      </w:pPr>
      <w:r>
        <w:rPr>
          <w:sz w:val="28"/>
        </w:rPr>
        <w:t>The Procuring entity will prepare minutes of the tender opening, which will be submitted to tenderers that signed the tender opening register and will have made the request.</w:t>
      </w:r>
    </w:p>
    <w:p w14:paraId="621492EC" w14:textId="77777777" w:rsidR="000B37BE" w:rsidRDefault="000B37BE" w:rsidP="000B37BE">
      <w:pPr>
        <w:jc w:val="both"/>
        <w:rPr>
          <w:sz w:val="28"/>
        </w:rPr>
      </w:pPr>
    </w:p>
    <w:p w14:paraId="4A554FBC" w14:textId="77777777" w:rsidR="000B37BE" w:rsidRDefault="000B37BE" w:rsidP="000B37BE">
      <w:pPr>
        <w:jc w:val="both"/>
        <w:rPr>
          <w:b/>
          <w:bCs/>
          <w:sz w:val="28"/>
        </w:rPr>
      </w:pPr>
      <w:r w:rsidRPr="00D73694">
        <w:rPr>
          <w:b/>
          <w:sz w:val="28"/>
        </w:rPr>
        <w:t>2.19</w:t>
      </w:r>
      <w:r>
        <w:rPr>
          <w:sz w:val="28"/>
        </w:rPr>
        <w:tab/>
      </w:r>
      <w:r>
        <w:rPr>
          <w:b/>
          <w:bCs/>
          <w:sz w:val="28"/>
        </w:rPr>
        <w:t>Clarification of Tenders</w:t>
      </w:r>
    </w:p>
    <w:p w14:paraId="45E0BDA2" w14:textId="77777777" w:rsidR="000B37BE" w:rsidRDefault="000B37BE" w:rsidP="000B37BE">
      <w:pPr>
        <w:jc w:val="both"/>
        <w:rPr>
          <w:sz w:val="28"/>
        </w:rPr>
      </w:pPr>
    </w:p>
    <w:p w14:paraId="59D7BDA0" w14:textId="77777777" w:rsidR="000B37BE" w:rsidRDefault="000B37BE" w:rsidP="000B37BE">
      <w:pPr>
        <w:pStyle w:val="BodyTextIndent"/>
        <w:jc w:val="both"/>
      </w:pPr>
      <w:r>
        <w:t>2.19.1 To assist in the examination, evaluation and comparison of tenders the Procuring entity may, at its discretion, ask the tenderer for a clarification of its tender.  The request for clarification and the response shall be in writing, and no change in the prices or substance of the tender shall be sought, offered, or permitted.</w:t>
      </w:r>
    </w:p>
    <w:p w14:paraId="449291CB" w14:textId="77777777" w:rsidR="000B37BE" w:rsidRDefault="000B37BE" w:rsidP="000B37BE">
      <w:pPr>
        <w:jc w:val="both"/>
        <w:rPr>
          <w:sz w:val="28"/>
        </w:rPr>
      </w:pPr>
    </w:p>
    <w:p w14:paraId="45EFFD73" w14:textId="77777777" w:rsidR="000B37BE" w:rsidRDefault="000B37BE" w:rsidP="000B37BE">
      <w:pPr>
        <w:pStyle w:val="BodyTextIndent"/>
        <w:jc w:val="both"/>
      </w:pPr>
      <w:r>
        <w:t>2.19.2 Any effort by the tenderer to influence the Procuring entity in the Procuring entity’s tender evaluation, tender comparison or contract award decisions may result in the rejection of the tenderers’ tender.</w:t>
      </w:r>
    </w:p>
    <w:p w14:paraId="22DB036A" w14:textId="77777777" w:rsidR="000B37BE" w:rsidRDefault="000B37BE" w:rsidP="000B37BE">
      <w:pPr>
        <w:jc w:val="both"/>
        <w:rPr>
          <w:sz w:val="28"/>
        </w:rPr>
      </w:pPr>
    </w:p>
    <w:p w14:paraId="1EA6C933" w14:textId="77777777" w:rsidR="00837322" w:rsidRDefault="00837322" w:rsidP="000B37BE">
      <w:pPr>
        <w:jc w:val="both"/>
        <w:rPr>
          <w:b/>
          <w:sz w:val="28"/>
        </w:rPr>
      </w:pPr>
    </w:p>
    <w:p w14:paraId="7F816073" w14:textId="77777777" w:rsidR="00837322" w:rsidRDefault="00837322" w:rsidP="000B37BE">
      <w:pPr>
        <w:jc w:val="both"/>
        <w:rPr>
          <w:b/>
          <w:sz w:val="28"/>
        </w:rPr>
      </w:pPr>
    </w:p>
    <w:p w14:paraId="215E0979" w14:textId="77777777" w:rsidR="00837322" w:rsidRDefault="00837322" w:rsidP="000B37BE">
      <w:pPr>
        <w:jc w:val="both"/>
        <w:rPr>
          <w:b/>
          <w:sz w:val="28"/>
        </w:rPr>
      </w:pPr>
    </w:p>
    <w:p w14:paraId="2F9E3DCD" w14:textId="77777777" w:rsidR="00837322" w:rsidRDefault="00837322" w:rsidP="000B37BE">
      <w:pPr>
        <w:jc w:val="both"/>
        <w:rPr>
          <w:b/>
          <w:sz w:val="28"/>
        </w:rPr>
      </w:pPr>
    </w:p>
    <w:p w14:paraId="64B5A8F4" w14:textId="77777777" w:rsidR="00837322" w:rsidRDefault="00837322" w:rsidP="000B37BE">
      <w:pPr>
        <w:jc w:val="both"/>
        <w:rPr>
          <w:b/>
          <w:sz w:val="28"/>
        </w:rPr>
      </w:pPr>
    </w:p>
    <w:p w14:paraId="281F7D6C" w14:textId="77777777" w:rsidR="00837322" w:rsidRDefault="00837322" w:rsidP="000B37BE">
      <w:pPr>
        <w:jc w:val="both"/>
        <w:rPr>
          <w:b/>
          <w:sz w:val="28"/>
        </w:rPr>
      </w:pPr>
    </w:p>
    <w:p w14:paraId="471EBCCB" w14:textId="42F7A27C" w:rsidR="000B37BE" w:rsidRDefault="000B37BE" w:rsidP="000B37BE">
      <w:pPr>
        <w:jc w:val="both"/>
        <w:rPr>
          <w:b/>
          <w:sz w:val="28"/>
        </w:rPr>
      </w:pPr>
      <w:r>
        <w:rPr>
          <w:b/>
          <w:sz w:val="28"/>
        </w:rPr>
        <w:t>MEDICA</w:t>
      </w:r>
      <w:r w:rsidR="00837322">
        <w:rPr>
          <w:b/>
          <w:sz w:val="28"/>
        </w:rPr>
        <w:t>L INSURANCE EVALUATION CRITERIA</w:t>
      </w:r>
    </w:p>
    <w:p w14:paraId="013D95EF" w14:textId="77777777" w:rsidR="000B37BE" w:rsidRDefault="000B37BE" w:rsidP="000B37BE">
      <w:pPr>
        <w:jc w:val="both"/>
        <w:rPr>
          <w:b/>
          <w:sz w:val="28"/>
        </w:rPr>
      </w:pPr>
    </w:p>
    <w:p w14:paraId="32ADB1AA" w14:textId="77777777" w:rsidR="000B37BE" w:rsidRDefault="000B37BE" w:rsidP="000B37BE">
      <w:pPr>
        <w:jc w:val="both"/>
        <w:rPr>
          <w:b/>
          <w:bCs/>
          <w:sz w:val="28"/>
        </w:rPr>
      </w:pPr>
      <w:r w:rsidRPr="00286204">
        <w:rPr>
          <w:b/>
          <w:sz w:val="28"/>
        </w:rPr>
        <w:t>2.20</w:t>
      </w:r>
      <w:r>
        <w:rPr>
          <w:sz w:val="28"/>
        </w:rPr>
        <w:tab/>
      </w:r>
      <w:r w:rsidRPr="00806BCA">
        <w:rPr>
          <w:b/>
          <w:bCs/>
          <w:sz w:val="28"/>
        </w:rPr>
        <w:t>Preliminary Examination and Responsiveness</w:t>
      </w:r>
    </w:p>
    <w:p w14:paraId="4C85974E" w14:textId="77777777" w:rsidR="000B37BE" w:rsidRDefault="000B37BE" w:rsidP="000B37BE">
      <w:pPr>
        <w:jc w:val="both"/>
        <w:rPr>
          <w:sz w:val="28"/>
        </w:rPr>
      </w:pPr>
    </w:p>
    <w:p w14:paraId="3C0A7ACB" w14:textId="77777777" w:rsidR="000B37BE" w:rsidRPr="00275C32" w:rsidRDefault="000B37BE" w:rsidP="000B37BE">
      <w:pPr>
        <w:ind w:left="900" w:hanging="900"/>
        <w:jc w:val="both"/>
        <w:rPr>
          <w:rStyle w:val="Emphasis"/>
          <w:iCs w:val="0"/>
          <w:sz w:val="28"/>
        </w:rPr>
      </w:pPr>
      <w:r>
        <w:rPr>
          <w:sz w:val="28"/>
        </w:rPr>
        <w:t xml:space="preserve">2.20.1 The Procuring entity will examine the tenders to determine whether they are complete, whether any computational errors have been made, whether </w:t>
      </w:r>
      <w:r>
        <w:rPr>
          <w:sz w:val="28"/>
        </w:rPr>
        <w:lastRenderedPageBreak/>
        <w:t>required sureties have been furnished, whether the documents have been properly signed, and whether the tenders are generally in order based on the following requirements which is mandatory.</w:t>
      </w:r>
    </w:p>
    <w:p w14:paraId="79158BAB" w14:textId="77777777" w:rsidR="000B37BE" w:rsidRPr="00260B9E" w:rsidRDefault="000B37BE" w:rsidP="000B37BE">
      <w:pPr>
        <w:pStyle w:val="BodyText"/>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0B37BE" w14:paraId="61E08B1B" w14:textId="77777777" w:rsidTr="000F410D">
        <w:tc>
          <w:tcPr>
            <w:tcW w:w="9468" w:type="dxa"/>
          </w:tcPr>
          <w:p w14:paraId="4A9C1BBA" w14:textId="77777777" w:rsidR="000B37BE" w:rsidRPr="008732B7" w:rsidRDefault="000B37BE" w:rsidP="000F410D">
            <w:pPr>
              <w:jc w:val="both"/>
              <w:rPr>
                <w:b/>
              </w:rPr>
            </w:pPr>
            <w:r w:rsidRPr="008732B7">
              <w:rPr>
                <w:b/>
              </w:rPr>
              <w:t>MANDATORY REQUIREMENTS</w:t>
            </w:r>
          </w:p>
        </w:tc>
      </w:tr>
      <w:tr w:rsidR="000B37BE" w14:paraId="67C71493" w14:textId="77777777" w:rsidTr="000F410D">
        <w:tc>
          <w:tcPr>
            <w:tcW w:w="9468" w:type="dxa"/>
          </w:tcPr>
          <w:p w14:paraId="7E457128" w14:textId="77777777" w:rsidR="000B37BE" w:rsidRDefault="000B37BE" w:rsidP="000F410D">
            <w:pPr>
              <w:pStyle w:val="ListParagraph"/>
              <w:contextualSpacing/>
              <w:jc w:val="both"/>
            </w:pPr>
          </w:p>
          <w:p w14:paraId="49131061" w14:textId="77777777" w:rsidR="000B37BE" w:rsidRDefault="000B37BE" w:rsidP="00D403E1">
            <w:pPr>
              <w:pStyle w:val="ListParagraph"/>
              <w:numPr>
                <w:ilvl w:val="0"/>
                <w:numId w:val="56"/>
              </w:numPr>
              <w:contextualSpacing/>
              <w:jc w:val="both"/>
            </w:pPr>
            <w:r>
              <w:t>Copy of certificate of Registration/Incorporation</w:t>
            </w:r>
          </w:p>
          <w:p w14:paraId="7B683506" w14:textId="77777777" w:rsidR="000B37BE" w:rsidRPr="008732B7" w:rsidRDefault="000B37BE" w:rsidP="000F410D">
            <w:pPr>
              <w:pStyle w:val="ListParagraph"/>
              <w:contextualSpacing/>
              <w:jc w:val="both"/>
            </w:pPr>
          </w:p>
        </w:tc>
      </w:tr>
      <w:tr w:rsidR="000B37BE" w14:paraId="45C8ED9F" w14:textId="77777777" w:rsidTr="000F410D">
        <w:tc>
          <w:tcPr>
            <w:tcW w:w="9468" w:type="dxa"/>
          </w:tcPr>
          <w:p w14:paraId="065A0044" w14:textId="77777777" w:rsidR="000B37BE" w:rsidRPr="008732B7" w:rsidRDefault="000B37BE" w:rsidP="00297D9B">
            <w:pPr>
              <w:pStyle w:val="ListParagraph"/>
              <w:numPr>
                <w:ilvl w:val="0"/>
                <w:numId w:val="56"/>
              </w:numPr>
              <w:contextualSpacing/>
              <w:jc w:val="both"/>
            </w:pPr>
            <w:r>
              <w:t>Copy of Valid Tax Compliance certificate</w:t>
            </w:r>
          </w:p>
        </w:tc>
      </w:tr>
      <w:tr w:rsidR="000B37BE" w14:paraId="7ED71A0B" w14:textId="77777777" w:rsidTr="000F410D">
        <w:tc>
          <w:tcPr>
            <w:tcW w:w="9468" w:type="dxa"/>
          </w:tcPr>
          <w:p w14:paraId="4850BA16" w14:textId="77777777" w:rsidR="000B37BE" w:rsidRDefault="000B37BE" w:rsidP="000F410D">
            <w:pPr>
              <w:contextualSpacing/>
              <w:jc w:val="both"/>
            </w:pPr>
          </w:p>
          <w:p w14:paraId="5BFFC937" w14:textId="77777777" w:rsidR="000B37BE" w:rsidRPr="008732B7" w:rsidRDefault="000B37BE" w:rsidP="00D403E1">
            <w:pPr>
              <w:pStyle w:val="ListParagraph"/>
              <w:numPr>
                <w:ilvl w:val="0"/>
                <w:numId w:val="56"/>
              </w:numPr>
              <w:contextualSpacing/>
              <w:jc w:val="both"/>
            </w:pPr>
            <w:r>
              <w:t>Must Fill the Price Schedule in the format provided</w:t>
            </w:r>
          </w:p>
        </w:tc>
      </w:tr>
      <w:tr w:rsidR="000B37BE" w14:paraId="7DF62411" w14:textId="77777777" w:rsidTr="000F410D">
        <w:tc>
          <w:tcPr>
            <w:tcW w:w="9468" w:type="dxa"/>
          </w:tcPr>
          <w:p w14:paraId="1D0F1AC0" w14:textId="77777777" w:rsidR="000B37BE" w:rsidRDefault="000B37BE" w:rsidP="000F410D">
            <w:pPr>
              <w:pStyle w:val="ListParagraph"/>
              <w:contextualSpacing/>
              <w:jc w:val="both"/>
            </w:pPr>
          </w:p>
          <w:p w14:paraId="6781E9E0" w14:textId="77777777" w:rsidR="000B37BE" w:rsidRPr="008732B7" w:rsidRDefault="000B37BE" w:rsidP="00D403E1">
            <w:pPr>
              <w:pStyle w:val="ListParagraph"/>
              <w:numPr>
                <w:ilvl w:val="0"/>
                <w:numId w:val="56"/>
              </w:numPr>
              <w:contextualSpacing/>
              <w:jc w:val="both"/>
            </w:pPr>
            <w:r>
              <w:t>Must Fill the Form of Tender in the format provided</w:t>
            </w:r>
          </w:p>
        </w:tc>
      </w:tr>
      <w:tr w:rsidR="000B37BE" w14:paraId="63FD6A47" w14:textId="77777777" w:rsidTr="000F410D">
        <w:tc>
          <w:tcPr>
            <w:tcW w:w="9468" w:type="dxa"/>
          </w:tcPr>
          <w:p w14:paraId="66D29D61" w14:textId="77777777" w:rsidR="000B37BE" w:rsidRDefault="000B37BE" w:rsidP="000F410D">
            <w:pPr>
              <w:ind w:left="360"/>
              <w:contextualSpacing/>
              <w:jc w:val="both"/>
            </w:pPr>
          </w:p>
          <w:p w14:paraId="38EC8029" w14:textId="77777777" w:rsidR="000B37BE" w:rsidRPr="008732B7" w:rsidRDefault="000B37BE" w:rsidP="00D403E1">
            <w:pPr>
              <w:pStyle w:val="ListParagraph"/>
              <w:numPr>
                <w:ilvl w:val="0"/>
                <w:numId w:val="56"/>
              </w:numPr>
              <w:contextualSpacing/>
              <w:jc w:val="both"/>
            </w:pPr>
            <w:r>
              <w:t xml:space="preserve"> Must Submit a Tender Security of 2% total tender sum valid for 120 days after tender opening</w:t>
            </w:r>
          </w:p>
        </w:tc>
      </w:tr>
      <w:tr w:rsidR="000B37BE" w14:paraId="15B60DEB" w14:textId="77777777" w:rsidTr="000F410D">
        <w:tc>
          <w:tcPr>
            <w:tcW w:w="9468" w:type="dxa"/>
          </w:tcPr>
          <w:p w14:paraId="0BE30747" w14:textId="77777777" w:rsidR="000B37BE" w:rsidRDefault="000B37BE" w:rsidP="000F410D">
            <w:pPr>
              <w:pStyle w:val="ListParagraph"/>
              <w:contextualSpacing/>
              <w:jc w:val="both"/>
            </w:pPr>
          </w:p>
          <w:p w14:paraId="1F9AEE56" w14:textId="77777777" w:rsidR="000B37BE" w:rsidRPr="008732B7" w:rsidRDefault="000B37BE" w:rsidP="00D403E1">
            <w:pPr>
              <w:pStyle w:val="ListParagraph"/>
              <w:numPr>
                <w:ilvl w:val="0"/>
                <w:numId w:val="56"/>
              </w:numPr>
              <w:contextualSpacing/>
              <w:jc w:val="both"/>
            </w:pPr>
            <w:r>
              <w:t>Must submit a dully filled and stamped Confidential Business Questionnaire in the format provided</w:t>
            </w:r>
          </w:p>
        </w:tc>
      </w:tr>
      <w:tr w:rsidR="000B37BE" w14:paraId="42D6FF98" w14:textId="77777777" w:rsidTr="000F410D">
        <w:tc>
          <w:tcPr>
            <w:tcW w:w="9468" w:type="dxa"/>
          </w:tcPr>
          <w:p w14:paraId="0440BE73" w14:textId="31214D9C" w:rsidR="000B37BE" w:rsidRPr="008732B7" w:rsidRDefault="000B37BE" w:rsidP="00837322">
            <w:pPr>
              <w:pStyle w:val="ListParagraph"/>
              <w:numPr>
                <w:ilvl w:val="0"/>
                <w:numId w:val="56"/>
              </w:numPr>
              <w:contextualSpacing/>
              <w:jc w:val="both"/>
            </w:pPr>
            <w:r w:rsidRPr="00837322">
              <w:t>Must be registered with the Insurance Regulatory Authority and a copy of the Valid current license be submitted</w:t>
            </w:r>
          </w:p>
        </w:tc>
      </w:tr>
      <w:tr w:rsidR="000B37BE" w14:paraId="0BB109DB" w14:textId="77777777" w:rsidTr="000F410D">
        <w:tc>
          <w:tcPr>
            <w:tcW w:w="9468" w:type="dxa"/>
          </w:tcPr>
          <w:p w14:paraId="36202ED2" w14:textId="7BA14E89" w:rsidR="000B37BE" w:rsidRPr="008732B7" w:rsidRDefault="000B37BE" w:rsidP="00297D9B">
            <w:pPr>
              <w:pStyle w:val="ListParagraph"/>
              <w:numPr>
                <w:ilvl w:val="0"/>
                <w:numId w:val="56"/>
              </w:numPr>
              <w:contextualSpacing/>
              <w:jc w:val="both"/>
            </w:pPr>
            <w:r>
              <w:t>Medical Cover must be for both In-patient and Out-patient as one package under one underwriter and no co-sharing</w:t>
            </w:r>
          </w:p>
        </w:tc>
      </w:tr>
      <w:tr w:rsidR="00297D9B" w14:paraId="5320F333" w14:textId="77777777" w:rsidTr="000F410D">
        <w:tc>
          <w:tcPr>
            <w:tcW w:w="9468" w:type="dxa"/>
          </w:tcPr>
          <w:p w14:paraId="19224796" w14:textId="4A1F79F6" w:rsidR="00297D9B" w:rsidRDefault="00297D9B" w:rsidP="00297D9B">
            <w:pPr>
              <w:pStyle w:val="ListParagraph"/>
              <w:numPr>
                <w:ilvl w:val="0"/>
                <w:numId w:val="56"/>
              </w:numPr>
              <w:contextualSpacing/>
              <w:jc w:val="both"/>
            </w:pPr>
            <w:r>
              <w:t>Must provide evidence of 24hr call centre</w:t>
            </w:r>
          </w:p>
        </w:tc>
      </w:tr>
      <w:tr w:rsidR="000B37BE" w14:paraId="6A0A60E8" w14:textId="77777777" w:rsidTr="000F410D">
        <w:tc>
          <w:tcPr>
            <w:tcW w:w="9468" w:type="dxa"/>
          </w:tcPr>
          <w:p w14:paraId="21D3C8B0" w14:textId="77777777" w:rsidR="000B37BE" w:rsidRDefault="000B37BE" w:rsidP="000F410D">
            <w:pPr>
              <w:pStyle w:val="ListParagraph"/>
              <w:contextualSpacing/>
              <w:jc w:val="both"/>
            </w:pPr>
          </w:p>
          <w:p w14:paraId="54C6CF45" w14:textId="77777777" w:rsidR="000B37BE" w:rsidRPr="008732B7" w:rsidRDefault="000B37BE" w:rsidP="00D403E1">
            <w:pPr>
              <w:pStyle w:val="ListParagraph"/>
              <w:numPr>
                <w:ilvl w:val="0"/>
                <w:numId w:val="56"/>
              </w:numPr>
              <w:contextualSpacing/>
              <w:jc w:val="both"/>
            </w:pPr>
            <w:r>
              <w:t>Must have been in existence for the last five years.</w:t>
            </w:r>
          </w:p>
        </w:tc>
      </w:tr>
      <w:tr w:rsidR="00297D9B" w14:paraId="602C562C" w14:textId="77777777" w:rsidTr="000F410D">
        <w:tc>
          <w:tcPr>
            <w:tcW w:w="9468" w:type="dxa"/>
          </w:tcPr>
          <w:p w14:paraId="73D8D33A" w14:textId="77A1492D" w:rsidR="00297D9B" w:rsidRDefault="00297D9B" w:rsidP="00297D9B">
            <w:pPr>
              <w:pStyle w:val="ListParagraph"/>
              <w:numPr>
                <w:ilvl w:val="0"/>
                <w:numId w:val="56"/>
              </w:numPr>
              <w:contextualSpacing/>
              <w:jc w:val="both"/>
            </w:pPr>
            <w:r>
              <w:t>Provide a written declaration of any pending litigation issues either for or against the company</w:t>
            </w:r>
          </w:p>
        </w:tc>
      </w:tr>
      <w:tr w:rsidR="000B37BE" w14:paraId="3AB9E705" w14:textId="77777777" w:rsidTr="000F410D">
        <w:tc>
          <w:tcPr>
            <w:tcW w:w="9468" w:type="dxa"/>
          </w:tcPr>
          <w:p w14:paraId="1AD6BA68" w14:textId="3288DB36" w:rsidR="000B37BE" w:rsidRPr="008732B7" w:rsidRDefault="000B37BE" w:rsidP="00297D9B">
            <w:pPr>
              <w:pStyle w:val="ListParagraph"/>
              <w:numPr>
                <w:ilvl w:val="0"/>
                <w:numId w:val="56"/>
              </w:numPr>
              <w:contextualSpacing/>
              <w:jc w:val="both"/>
            </w:pPr>
            <w:r>
              <w:t>Must be a current member of the Association of Kenya Insurers (AKI). Copy of member ship to be provided</w:t>
            </w:r>
          </w:p>
        </w:tc>
      </w:tr>
      <w:tr w:rsidR="00297D9B" w14:paraId="0E5FC5AB" w14:textId="77777777" w:rsidTr="000F410D">
        <w:tc>
          <w:tcPr>
            <w:tcW w:w="9468" w:type="dxa"/>
          </w:tcPr>
          <w:p w14:paraId="58429BCC" w14:textId="0B2EE6EC" w:rsidR="00297D9B" w:rsidRDefault="00297D9B" w:rsidP="00297D9B">
            <w:pPr>
              <w:pStyle w:val="ListParagraph"/>
              <w:numPr>
                <w:ilvl w:val="0"/>
                <w:numId w:val="56"/>
              </w:numPr>
              <w:contextualSpacing/>
              <w:jc w:val="both"/>
            </w:pPr>
            <w:r>
              <w:t>Certified copy of Current Business Permit from any County Government</w:t>
            </w:r>
          </w:p>
        </w:tc>
      </w:tr>
      <w:tr w:rsidR="000B37BE" w14:paraId="2A0E5E88" w14:textId="77777777" w:rsidTr="000F410D">
        <w:tc>
          <w:tcPr>
            <w:tcW w:w="9468" w:type="dxa"/>
          </w:tcPr>
          <w:p w14:paraId="08E09059" w14:textId="24B0930D" w:rsidR="000B37BE" w:rsidRDefault="000B37BE" w:rsidP="00297D9B">
            <w:pPr>
              <w:pStyle w:val="ListParagraph"/>
              <w:numPr>
                <w:ilvl w:val="0"/>
                <w:numId w:val="56"/>
              </w:numPr>
              <w:contextualSpacing/>
              <w:jc w:val="both"/>
            </w:pPr>
            <w:r w:rsidRPr="009E32CD">
              <w:t>Completed proposal must be returned in one (1) original and one (1) copy clearly marked and bound and pages must be serialized. The same must be</w:t>
            </w:r>
            <w:r>
              <w:t xml:space="preserve"> uploaded for online sourcing.</w:t>
            </w:r>
            <w:r>
              <w:tab/>
            </w:r>
          </w:p>
        </w:tc>
      </w:tr>
      <w:tr w:rsidR="000B37BE" w14:paraId="6803716A" w14:textId="77777777" w:rsidTr="00297D9B">
        <w:trPr>
          <w:trHeight w:val="665"/>
        </w:trPr>
        <w:tc>
          <w:tcPr>
            <w:tcW w:w="9468" w:type="dxa"/>
          </w:tcPr>
          <w:p w14:paraId="044D43BA" w14:textId="4D731F52" w:rsidR="000B37BE" w:rsidRPr="00297D9B" w:rsidRDefault="000B37BE" w:rsidP="00297D9B">
            <w:pPr>
              <w:pStyle w:val="NormalWeb"/>
              <w:numPr>
                <w:ilvl w:val="0"/>
                <w:numId w:val="56"/>
              </w:numPr>
              <w:spacing w:before="0" w:beforeAutospacing="0" w:after="0" w:afterAutospacing="0"/>
              <w:jc w:val="both"/>
              <w:rPr>
                <w:rFonts w:ascii="Times New Roman" w:hAnsi="Times New Roman" w:cs="Times New Roman"/>
              </w:rPr>
            </w:pPr>
            <w:r w:rsidRPr="00297D9B">
              <w:rPr>
                <w:rFonts w:ascii="Times New Roman" w:hAnsi="Times New Roman" w:cs="Times New Roman"/>
              </w:rPr>
              <w:t>Must Cover the following conditions in both In-patient and Out-patient</w:t>
            </w:r>
          </w:p>
          <w:p w14:paraId="232BF284" w14:textId="77777777" w:rsidR="000B37BE" w:rsidRPr="00297D9B" w:rsidRDefault="000B37BE" w:rsidP="00297D9B">
            <w:pPr>
              <w:pStyle w:val="NormalWeb"/>
              <w:numPr>
                <w:ilvl w:val="0"/>
                <w:numId w:val="57"/>
              </w:numPr>
              <w:spacing w:before="0" w:beforeAutospacing="0"/>
              <w:jc w:val="both"/>
              <w:rPr>
                <w:rFonts w:ascii="Times New Roman" w:hAnsi="Times New Roman" w:cs="Times New Roman"/>
              </w:rPr>
            </w:pPr>
            <w:r w:rsidRPr="00297D9B">
              <w:rPr>
                <w:rFonts w:ascii="Times New Roman" w:hAnsi="Times New Roman" w:cs="Times New Roman"/>
              </w:rPr>
              <w:t xml:space="preserve">Chronic </w:t>
            </w:r>
          </w:p>
        </w:tc>
      </w:tr>
      <w:tr w:rsidR="000B37BE" w14:paraId="417594BF" w14:textId="77777777" w:rsidTr="000F410D">
        <w:trPr>
          <w:trHeight w:val="467"/>
        </w:trPr>
        <w:tc>
          <w:tcPr>
            <w:tcW w:w="9468" w:type="dxa"/>
          </w:tcPr>
          <w:p w14:paraId="6722E9F0" w14:textId="77777777" w:rsidR="000B37BE" w:rsidRPr="00297D9B" w:rsidRDefault="000B37BE" w:rsidP="00D403E1">
            <w:pPr>
              <w:pStyle w:val="NormalWeb"/>
              <w:numPr>
                <w:ilvl w:val="0"/>
                <w:numId w:val="57"/>
              </w:numPr>
              <w:jc w:val="both"/>
              <w:rPr>
                <w:rFonts w:ascii="Times New Roman" w:hAnsi="Times New Roman" w:cs="Times New Roman"/>
              </w:rPr>
            </w:pPr>
            <w:r w:rsidRPr="00297D9B">
              <w:rPr>
                <w:rFonts w:ascii="Times New Roman" w:hAnsi="Times New Roman" w:cs="Times New Roman"/>
              </w:rPr>
              <w:t xml:space="preserve">Congenital </w:t>
            </w:r>
          </w:p>
        </w:tc>
      </w:tr>
      <w:tr w:rsidR="000B37BE" w14:paraId="422FFA8B" w14:textId="77777777" w:rsidTr="000F410D">
        <w:trPr>
          <w:trHeight w:val="530"/>
        </w:trPr>
        <w:tc>
          <w:tcPr>
            <w:tcW w:w="9468" w:type="dxa"/>
          </w:tcPr>
          <w:p w14:paraId="56D84731" w14:textId="77777777" w:rsidR="000B37BE" w:rsidRPr="00297D9B" w:rsidRDefault="000B37BE" w:rsidP="00D403E1">
            <w:pPr>
              <w:pStyle w:val="NormalWeb"/>
              <w:numPr>
                <w:ilvl w:val="0"/>
                <w:numId w:val="57"/>
              </w:numPr>
              <w:jc w:val="both"/>
              <w:rPr>
                <w:rFonts w:ascii="Times New Roman" w:hAnsi="Times New Roman" w:cs="Times New Roman"/>
              </w:rPr>
            </w:pPr>
            <w:r w:rsidRPr="00297D9B">
              <w:rPr>
                <w:rFonts w:ascii="Times New Roman" w:hAnsi="Times New Roman" w:cs="Times New Roman"/>
              </w:rPr>
              <w:t xml:space="preserve">Pre-existing </w:t>
            </w:r>
          </w:p>
        </w:tc>
      </w:tr>
      <w:tr w:rsidR="000B37BE" w14:paraId="5DAF68B3" w14:textId="77777777" w:rsidTr="00297D9B">
        <w:trPr>
          <w:trHeight w:val="395"/>
        </w:trPr>
        <w:tc>
          <w:tcPr>
            <w:tcW w:w="9468" w:type="dxa"/>
          </w:tcPr>
          <w:p w14:paraId="45AB74DF" w14:textId="77777777" w:rsidR="000B37BE" w:rsidRPr="00297D9B" w:rsidRDefault="000B37BE" w:rsidP="00D403E1">
            <w:pPr>
              <w:pStyle w:val="NormalWeb"/>
              <w:numPr>
                <w:ilvl w:val="0"/>
                <w:numId w:val="57"/>
              </w:numPr>
              <w:jc w:val="both"/>
              <w:rPr>
                <w:rFonts w:ascii="Times New Roman" w:hAnsi="Times New Roman" w:cs="Times New Roman"/>
              </w:rPr>
            </w:pPr>
            <w:r w:rsidRPr="00297D9B">
              <w:rPr>
                <w:rFonts w:ascii="Times New Roman" w:hAnsi="Times New Roman" w:cs="Times New Roman"/>
              </w:rPr>
              <w:t>HIV/AIDS</w:t>
            </w:r>
          </w:p>
        </w:tc>
      </w:tr>
      <w:tr w:rsidR="000B37BE" w14:paraId="050FFE43" w14:textId="77777777" w:rsidTr="00297D9B">
        <w:trPr>
          <w:trHeight w:val="548"/>
        </w:trPr>
        <w:tc>
          <w:tcPr>
            <w:tcW w:w="9468" w:type="dxa"/>
          </w:tcPr>
          <w:p w14:paraId="2D508521" w14:textId="77777777" w:rsidR="000B37BE" w:rsidRPr="00297D9B" w:rsidRDefault="000B37BE" w:rsidP="00D403E1">
            <w:pPr>
              <w:pStyle w:val="NormalWeb"/>
              <w:numPr>
                <w:ilvl w:val="0"/>
                <w:numId w:val="57"/>
              </w:numPr>
              <w:jc w:val="both"/>
              <w:rPr>
                <w:rFonts w:ascii="Times New Roman" w:hAnsi="Times New Roman" w:cs="Times New Roman"/>
              </w:rPr>
            </w:pPr>
            <w:r w:rsidRPr="00297D9B">
              <w:rPr>
                <w:rFonts w:ascii="Times New Roman" w:hAnsi="Times New Roman" w:cs="Times New Roman"/>
              </w:rPr>
              <w:t>Ambulance and air evacuation</w:t>
            </w:r>
          </w:p>
        </w:tc>
      </w:tr>
      <w:tr w:rsidR="000B37BE" w14:paraId="1AB6EFF0" w14:textId="77777777" w:rsidTr="005836B9">
        <w:trPr>
          <w:trHeight w:val="512"/>
        </w:trPr>
        <w:tc>
          <w:tcPr>
            <w:tcW w:w="9468" w:type="dxa"/>
          </w:tcPr>
          <w:p w14:paraId="5199F774" w14:textId="77777777" w:rsidR="000B37BE" w:rsidRPr="00297D9B" w:rsidRDefault="000B37BE" w:rsidP="00D403E1">
            <w:pPr>
              <w:pStyle w:val="NormalWeb"/>
              <w:numPr>
                <w:ilvl w:val="0"/>
                <w:numId w:val="57"/>
              </w:numPr>
              <w:jc w:val="both"/>
              <w:rPr>
                <w:rFonts w:ascii="Times New Roman" w:hAnsi="Times New Roman" w:cs="Times New Roman"/>
              </w:rPr>
            </w:pPr>
            <w:r w:rsidRPr="00297D9B">
              <w:rPr>
                <w:rFonts w:ascii="Times New Roman" w:hAnsi="Times New Roman" w:cs="Times New Roman"/>
              </w:rPr>
              <w:lastRenderedPageBreak/>
              <w:t>Maternity</w:t>
            </w:r>
          </w:p>
        </w:tc>
      </w:tr>
      <w:tr w:rsidR="000B37BE" w14:paraId="123DE53B" w14:textId="77777777" w:rsidTr="000F410D">
        <w:trPr>
          <w:trHeight w:val="440"/>
        </w:trPr>
        <w:tc>
          <w:tcPr>
            <w:tcW w:w="9468" w:type="dxa"/>
          </w:tcPr>
          <w:p w14:paraId="771F9902" w14:textId="77777777" w:rsidR="000B37BE" w:rsidRPr="00297D9B" w:rsidRDefault="000B37BE" w:rsidP="00D403E1">
            <w:pPr>
              <w:pStyle w:val="NormalWeb"/>
              <w:numPr>
                <w:ilvl w:val="0"/>
                <w:numId w:val="57"/>
              </w:numPr>
              <w:jc w:val="both"/>
              <w:rPr>
                <w:rFonts w:ascii="Times New Roman" w:hAnsi="Times New Roman" w:cs="Times New Roman"/>
              </w:rPr>
            </w:pPr>
            <w:r w:rsidRPr="00297D9B">
              <w:rPr>
                <w:rFonts w:ascii="Times New Roman" w:hAnsi="Times New Roman" w:cs="Times New Roman"/>
              </w:rPr>
              <w:t xml:space="preserve">Dental </w:t>
            </w:r>
          </w:p>
        </w:tc>
      </w:tr>
      <w:tr w:rsidR="000B37BE" w14:paraId="02E6B9CE" w14:textId="77777777" w:rsidTr="000F410D">
        <w:trPr>
          <w:trHeight w:val="440"/>
        </w:trPr>
        <w:tc>
          <w:tcPr>
            <w:tcW w:w="9468" w:type="dxa"/>
          </w:tcPr>
          <w:p w14:paraId="6B8FB384" w14:textId="77777777" w:rsidR="000B37BE" w:rsidRPr="00297D9B" w:rsidRDefault="000B37BE" w:rsidP="00D403E1">
            <w:pPr>
              <w:pStyle w:val="NormalWeb"/>
              <w:numPr>
                <w:ilvl w:val="0"/>
                <w:numId w:val="57"/>
              </w:numPr>
              <w:jc w:val="both"/>
              <w:rPr>
                <w:rFonts w:ascii="Times New Roman" w:hAnsi="Times New Roman" w:cs="Times New Roman"/>
              </w:rPr>
            </w:pPr>
            <w:r w:rsidRPr="00297D9B">
              <w:rPr>
                <w:rFonts w:ascii="Times New Roman" w:hAnsi="Times New Roman" w:cs="Times New Roman"/>
              </w:rPr>
              <w:t>Optical</w:t>
            </w:r>
          </w:p>
        </w:tc>
      </w:tr>
      <w:tr w:rsidR="005856A9" w14:paraId="37EF0225" w14:textId="77777777" w:rsidTr="005856A9">
        <w:trPr>
          <w:trHeight w:val="620"/>
        </w:trPr>
        <w:tc>
          <w:tcPr>
            <w:tcW w:w="9468" w:type="dxa"/>
          </w:tcPr>
          <w:p w14:paraId="17F89EC1" w14:textId="05A26477" w:rsidR="005856A9" w:rsidRPr="00297D9B" w:rsidRDefault="005856A9" w:rsidP="005856A9">
            <w:pPr>
              <w:pStyle w:val="NormalWeb"/>
              <w:numPr>
                <w:ilvl w:val="0"/>
                <w:numId w:val="56"/>
              </w:numPr>
              <w:spacing w:before="0" w:beforeAutospacing="0" w:after="0" w:afterAutospacing="0"/>
              <w:jc w:val="both"/>
              <w:rPr>
                <w:rFonts w:ascii="Times New Roman" w:hAnsi="Times New Roman" w:cs="Times New Roman"/>
              </w:rPr>
            </w:pPr>
            <w:r>
              <w:rPr>
                <w:rFonts w:ascii="Times New Roman" w:hAnsi="Times New Roman" w:cs="Times New Roman"/>
              </w:rPr>
              <w:t>A proposal on how to handle new members and dependents joining the scheme. Define a clear procedure with short execution period.</w:t>
            </w:r>
          </w:p>
        </w:tc>
      </w:tr>
      <w:tr w:rsidR="000B37BE" w14:paraId="16779830" w14:textId="77777777" w:rsidTr="000F410D">
        <w:tc>
          <w:tcPr>
            <w:tcW w:w="9468" w:type="dxa"/>
          </w:tcPr>
          <w:p w14:paraId="6872C835" w14:textId="7EAD8CB0" w:rsidR="000B37BE" w:rsidRPr="008732B7" w:rsidRDefault="000B37BE" w:rsidP="005856A9">
            <w:pPr>
              <w:pStyle w:val="ListParagraph"/>
              <w:numPr>
                <w:ilvl w:val="0"/>
                <w:numId w:val="56"/>
              </w:numPr>
              <w:contextualSpacing/>
              <w:jc w:val="both"/>
            </w:pPr>
            <w:r w:rsidRPr="005856A9">
              <w:rPr>
                <w:sz w:val="22"/>
                <w:szCs w:val="22"/>
              </w:rPr>
              <w:t xml:space="preserve">Provide a country wide list of approved health providers where you have </w:t>
            </w:r>
            <w:r w:rsidR="005856A9">
              <w:t>accreditation.</w:t>
            </w:r>
            <w:r>
              <w:t xml:space="preserve"> (MANDERA COUNTY ASSEMBLY</w:t>
            </w:r>
            <w:r w:rsidRPr="00D14FDE">
              <w:t xml:space="preserve"> reserves the right to confirm directly with these providers the existence of credit facilities).</w:t>
            </w:r>
          </w:p>
        </w:tc>
      </w:tr>
      <w:tr w:rsidR="000B37BE" w14:paraId="3E17DAE5" w14:textId="77777777" w:rsidTr="000F410D">
        <w:trPr>
          <w:trHeight w:val="548"/>
        </w:trPr>
        <w:tc>
          <w:tcPr>
            <w:tcW w:w="9468" w:type="dxa"/>
          </w:tcPr>
          <w:p w14:paraId="62FB3519" w14:textId="77777777" w:rsidR="005856A9" w:rsidRDefault="005856A9" w:rsidP="000F410D">
            <w:pPr>
              <w:pStyle w:val="ListParagraph"/>
              <w:jc w:val="both"/>
              <w:rPr>
                <w:b/>
                <w:sz w:val="22"/>
                <w:szCs w:val="22"/>
              </w:rPr>
            </w:pPr>
          </w:p>
          <w:p w14:paraId="05162862" w14:textId="2730E251" w:rsidR="000B37BE" w:rsidRPr="00EF74B7" w:rsidRDefault="000B37BE" w:rsidP="000F410D">
            <w:pPr>
              <w:pStyle w:val="ListParagraph"/>
              <w:jc w:val="both"/>
              <w:rPr>
                <w:b/>
              </w:rPr>
            </w:pPr>
            <w:r w:rsidRPr="00EF74B7">
              <w:rPr>
                <w:b/>
                <w:sz w:val="22"/>
                <w:szCs w:val="22"/>
              </w:rPr>
              <w:t>Responsiveness</w:t>
            </w:r>
            <w:r>
              <w:rPr>
                <w:b/>
                <w:sz w:val="22"/>
                <w:szCs w:val="22"/>
              </w:rPr>
              <w:t xml:space="preserve">-RESPONSIVE or </w:t>
            </w:r>
            <w:r w:rsidR="001A66DE">
              <w:rPr>
                <w:b/>
                <w:sz w:val="22"/>
                <w:szCs w:val="22"/>
              </w:rPr>
              <w:t>NON-RESPONSIVE</w:t>
            </w:r>
          </w:p>
        </w:tc>
      </w:tr>
    </w:tbl>
    <w:p w14:paraId="34354BDF" w14:textId="77777777" w:rsidR="000B37BE" w:rsidRDefault="000B37BE" w:rsidP="000B37BE">
      <w:pPr>
        <w:jc w:val="both"/>
        <w:rPr>
          <w:sz w:val="28"/>
        </w:rPr>
      </w:pPr>
    </w:p>
    <w:p w14:paraId="7BAC8B31" w14:textId="77777777" w:rsidR="000B37BE" w:rsidRDefault="000B37BE" w:rsidP="000B37BE">
      <w:pPr>
        <w:jc w:val="both"/>
        <w:rPr>
          <w:sz w:val="28"/>
        </w:rPr>
      </w:pPr>
    </w:p>
    <w:p w14:paraId="2564C732" w14:textId="77777777" w:rsidR="000B37BE" w:rsidRDefault="000B37BE" w:rsidP="00D403E1">
      <w:pPr>
        <w:numPr>
          <w:ilvl w:val="2"/>
          <w:numId w:val="22"/>
        </w:numPr>
        <w:jc w:val="both"/>
        <w:rPr>
          <w:sz w:val="28"/>
        </w:rPr>
      </w:pPr>
      <w:r>
        <w:rPr>
          <w:sz w:val="28"/>
        </w:rPr>
        <w:t>Arithmetical errors will be rectified on the following basis.  If there is a discrepancy between the unit price and the total price that is obtained by multiplying the unit price and quantity, the unit price shall prevail, and the total price shall be corrected.   If the candidate does not accept the correction of the errors, its tender will be rejected, and its tender security forfeited.  If there is a discrepancy between words and figures, the amount in words will prevail</w:t>
      </w:r>
    </w:p>
    <w:p w14:paraId="263A8E53" w14:textId="77777777" w:rsidR="000B37BE" w:rsidRDefault="000B37BE" w:rsidP="000B37BE">
      <w:pPr>
        <w:jc w:val="both"/>
        <w:rPr>
          <w:sz w:val="28"/>
        </w:rPr>
      </w:pPr>
    </w:p>
    <w:p w14:paraId="2F72D2BB" w14:textId="77777777" w:rsidR="000B37BE" w:rsidRDefault="000B37BE" w:rsidP="00D403E1">
      <w:pPr>
        <w:numPr>
          <w:ilvl w:val="2"/>
          <w:numId w:val="22"/>
        </w:numPr>
        <w:jc w:val="both"/>
        <w:rPr>
          <w:sz w:val="28"/>
        </w:rPr>
      </w:pPr>
      <w:r>
        <w:rPr>
          <w:sz w:val="28"/>
        </w:rPr>
        <w:t>The Procuring entity may waive any minor informality or non-conformity or irregularity in a tender which does not constitute a material deviation provided such waiver does not prejudice or affect the relative ranking of any tenderer.</w:t>
      </w:r>
    </w:p>
    <w:p w14:paraId="630B1BD6" w14:textId="77777777" w:rsidR="000B37BE" w:rsidRDefault="000B37BE" w:rsidP="000B37BE">
      <w:pPr>
        <w:jc w:val="both"/>
        <w:rPr>
          <w:sz w:val="28"/>
        </w:rPr>
      </w:pPr>
    </w:p>
    <w:p w14:paraId="3C37BAA8" w14:textId="77777777" w:rsidR="000B37BE" w:rsidRDefault="000B37BE" w:rsidP="00D403E1">
      <w:pPr>
        <w:numPr>
          <w:ilvl w:val="2"/>
          <w:numId w:val="22"/>
        </w:numPr>
        <w:jc w:val="both"/>
        <w:rPr>
          <w:sz w:val="28"/>
        </w:rPr>
      </w:pPr>
      <w:r>
        <w:rPr>
          <w:sz w:val="28"/>
        </w:rPr>
        <w:t>Prior to the detailed evaluation, pursuant to paragraph 2.20, the Procuring entity will determine the substantial responsiveness of each tender to the tender documents.  For purposes of these paragraphs, a substantially responsive tender is one which conforms to all the terms and conditions of the tender documents without material deviations  the Procuring entity’s determination of a tender’s responsiveness is to be based on the contents of the tender itself without recourse to extrinsic evidence.</w:t>
      </w:r>
    </w:p>
    <w:p w14:paraId="410097AC" w14:textId="77777777" w:rsidR="000B37BE" w:rsidRDefault="000B37BE" w:rsidP="000B37BE">
      <w:pPr>
        <w:jc w:val="both"/>
        <w:rPr>
          <w:sz w:val="28"/>
        </w:rPr>
      </w:pPr>
    </w:p>
    <w:p w14:paraId="4EC776C1" w14:textId="77777777" w:rsidR="000B37BE" w:rsidRDefault="000B37BE" w:rsidP="00D403E1">
      <w:pPr>
        <w:numPr>
          <w:ilvl w:val="2"/>
          <w:numId w:val="22"/>
        </w:numPr>
        <w:jc w:val="both"/>
        <w:rPr>
          <w:sz w:val="28"/>
        </w:rPr>
      </w:pPr>
      <w:r>
        <w:rPr>
          <w:sz w:val="28"/>
        </w:rPr>
        <w:t>If a tender is not substantially responsive, it will be rejected by the procuring entity and may not subsequently be made responsive by the tenderer by correction of the nonconformity.</w:t>
      </w:r>
    </w:p>
    <w:p w14:paraId="5A30E5E9" w14:textId="77777777" w:rsidR="005856A9" w:rsidRDefault="005856A9" w:rsidP="005856A9">
      <w:pPr>
        <w:jc w:val="both"/>
        <w:rPr>
          <w:sz w:val="28"/>
        </w:rPr>
      </w:pPr>
    </w:p>
    <w:p w14:paraId="552398B6" w14:textId="77777777" w:rsidR="000B37BE" w:rsidRDefault="000B37BE" w:rsidP="000B37BE">
      <w:pPr>
        <w:jc w:val="both"/>
        <w:rPr>
          <w:b/>
          <w:bCs/>
          <w:sz w:val="28"/>
        </w:rPr>
      </w:pPr>
      <w:r w:rsidRPr="00286204">
        <w:rPr>
          <w:b/>
          <w:sz w:val="28"/>
        </w:rPr>
        <w:t>2.21.</w:t>
      </w:r>
      <w:r>
        <w:rPr>
          <w:sz w:val="28"/>
        </w:rPr>
        <w:tab/>
      </w:r>
      <w:r>
        <w:rPr>
          <w:b/>
          <w:bCs/>
          <w:sz w:val="28"/>
        </w:rPr>
        <w:t>Conversion to single currency</w:t>
      </w:r>
    </w:p>
    <w:p w14:paraId="51A66CB6" w14:textId="77777777" w:rsidR="000B37BE" w:rsidRDefault="000B37BE" w:rsidP="000B37BE">
      <w:pPr>
        <w:jc w:val="both"/>
        <w:rPr>
          <w:b/>
          <w:bCs/>
          <w:sz w:val="28"/>
        </w:rPr>
      </w:pPr>
    </w:p>
    <w:p w14:paraId="78A55FD9" w14:textId="77777777" w:rsidR="000B37BE" w:rsidRDefault="000B37BE" w:rsidP="000B37BE">
      <w:pPr>
        <w:pStyle w:val="BodyText2"/>
        <w:ind w:left="900" w:hanging="900"/>
      </w:pPr>
      <w:r>
        <w:lastRenderedPageBreak/>
        <w:t xml:space="preserve">2.21.1 Where other currencies are used, the Procuring entity will convert those currencies to Kenya Shillings using the selling exchange rate on the date of tender closing provided by the Central Bank of </w:t>
      </w:r>
      <w:smartTag w:uri="urn:schemas-microsoft-com:office:smarttags" w:element="country-region">
        <w:smartTag w:uri="urn:schemas-microsoft-com:office:smarttags" w:element="place">
          <w:r>
            <w:t>Kenya</w:t>
          </w:r>
        </w:smartTag>
      </w:smartTag>
      <w:r>
        <w:t>.</w:t>
      </w:r>
    </w:p>
    <w:p w14:paraId="7B5B10F3" w14:textId="77777777" w:rsidR="000B37BE" w:rsidRDefault="000B37BE" w:rsidP="000B37BE">
      <w:pPr>
        <w:pStyle w:val="BodyText2"/>
      </w:pPr>
    </w:p>
    <w:p w14:paraId="6FA623B3" w14:textId="77777777" w:rsidR="000B37BE" w:rsidRDefault="000B37BE" w:rsidP="000B37BE">
      <w:pPr>
        <w:tabs>
          <w:tab w:val="left" w:pos="-720"/>
        </w:tabs>
        <w:jc w:val="both"/>
        <w:rPr>
          <w:b/>
        </w:rPr>
      </w:pPr>
      <w:r w:rsidRPr="00286204">
        <w:rPr>
          <w:b/>
          <w:sz w:val="28"/>
        </w:rPr>
        <w:t>2.22.</w:t>
      </w:r>
      <w:r>
        <w:rPr>
          <w:sz w:val="28"/>
        </w:rPr>
        <w:tab/>
      </w:r>
      <w:r>
        <w:rPr>
          <w:b/>
          <w:bCs/>
          <w:sz w:val="28"/>
        </w:rPr>
        <w:t>Evaluation and Comparison of Tenders</w:t>
      </w:r>
      <w:r w:rsidRPr="004A25B0">
        <w:rPr>
          <w:b/>
        </w:rPr>
        <w:t xml:space="preserve"> </w:t>
      </w:r>
    </w:p>
    <w:p w14:paraId="53B479BF" w14:textId="77777777" w:rsidR="000B37BE" w:rsidRDefault="000B37BE" w:rsidP="000B37BE">
      <w:pPr>
        <w:tabs>
          <w:tab w:val="left" w:pos="-720"/>
        </w:tabs>
        <w:jc w:val="both"/>
        <w:rPr>
          <w:b/>
        </w:rPr>
      </w:pPr>
    </w:p>
    <w:p w14:paraId="4DAF67A2" w14:textId="77777777" w:rsidR="000B37BE" w:rsidRPr="00955C3D" w:rsidRDefault="000B37BE" w:rsidP="000B37BE">
      <w:pPr>
        <w:tabs>
          <w:tab w:val="left" w:pos="-720"/>
        </w:tabs>
        <w:jc w:val="both"/>
        <w:rPr>
          <w:b/>
          <w:color w:val="FF0000"/>
        </w:rPr>
      </w:pPr>
      <w:r>
        <w:rPr>
          <w:b/>
        </w:rPr>
        <w:t xml:space="preserve">           </w:t>
      </w:r>
      <w:r w:rsidRPr="005856A9">
        <w:rPr>
          <w:b/>
        </w:rPr>
        <w:t>TECHNICAL EVALUATION FORM</w:t>
      </w:r>
    </w:p>
    <w:p w14:paraId="5D27841F" w14:textId="77777777" w:rsidR="000B37BE" w:rsidRPr="00955C3D" w:rsidRDefault="000B37BE" w:rsidP="000B37BE">
      <w:pPr>
        <w:tabs>
          <w:tab w:val="left" w:pos="-720"/>
        </w:tabs>
        <w:jc w:val="both"/>
        <w:rPr>
          <w:b/>
          <w:color w:val="FF0000"/>
        </w:rPr>
      </w:pPr>
    </w:p>
    <w:p w14:paraId="584A20E3" w14:textId="475CF60F" w:rsidR="000B37BE" w:rsidRPr="0011054A" w:rsidRDefault="000B37BE" w:rsidP="000B37BE">
      <w:pPr>
        <w:tabs>
          <w:tab w:val="left" w:pos="-720"/>
        </w:tabs>
        <w:jc w:val="both"/>
        <w:rPr>
          <w:sz w:val="28"/>
          <w:szCs w:val="28"/>
        </w:rPr>
      </w:pPr>
      <w:r w:rsidRPr="0011054A">
        <w:rPr>
          <w:sz w:val="28"/>
          <w:szCs w:val="28"/>
        </w:rPr>
        <w:t xml:space="preserve">For any Tenderer to proceed to the next stage of evaluation which is </w:t>
      </w:r>
      <w:r w:rsidR="003B00B5">
        <w:rPr>
          <w:sz w:val="28"/>
          <w:szCs w:val="28"/>
        </w:rPr>
        <w:t xml:space="preserve">              </w:t>
      </w:r>
      <w:r w:rsidRPr="0011054A">
        <w:rPr>
          <w:sz w:val="28"/>
          <w:szCs w:val="28"/>
        </w:rPr>
        <w:t>Financial, the Tenderer must</w:t>
      </w:r>
      <w:r>
        <w:rPr>
          <w:sz w:val="28"/>
          <w:szCs w:val="28"/>
        </w:rPr>
        <w:t xml:space="preserve"> secure the technical minimum score which is 70%.</w:t>
      </w:r>
    </w:p>
    <w:p w14:paraId="2EDC9994" w14:textId="77777777" w:rsidR="000B37BE" w:rsidRDefault="000B37BE" w:rsidP="000B37BE">
      <w:pPr>
        <w:tabs>
          <w:tab w:val="left" w:pos="-720"/>
          <w:tab w:val="left" w:pos="8418"/>
        </w:tabs>
        <w:jc w:val="both"/>
      </w:pPr>
      <w:r>
        <w:tab/>
      </w:r>
    </w:p>
    <w:p w14:paraId="5FFC98EE" w14:textId="77777777" w:rsidR="000B37BE" w:rsidRDefault="000B37BE" w:rsidP="000B37BE">
      <w:pPr>
        <w:jc w:val="both"/>
        <w:rPr>
          <w:b/>
        </w:rPr>
      </w:pPr>
    </w:p>
    <w:tbl>
      <w:tblPr>
        <w:tblW w:w="8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5"/>
        <w:gridCol w:w="7013"/>
        <w:gridCol w:w="890"/>
        <w:gridCol w:w="12"/>
      </w:tblGrid>
      <w:tr w:rsidR="000B37BE" w:rsidRPr="007F782A" w14:paraId="44A94D3C" w14:textId="77777777" w:rsidTr="003B00B5">
        <w:trPr>
          <w:trHeight w:val="386"/>
          <w:jc w:val="center"/>
        </w:trPr>
        <w:tc>
          <w:tcPr>
            <w:tcW w:w="895" w:type="dxa"/>
          </w:tcPr>
          <w:p w14:paraId="7883DE50" w14:textId="77777777" w:rsidR="000B37BE" w:rsidRPr="007F782A" w:rsidRDefault="000B37BE" w:rsidP="000F410D">
            <w:pPr>
              <w:jc w:val="both"/>
            </w:pPr>
          </w:p>
        </w:tc>
        <w:tc>
          <w:tcPr>
            <w:tcW w:w="7013" w:type="dxa"/>
          </w:tcPr>
          <w:p w14:paraId="75F4ACED" w14:textId="77777777" w:rsidR="000B37BE" w:rsidRPr="006B5E42" w:rsidRDefault="000B37BE" w:rsidP="000F410D">
            <w:pPr>
              <w:jc w:val="both"/>
              <w:rPr>
                <w:b/>
              </w:rPr>
            </w:pPr>
            <w:r w:rsidRPr="006B5E42">
              <w:rPr>
                <w:b/>
              </w:rPr>
              <w:t>COVER DETAILS</w:t>
            </w:r>
          </w:p>
        </w:tc>
        <w:tc>
          <w:tcPr>
            <w:tcW w:w="902" w:type="dxa"/>
            <w:gridSpan w:val="2"/>
            <w:tcBorders>
              <w:right w:val="single" w:sz="4" w:space="0" w:color="auto"/>
            </w:tcBorders>
          </w:tcPr>
          <w:p w14:paraId="469B08B1" w14:textId="77777777" w:rsidR="000B37BE" w:rsidRPr="006B5E42" w:rsidRDefault="000B37BE" w:rsidP="000F410D">
            <w:pPr>
              <w:jc w:val="both"/>
              <w:rPr>
                <w:b/>
              </w:rPr>
            </w:pPr>
            <w:r w:rsidRPr="006B5E42">
              <w:rPr>
                <w:b/>
              </w:rPr>
              <w:t>Marks</w:t>
            </w:r>
          </w:p>
        </w:tc>
      </w:tr>
      <w:tr w:rsidR="000B37BE" w:rsidRPr="007F782A" w14:paraId="03C7E52F" w14:textId="77777777" w:rsidTr="003B00B5">
        <w:trPr>
          <w:trHeight w:val="386"/>
          <w:jc w:val="center"/>
        </w:trPr>
        <w:tc>
          <w:tcPr>
            <w:tcW w:w="895" w:type="dxa"/>
          </w:tcPr>
          <w:p w14:paraId="2E04D5F5" w14:textId="77777777" w:rsidR="000B37BE" w:rsidRPr="007F782A" w:rsidRDefault="000B37BE" w:rsidP="000F410D">
            <w:pPr>
              <w:jc w:val="both"/>
            </w:pPr>
            <w:r>
              <w:t>1</w:t>
            </w:r>
          </w:p>
        </w:tc>
        <w:tc>
          <w:tcPr>
            <w:tcW w:w="7013" w:type="dxa"/>
          </w:tcPr>
          <w:p w14:paraId="0A90E5B5" w14:textId="77777777" w:rsidR="000B37BE" w:rsidRPr="002C5212" w:rsidRDefault="000B37BE" w:rsidP="000F410D">
            <w:pPr>
              <w:jc w:val="both"/>
            </w:pPr>
            <w:r w:rsidRPr="002C5212">
              <w:t>Must provide company profile giving names of directors and shareholders including location and physical address</w:t>
            </w:r>
          </w:p>
        </w:tc>
        <w:tc>
          <w:tcPr>
            <w:tcW w:w="902" w:type="dxa"/>
            <w:gridSpan w:val="2"/>
            <w:tcBorders>
              <w:right w:val="single" w:sz="4" w:space="0" w:color="auto"/>
            </w:tcBorders>
          </w:tcPr>
          <w:p w14:paraId="73C91217" w14:textId="77777777" w:rsidR="000B37BE" w:rsidRPr="002C5212" w:rsidRDefault="000B37BE" w:rsidP="000F410D">
            <w:pPr>
              <w:jc w:val="both"/>
            </w:pPr>
            <w:r w:rsidRPr="002C5212">
              <w:t>5</w:t>
            </w:r>
          </w:p>
        </w:tc>
      </w:tr>
      <w:tr w:rsidR="000B37BE" w:rsidRPr="007F782A" w14:paraId="7D2B15F3" w14:textId="77777777" w:rsidTr="003B00B5">
        <w:trPr>
          <w:gridAfter w:val="1"/>
          <w:wAfter w:w="12" w:type="dxa"/>
          <w:trHeight w:val="276"/>
          <w:jc w:val="center"/>
        </w:trPr>
        <w:tc>
          <w:tcPr>
            <w:tcW w:w="895" w:type="dxa"/>
            <w:vMerge w:val="restart"/>
            <w:tcBorders>
              <w:right w:val="single" w:sz="4" w:space="0" w:color="auto"/>
            </w:tcBorders>
          </w:tcPr>
          <w:p w14:paraId="26AFF40C" w14:textId="77777777" w:rsidR="000B37BE" w:rsidRPr="007F782A" w:rsidRDefault="000B37BE" w:rsidP="000F410D">
            <w:pPr>
              <w:jc w:val="both"/>
            </w:pPr>
            <w:r w:rsidRPr="007F782A">
              <w:t>2.</w:t>
            </w:r>
          </w:p>
        </w:tc>
        <w:tc>
          <w:tcPr>
            <w:tcW w:w="7013" w:type="dxa"/>
            <w:vMerge w:val="restart"/>
            <w:tcBorders>
              <w:top w:val="single" w:sz="4" w:space="0" w:color="auto"/>
              <w:left w:val="single" w:sz="4" w:space="0" w:color="auto"/>
              <w:bottom w:val="single" w:sz="4" w:space="0" w:color="auto"/>
              <w:right w:val="single" w:sz="4" w:space="0" w:color="auto"/>
            </w:tcBorders>
          </w:tcPr>
          <w:p w14:paraId="6D868D05" w14:textId="601ECC7A" w:rsidR="000B37BE" w:rsidRPr="007F782A" w:rsidRDefault="000B37BE" w:rsidP="000F410D">
            <w:pPr>
              <w:jc w:val="both"/>
            </w:pPr>
            <w:r w:rsidRPr="007F782A">
              <w:t xml:space="preserve">Provide letter from the Insurance Regulatory Authority (IRA) that Reinsurance arrangements are in place </w:t>
            </w:r>
            <w:r>
              <w:t>and approved by IRA for year 202</w:t>
            </w:r>
            <w:r w:rsidR="00813CFA">
              <w:t>2</w:t>
            </w:r>
            <w:r w:rsidR="003B00B5">
              <w:t>.</w:t>
            </w:r>
          </w:p>
        </w:tc>
        <w:tc>
          <w:tcPr>
            <w:tcW w:w="890" w:type="dxa"/>
            <w:vMerge w:val="restart"/>
            <w:tcBorders>
              <w:top w:val="single" w:sz="4" w:space="0" w:color="auto"/>
              <w:left w:val="single" w:sz="4" w:space="0" w:color="auto"/>
              <w:bottom w:val="single" w:sz="4" w:space="0" w:color="auto"/>
              <w:right w:val="single" w:sz="4" w:space="0" w:color="auto"/>
            </w:tcBorders>
          </w:tcPr>
          <w:p w14:paraId="5DDCDD85" w14:textId="77777777" w:rsidR="000B37BE" w:rsidRPr="007F782A" w:rsidRDefault="000B37BE" w:rsidP="000F410D">
            <w:pPr>
              <w:jc w:val="both"/>
            </w:pPr>
            <w:r>
              <w:t>5</w:t>
            </w:r>
          </w:p>
        </w:tc>
      </w:tr>
      <w:tr w:rsidR="000B37BE" w:rsidRPr="007F782A" w14:paraId="2229F3A0" w14:textId="77777777" w:rsidTr="003B00B5">
        <w:trPr>
          <w:gridAfter w:val="1"/>
          <w:wAfter w:w="12" w:type="dxa"/>
          <w:trHeight w:val="692"/>
          <w:jc w:val="center"/>
        </w:trPr>
        <w:tc>
          <w:tcPr>
            <w:tcW w:w="895" w:type="dxa"/>
            <w:vMerge/>
            <w:tcBorders>
              <w:right w:val="single" w:sz="4" w:space="0" w:color="auto"/>
            </w:tcBorders>
          </w:tcPr>
          <w:p w14:paraId="78F5F4EC" w14:textId="77777777" w:rsidR="000B37BE" w:rsidRPr="007F782A" w:rsidRDefault="000B37BE" w:rsidP="000F410D">
            <w:pPr>
              <w:jc w:val="both"/>
            </w:pPr>
          </w:p>
        </w:tc>
        <w:tc>
          <w:tcPr>
            <w:tcW w:w="7013" w:type="dxa"/>
            <w:vMerge/>
            <w:tcBorders>
              <w:top w:val="single" w:sz="4" w:space="0" w:color="auto"/>
              <w:left w:val="single" w:sz="4" w:space="0" w:color="auto"/>
              <w:bottom w:val="single" w:sz="4" w:space="0" w:color="auto"/>
              <w:right w:val="single" w:sz="4" w:space="0" w:color="auto"/>
            </w:tcBorders>
          </w:tcPr>
          <w:p w14:paraId="0EC20670" w14:textId="77777777" w:rsidR="000B37BE" w:rsidRPr="007F782A" w:rsidRDefault="000B37BE" w:rsidP="000F410D">
            <w:pPr>
              <w:jc w:val="both"/>
            </w:pPr>
          </w:p>
        </w:tc>
        <w:tc>
          <w:tcPr>
            <w:tcW w:w="890" w:type="dxa"/>
            <w:vMerge/>
            <w:tcBorders>
              <w:top w:val="single" w:sz="4" w:space="0" w:color="auto"/>
              <w:left w:val="single" w:sz="4" w:space="0" w:color="auto"/>
              <w:bottom w:val="single" w:sz="4" w:space="0" w:color="auto"/>
              <w:right w:val="single" w:sz="4" w:space="0" w:color="auto"/>
            </w:tcBorders>
          </w:tcPr>
          <w:p w14:paraId="447D9E2D" w14:textId="77777777" w:rsidR="000B37BE" w:rsidRPr="007F782A" w:rsidRDefault="000B37BE" w:rsidP="000F410D">
            <w:pPr>
              <w:jc w:val="both"/>
            </w:pPr>
          </w:p>
        </w:tc>
      </w:tr>
      <w:tr w:rsidR="000B37BE" w:rsidRPr="007F782A" w14:paraId="6934C4A3" w14:textId="77777777" w:rsidTr="003B00B5">
        <w:trPr>
          <w:jc w:val="center"/>
        </w:trPr>
        <w:tc>
          <w:tcPr>
            <w:tcW w:w="895" w:type="dxa"/>
          </w:tcPr>
          <w:p w14:paraId="3E73FB58" w14:textId="77777777" w:rsidR="000B37BE" w:rsidRPr="007F782A" w:rsidRDefault="000B37BE" w:rsidP="000F410D">
            <w:pPr>
              <w:jc w:val="both"/>
            </w:pPr>
            <w:r w:rsidRPr="007F782A">
              <w:t>3</w:t>
            </w:r>
          </w:p>
        </w:tc>
        <w:tc>
          <w:tcPr>
            <w:tcW w:w="7013" w:type="dxa"/>
            <w:tcBorders>
              <w:top w:val="single" w:sz="4" w:space="0" w:color="auto"/>
            </w:tcBorders>
          </w:tcPr>
          <w:p w14:paraId="401C85F3" w14:textId="49726BA7" w:rsidR="000B37BE" w:rsidRPr="007F782A" w:rsidRDefault="000B37BE" w:rsidP="000F410D">
            <w:pPr>
              <w:jc w:val="both"/>
            </w:pPr>
            <w:r w:rsidRPr="007F782A">
              <w:t>The firm must have been provid</w:t>
            </w:r>
            <w:r>
              <w:t xml:space="preserve">ing medical cover business for at </w:t>
            </w:r>
            <w:r w:rsidR="00813CFA">
              <w:t xml:space="preserve">least </w:t>
            </w:r>
            <w:r w:rsidR="00813CFA" w:rsidRPr="007F782A">
              <w:t>five</w:t>
            </w:r>
            <w:r w:rsidR="003B00B5">
              <w:t xml:space="preserve"> (5) years </w:t>
            </w:r>
          </w:p>
        </w:tc>
        <w:tc>
          <w:tcPr>
            <w:tcW w:w="902" w:type="dxa"/>
            <w:gridSpan w:val="2"/>
            <w:tcBorders>
              <w:top w:val="single" w:sz="4" w:space="0" w:color="auto"/>
              <w:right w:val="single" w:sz="4" w:space="0" w:color="auto"/>
            </w:tcBorders>
          </w:tcPr>
          <w:p w14:paraId="214B84DD" w14:textId="77777777" w:rsidR="000B37BE" w:rsidRPr="007F782A" w:rsidRDefault="000B37BE" w:rsidP="000F410D">
            <w:pPr>
              <w:jc w:val="both"/>
            </w:pPr>
            <w:r>
              <w:t>5</w:t>
            </w:r>
          </w:p>
        </w:tc>
      </w:tr>
      <w:tr w:rsidR="000B37BE" w:rsidRPr="007F782A" w14:paraId="33FE52F0" w14:textId="77777777" w:rsidTr="003B00B5">
        <w:trPr>
          <w:jc w:val="center"/>
        </w:trPr>
        <w:tc>
          <w:tcPr>
            <w:tcW w:w="895" w:type="dxa"/>
          </w:tcPr>
          <w:p w14:paraId="28687D74" w14:textId="77777777" w:rsidR="000B37BE" w:rsidRPr="007F782A" w:rsidRDefault="000B37BE" w:rsidP="000F410D">
            <w:pPr>
              <w:jc w:val="both"/>
            </w:pPr>
            <w:r w:rsidRPr="007F782A">
              <w:t>4</w:t>
            </w:r>
          </w:p>
        </w:tc>
        <w:tc>
          <w:tcPr>
            <w:tcW w:w="7013" w:type="dxa"/>
          </w:tcPr>
          <w:p w14:paraId="10F5BD5F" w14:textId="029CEA53" w:rsidR="000B37BE" w:rsidRPr="007F782A" w:rsidRDefault="000B37BE" w:rsidP="003B00B5">
            <w:pPr>
              <w:jc w:val="both"/>
            </w:pPr>
            <w:r w:rsidRPr="007F782A">
              <w:t>P</w:t>
            </w:r>
            <w:r>
              <w:t>rovide audited Accounts from 20</w:t>
            </w:r>
            <w:r w:rsidR="00813CFA">
              <w:t>20</w:t>
            </w:r>
            <w:r>
              <w:t xml:space="preserve"> to date</w:t>
            </w:r>
            <w:r w:rsidRPr="007F782A">
              <w:t xml:space="preserve"> with a net asset </w:t>
            </w:r>
            <w:r>
              <w:t xml:space="preserve">base of </w:t>
            </w:r>
            <w:r w:rsidR="003B00B5">
              <w:t xml:space="preserve">300 Million </w:t>
            </w:r>
          </w:p>
        </w:tc>
        <w:tc>
          <w:tcPr>
            <w:tcW w:w="902" w:type="dxa"/>
            <w:gridSpan w:val="2"/>
            <w:tcBorders>
              <w:right w:val="single" w:sz="4" w:space="0" w:color="auto"/>
            </w:tcBorders>
          </w:tcPr>
          <w:p w14:paraId="3E6E995D" w14:textId="77777777" w:rsidR="000B37BE" w:rsidRPr="007F782A" w:rsidRDefault="000B37BE" w:rsidP="000F410D">
            <w:pPr>
              <w:jc w:val="both"/>
            </w:pPr>
            <w:r>
              <w:t>5</w:t>
            </w:r>
          </w:p>
        </w:tc>
      </w:tr>
      <w:tr w:rsidR="000B37BE" w:rsidRPr="007F782A" w14:paraId="050EB1C3" w14:textId="77777777" w:rsidTr="003B00B5">
        <w:trPr>
          <w:jc w:val="center"/>
        </w:trPr>
        <w:tc>
          <w:tcPr>
            <w:tcW w:w="895" w:type="dxa"/>
          </w:tcPr>
          <w:p w14:paraId="3EC085F9" w14:textId="77777777" w:rsidR="000B37BE" w:rsidRPr="007F782A" w:rsidRDefault="000B37BE" w:rsidP="000F410D">
            <w:pPr>
              <w:jc w:val="both"/>
            </w:pPr>
            <w:r w:rsidRPr="007F782A">
              <w:t>5</w:t>
            </w:r>
          </w:p>
        </w:tc>
        <w:tc>
          <w:tcPr>
            <w:tcW w:w="7013" w:type="dxa"/>
          </w:tcPr>
          <w:p w14:paraId="7AE0718D" w14:textId="280CFE95" w:rsidR="000B37BE" w:rsidRPr="007F782A" w:rsidRDefault="000B37BE" w:rsidP="003B00B5">
            <w:pPr>
              <w:jc w:val="both"/>
            </w:pPr>
            <w:r w:rsidRPr="007F782A">
              <w:t>P</w:t>
            </w:r>
            <w:r>
              <w:t xml:space="preserve">rovide Audited Accounts for the last three years </w:t>
            </w:r>
            <w:r w:rsidRPr="007F782A">
              <w:t>with Gross premiums</w:t>
            </w:r>
            <w:r>
              <w:t xml:space="preserve"> of not less than </w:t>
            </w:r>
            <w:r w:rsidR="003B00B5">
              <w:t>150</w:t>
            </w:r>
            <w:r>
              <w:t xml:space="preserve"> Million</w:t>
            </w:r>
          </w:p>
        </w:tc>
        <w:tc>
          <w:tcPr>
            <w:tcW w:w="902" w:type="dxa"/>
            <w:gridSpan w:val="2"/>
            <w:tcBorders>
              <w:right w:val="single" w:sz="4" w:space="0" w:color="auto"/>
            </w:tcBorders>
          </w:tcPr>
          <w:p w14:paraId="0F713519" w14:textId="77777777" w:rsidR="000B37BE" w:rsidRPr="007F782A" w:rsidRDefault="000B37BE" w:rsidP="000F410D">
            <w:pPr>
              <w:jc w:val="both"/>
            </w:pPr>
            <w:r w:rsidRPr="007F782A">
              <w:t>10</w:t>
            </w:r>
          </w:p>
        </w:tc>
      </w:tr>
      <w:tr w:rsidR="000B37BE" w:rsidRPr="007F782A" w14:paraId="2DDF3E97" w14:textId="77777777" w:rsidTr="003B00B5">
        <w:trPr>
          <w:jc w:val="center"/>
        </w:trPr>
        <w:tc>
          <w:tcPr>
            <w:tcW w:w="895" w:type="dxa"/>
          </w:tcPr>
          <w:p w14:paraId="1FC649BA" w14:textId="77777777" w:rsidR="000B37BE" w:rsidRPr="007F782A" w:rsidRDefault="000B37BE" w:rsidP="000F410D">
            <w:pPr>
              <w:jc w:val="both"/>
            </w:pPr>
            <w:r w:rsidRPr="007F782A">
              <w:t>6</w:t>
            </w:r>
          </w:p>
        </w:tc>
        <w:tc>
          <w:tcPr>
            <w:tcW w:w="7013" w:type="dxa"/>
          </w:tcPr>
          <w:p w14:paraId="15072DC7" w14:textId="5381CD23" w:rsidR="000B37BE" w:rsidRPr="007F782A" w:rsidRDefault="000B37BE" w:rsidP="003B00B5">
            <w:pPr>
              <w:jc w:val="both"/>
            </w:pPr>
            <w:r w:rsidRPr="007F782A">
              <w:t>P</w:t>
            </w:r>
            <w:r>
              <w:t>rovide Audited accounts for the last three years w</w:t>
            </w:r>
            <w:r w:rsidRPr="007F782A">
              <w:t xml:space="preserve">ith premium for </w:t>
            </w:r>
            <w:r>
              <w:t>medical cover of Ksh</w:t>
            </w:r>
            <w:r w:rsidR="003B00B5">
              <w:t>s</w:t>
            </w:r>
            <w:r>
              <w:t xml:space="preserve"> </w:t>
            </w:r>
            <w:r w:rsidR="003B00B5">
              <w:t>100</w:t>
            </w:r>
            <w:r>
              <w:t xml:space="preserve"> Mill</w:t>
            </w:r>
            <w:r w:rsidR="003B00B5">
              <w:t>i</w:t>
            </w:r>
            <w:r w:rsidRPr="007F782A">
              <w:t>on per year</w:t>
            </w:r>
          </w:p>
        </w:tc>
        <w:tc>
          <w:tcPr>
            <w:tcW w:w="902" w:type="dxa"/>
            <w:gridSpan w:val="2"/>
            <w:tcBorders>
              <w:right w:val="single" w:sz="4" w:space="0" w:color="auto"/>
            </w:tcBorders>
          </w:tcPr>
          <w:p w14:paraId="4F73F087" w14:textId="77777777" w:rsidR="000B37BE" w:rsidRPr="007F782A" w:rsidRDefault="000B37BE" w:rsidP="000F410D">
            <w:pPr>
              <w:jc w:val="both"/>
            </w:pPr>
            <w:r>
              <w:t>5</w:t>
            </w:r>
          </w:p>
        </w:tc>
      </w:tr>
      <w:tr w:rsidR="000B37BE" w:rsidRPr="007F782A" w14:paraId="73A71E2A" w14:textId="77777777" w:rsidTr="003B00B5">
        <w:trPr>
          <w:jc w:val="center"/>
        </w:trPr>
        <w:tc>
          <w:tcPr>
            <w:tcW w:w="895" w:type="dxa"/>
          </w:tcPr>
          <w:p w14:paraId="6870EEA2" w14:textId="77777777" w:rsidR="000B37BE" w:rsidRPr="007F782A" w:rsidRDefault="000B37BE" w:rsidP="000F410D">
            <w:pPr>
              <w:jc w:val="both"/>
            </w:pPr>
            <w:r>
              <w:t>7</w:t>
            </w:r>
          </w:p>
        </w:tc>
        <w:tc>
          <w:tcPr>
            <w:tcW w:w="7013" w:type="dxa"/>
          </w:tcPr>
          <w:p w14:paraId="6AD6A91F" w14:textId="77777777" w:rsidR="00AF1E7A" w:rsidRDefault="000B37BE" w:rsidP="000F410D">
            <w:pPr>
              <w:jc w:val="both"/>
            </w:pPr>
            <w:r w:rsidRPr="007F782A">
              <w:t>Extensive and comprehensiv</w:t>
            </w:r>
            <w:r w:rsidR="00AF1E7A">
              <w:t xml:space="preserve">e Network of Service Providers </w:t>
            </w:r>
          </w:p>
          <w:p w14:paraId="3DB2BE2A" w14:textId="4C6F748A" w:rsidR="00AF1E7A" w:rsidRPr="007F782A" w:rsidRDefault="00AF1E7A" w:rsidP="000F410D">
            <w:pPr>
              <w:jc w:val="both"/>
            </w:pPr>
          </w:p>
        </w:tc>
        <w:tc>
          <w:tcPr>
            <w:tcW w:w="902" w:type="dxa"/>
            <w:gridSpan w:val="2"/>
            <w:tcBorders>
              <w:right w:val="single" w:sz="4" w:space="0" w:color="auto"/>
            </w:tcBorders>
          </w:tcPr>
          <w:p w14:paraId="0D36354A" w14:textId="77777777" w:rsidR="000B37BE" w:rsidRPr="007F782A" w:rsidRDefault="000B37BE" w:rsidP="000F410D">
            <w:pPr>
              <w:jc w:val="both"/>
            </w:pPr>
            <w:r w:rsidRPr="007F782A">
              <w:t>10</w:t>
            </w:r>
          </w:p>
        </w:tc>
      </w:tr>
      <w:tr w:rsidR="000B37BE" w:rsidRPr="007F782A" w14:paraId="1E6F8993" w14:textId="77777777" w:rsidTr="003B00B5">
        <w:trPr>
          <w:jc w:val="center"/>
        </w:trPr>
        <w:tc>
          <w:tcPr>
            <w:tcW w:w="895" w:type="dxa"/>
          </w:tcPr>
          <w:p w14:paraId="6D3D19A1" w14:textId="77777777" w:rsidR="000B37BE" w:rsidRPr="007F782A" w:rsidRDefault="000B37BE" w:rsidP="000F410D">
            <w:pPr>
              <w:jc w:val="both"/>
            </w:pPr>
            <w:r>
              <w:t>8</w:t>
            </w:r>
          </w:p>
        </w:tc>
        <w:tc>
          <w:tcPr>
            <w:tcW w:w="7013" w:type="dxa"/>
          </w:tcPr>
          <w:p w14:paraId="68C30C2F" w14:textId="093F15FE" w:rsidR="00AF1E7A" w:rsidRPr="007F782A" w:rsidRDefault="000B37BE" w:rsidP="000F410D">
            <w:pPr>
              <w:jc w:val="both"/>
            </w:pPr>
            <w:r w:rsidRPr="007F782A">
              <w:t>Facil</w:t>
            </w:r>
            <w:r>
              <w:t>itate Health talks</w:t>
            </w:r>
            <w:r w:rsidR="00AF1E7A">
              <w:t>/wellness program</w:t>
            </w:r>
            <w:r>
              <w:t xml:space="preserve"> once every half a year</w:t>
            </w:r>
            <w:r w:rsidR="00AF1E7A">
              <w:t xml:space="preserve"> </w:t>
            </w:r>
          </w:p>
        </w:tc>
        <w:tc>
          <w:tcPr>
            <w:tcW w:w="902" w:type="dxa"/>
            <w:gridSpan w:val="2"/>
            <w:tcBorders>
              <w:right w:val="single" w:sz="4" w:space="0" w:color="auto"/>
            </w:tcBorders>
          </w:tcPr>
          <w:p w14:paraId="1DB75CCB" w14:textId="77777777" w:rsidR="000B37BE" w:rsidRPr="007F782A" w:rsidRDefault="000B37BE" w:rsidP="000F410D">
            <w:pPr>
              <w:jc w:val="both"/>
            </w:pPr>
            <w:r>
              <w:t>5</w:t>
            </w:r>
          </w:p>
        </w:tc>
      </w:tr>
      <w:tr w:rsidR="000B37BE" w:rsidRPr="007F782A" w14:paraId="72AA6D69" w14:textId="77777777" w:rsidTr="003B00B5">
        <w:trPr>
          <w:jc w:val="center"/>
        </w:trPr>
        <w:tc>
          <w:tcPr>
            <w:tcW w:w="895" w:type="dxa"/>
          </w:tcPr>
          <w:p w14:paraId="37FD9E3A" w14:textId="77777777" w:rsidR="000B37BE" w:rsidRDefault="000B37BE" w:rsidP="000F410D">
            <w:pPr>
              <w:jc w:val="both"/>
            </w:pPr>
          </w:p>
          <w:p w14:paraId="17ABD809" w14:textId="77777777" w:rsidR="000B37BE" w:rsidRPr="007F782A" w:rsidRDefault="000B37BE" w:rsidP="000F410D">
            <w:pPr>
              <w:jc w:val="both"/>
            </w:pPr>
            <w:r>
              <w:t>9</w:t>
            </w:r>
          </w:p>
        </w:tc>
        <w:tc>
          <w:tcPr>
            <w:tcW w:w="7013" w:type="dxa"/>
          </w:tcPr>
          <w:p w14:paraId="0EA676B4" w14:textId="77777777" w:rsidR="00AF1E7A" w:rsidRDefault="00AF1E7A" w:rsidP="000F410D">
            <w:pPr>
              <w:jc w:val="both"/>
            </w:pPr>
          </w:p>
          <w:p w14:paraId="2436651E" w14:textId="77777777" w:rsidR="000B37BE" w:rsidRPr="007F782A" w:rsidRDefault="000B37BE" w:rsidP="000F410D">
            <w:pPr>
              <w:jc w:val="both"/>
            </w:pPr>
            <w:r>
              <w:t>Must submit copy of CR12.</w:t>
            </w:r>
          </w:p>
        </w:tc>
        <w:tc>
          <w:tcPr>
            <w:tcW w:w="902" w:type="dxa"/>
            <w:gridSpan w:val="2"/>
            <w:tcBorders>
              <w:right w:val="single" w:sz="4" w:space="0" w:color="auto"/>
            </w:tcBorders>
          </w:tcPr>
          <w:p w14:paraId="55D1F4D5" w14:textId="77777777" w:rsidR="000B37BE" w:rsidRPr="007F782A" w:rsidRDefault="000B37BE" w:rsidP="000F410D">
            <w:pPr>
              <w:jc w:val="both"/>
            </w:pPr>
            <w:r>
              <w:t>5</w:t>
            </w:r>
          </w:p>
        </w:tc>
      </w:tr>
      <w:tr w:rsidR="00AF1E7A" w:rsidRPr="007F782A" w14:paraId="236ADDD8" w14:textId="77777777" w:rsidTr="003B00B5">
        <w:trPr>
          <w:jc w:val="center"/>
        </w:trPr>
        <w:tc>
          <w:tcPr>
            <w:tcW w:w="895" w:type="dxa"/>
          </w:tcPr>
          <w:p w14:paraId="1764239E" w14:textId="55CD71A6" w:rsidR="00AF1E7A" w:rsidRDefault="00AF1E7A" w:rsidP="000F410D">
            <w:pPr>
              <w:jc w:val="both"/>
            </w:pPr>
            <w:r>
              <w:t>10</w:t>
            </w:r>
          </w:p>
        </w:tc>
        <w:tc>
          <w:tcPr>
            <w:tcW w:w="7013" w:type="dxa"/>
          </w:tcPr>
          <w:p w14:paraId="77B71D57" w14:textId="346C3DE8" w:rsidR="00AF1E7A" w:rsidRDefault="00AF1E7A" w:rsidP="000F410D">
            <w:pPr>
              <w:jc w:val="both"/>
            </w:pPr>
            <w:r>
              <w:t>No limit for outpatient; to cover all aspects of outpatient presentations i.e. physiotherapy, drugs treatment, x-ray, prescribed supplements medically indicated and supplements recommended by the Doctor for use in combination with other prescribed medications</w:t>
            </w:r>
          </w:p>
        </w:tc>
        <w:tc>
          <w:tcPr>
            <w:tcW w:w="902" w:type="dxa"/>
            <w:gridSpan w:val="2"/>
            <w:tcBorders>
              <w:right w:val="single" w:sz="4" w:space="0" w:color="auto"/>
            </w:tcBorders>
          </w:tcPr>
          <w:p w14:paraId="46ED949B" w14:textId="378FBFEE" w:rsidR="00AF1E7A" w:rsidRDefault="00AF1E7A" w:rsidP="000F410D">
            <w:pPr>
              <w:jc w:val="both"/>
            </w:pPr>
            <w:r>
              <w:t>5</w:t>
            </w:r>
          </w:p>
        </w:tc>
      </w:tr>
      <w:tr w:rsidR="000B37BE" w:rsidRPr="007F782A" w14:paraId="17D8861B" w14:textId="77777777" w:rsidTr="003B00B5">
        <w:trPr>
          <w:jc w:val="center"/>
        </w:trPr>
        <w:tc>
          <w:tcPr>
            <w:tcW w:w="895" w:type="dxa"/>
          </w:tcPr>
          <w:p w14:paraId="0F3453C7" w14:textId="157B43BE" w:rsidR="000B37BE" w:rsidRPr="007F782A" w:rsidRDefault="00AF1E7A" w:rsidP="000F410D">
            <w:pPr>
              <w:jc w:val="both"/>
            </w:pPr>
            <w:r>
              <w:t>11</w:t>
            </w:r>
          </w:p>
        </w:tc>
        <w:tc>
          <w:tcPr>
            <w:tcW w:w="7013" w:type="dxa"/>
          </w:tcPr>
          <w:p w14:paraId="657EABDE" w14:textId="40649417" w:rsidR="000B37BE" w:rsidRPr="007F782A" w:rsidRDefault="000B37BE" w:rsidP="000F410D">
            <w:pPr>
              <w:jc w:val="both"/>
            </w:pPr>
            <w:r w:rsidRPr="007F782A">
              <w:t>Medical check</w:t>
            </w:r>
            <w:r>
              <w:t>up</w:t>
            </w:r>
            <w:r w:rsidRPr="007F782A">
              <w:t xml:space="preserve"> for Principal </w:t>
            </w:r>
            <w:r w:rsidR="00813CFA" w:rsidRPr="007F782A">
              <w:t xml:space="preserve">Members </w:t>
            </w:r>
            <w:r w:rsidR="00813CFA">
              <w:t>for</w:t>
            </w:r>
            <w:r>
              <w:t xml:space="preserve"> free once a year</w:t>
            </w:r>
          </w:p>
          <w:p w14:paraId="2085ADDD" w14:textId="77777777" w:rsidR="000B37BE" w:rsidRPr="007F782A" w:rsidRDefault="000B37BE" w:rsidP="000F410D">
            <w:pPr>
              <w:jc w:val="both"/>
            </w:pPr>
          </w:p>
        </w:tc>
        <w:tc>
          <w:tcPr>
            <w:tcW w:w="902" w:type="dxa"/>
            <w:gridSpan w:val="2"/>
            <w:tcBorders>
              <w:right w:val="single" w:sz="4" w:space="0" w:color="auto"/>
            </w:tcBorders>
          </w:tcPr>
          <w:p w14:paraId="436BC104" w14:textId="77777777" w:rsidR="000B37BE" w:rsidRPr="007F782A" w:rsidRDefault="000B37BE" w:rsidP="000F410D">
            <w:pPr>
              <w:jc w:val="both"/>
            </w:pPr>
            <w:r w:rsidRPr="007F782A">
              <w:t>5</w:t>
            </w:r>
          </w:p>
        </w:tc>
      </w:tr>
      <w:tr w:rsidR="000B37BE" w:rsidRPr="007F782A" w14:paraId="2277132A" w14:textId="77777777" w:rsidTr="003B00B5">
        <w:trPr>
          <w:trHeight w:val="620"/>
          <w:jc w:val="center"/>
        </w:trPr>
        <w:tc>
          <w:tcPr>
            <w:tcW w:w="895" w:type="dxa"/>
          </w:tcPr>
          <w:p w14:paraId="689D7081" w14:textId="5FC14D11" w:rsidR="000B37BE" w:rsidRPr="007F782A" w:rsidRDefault="001037AF" w:rsidP="000F410D">
            <w:pPr>
              <w:jc w:val="both"/>
            </w:pPr>
            <w:r>
              <w:t>12</w:t>
            </w:r>
          </w:p>
        </w:tc>
        <w:tc>
          <w:tcPr>
            <w:tcW w:w="7013" w:type="dxa"/>
          </w:tcPr>
          <w:p w14:paraId="7AF1F5A1" w14:textId="15C0D425" w:rsidR="000B37BE" w:rsidRPr="007F782A" w:rsidRDefault="000B37BE" w:rsidP="000F410D">
            <w:pPr>
              <w:jc w:val="both"/>
            </w:pPr>
            <w:r>
              <w:t xml:space="preserve">Evidence from Five listed clients whose value must each be at least kshs.50, 000,000 must be attached indicating the premiums and year of cover. </w:t>
            </w:r>
            <w:r w:rsidR="00813CFA">
              <w:t>Note: two</w:t>
            </w:r>
            <w:r>
              <w:t xml:space="preserve"> must be preferably County governments</w:t>
            </w:r>
          </w:p>
        </w:tc>
        <w:tc>
          <w:tcPr>
            <w:tcW w:w="902" w:type="dxa"/>
            <w:gridSpan w:val="2"/>
            <w:tcBorders>
              <w:right w:val="single" w:sz="4" w:space="0" w:color="auto"/>
            </w:tcBorders>
          </w:tcPr>
          <w:p w14:paraId="2F69097D" w14:textId="77777777" w:rsidR="000B37BE" w:rsidRPr="007F782A" w:rsidRDefault="000B37BE" w:rsidP="000F410D">
            <w:pPr>
              <w:pStyle w:val="ListParagraph"/>
              <w:ind w:left="1440"/>
              <w:jc w:val="both"/>
            </w:pPr>
            <w:r w:rsidRPr="007F782A">
              <w:t>15</w:t>
            </w:r>
          </w:p>
          <w:p w14:paraId="6B9DDEBE" w14:textId="77777777" w:rsidR="000B37BE" w:rsidRPr="007F782A" w:rsidRDefault="000B37BE" w:rsidP="000F410D">
            <w:pPr>
              <w:jc w:val="both"/>
            </w:pPr>
            <w:r>
              <w:t>15</w:t>
            </w:r>
          </w:p>
        </w:tc>
      </w:tr>
      <w:tr w:rsidR="000B37BE" w:rsidRPr="003410F8" w14:paraId="00D65120" w14:textId="77777777" w:rsidTr="003B00B5">
        <w:trPr>
          <w:trHeight w:val="620"/>
          <w:jc w:val="center"/>
        </w:trPr>
        <w:tc>
          <w:tcPr>
            <w:tcW w:w="895" w:type="dxa"/>
          </w:tcPr>
          <w:p w14:paraId="4D26FAB7" w14:textId="44B2EBD1" w:rsidR="000B37BE" w:rsidRPr="007F782A" w:rsidRDefault="001037AF" w:rsidP="000F410D">
            <w:pPr>
              <w:jc w:val="both"/>
            </w:pPr>
            <w:r>
              <w:t>13</w:t>
            </w:r>
          </w:p>
        </w:tc>
        <w:tc>
          <w:tcPr>
            <w:tcW w:w="7013" w:type="dxa"/>
          </w:tcPr>
          <w:p w14:paraId="6B6D0AC1" w14:textId="27CD3B68" w:rsidR="000B37BE" w:rsidRPr="003410F8" w:rsidRDefault="000B37BE" w:rsidP="000F410D">
            <w:pPr>
              <w:jc w:val="both"/>
              <w:rPr>
                <w:highlight w:val="yellow"/>
              </w:rPr>
            </w:pPr>
            <w:r w:rsidRPr="00553F49">
              <w:t>Must provide proposal or methodology of how to admini</w:t>
            </w:r>
            <w:r>
              <w:t xml:space="preserve">ster the scheme including </w:t>
            </w:r>
            <w:proofErr w:type="spellStart"/>
            <w:r>
              <w:t>M</w:t>
            </w:r>
            <w:r w:rsidRPr="00553F49">
              <w:t>essengerial</w:t>
            </w:r>
            <w:proofErr w:type="spellEnd"/>
            <w:r w:rsidRPr="00553F49">
              <w:t>,</w:t>
            </w:r>
            <w:r w:rsidR="00AF1E7A">
              <w:t xml:space="preserve"> </w:t>
            </w:r>
            <w:r w:rsidR="00AF1E7A" w:rsidRPr="00553F49">
              <w:t>dissemination</w:t>
            </w:r>
            <w:r w:rsidRPr="00553F49">
              <w:t xml:space="preserve"> of information, claim coordination, claim settlement, no award conditions and preauthorization            </w:t>
            </w:r>
          </w:p>
        </w:tc>
        <w:tc>
          <w:tcPr>
            <w:tcW w:w="902" w:type="dxa"/>
            <w:gridSpan w:val="2"/>
            <w:tcBorders>
              <w:right w:val="single" w:sz="4" w:space="0" w:color="auto"/>
            </w:tcBorders>
          </w:tcPr>
          <w:p w14:paraId="51428ADE" w14:textId="31342E7B" w:rsidR="000B37BE" w:rsidRPr="00553F49" w:rsidRDefault="00E25582" w:rsidP="000F410D">
            <w:pPr>
              <w:jc w:val="both"/>
            </w:pPr>
            <w:r>
              <w:t>10</w:t>
            </w:r>
          </w:p>
        </w:tc>
      </w:tr>
      <w:tr w:rsidR="000B37BE" w:rsidRPr="003410F8" w14:paraId="4A83CFE1" w14:textId="77777777" w:rsidTr="003B00B5">
        <w:trPr>
          <w:trHeight w:val="620"/>
          <w:jc w:val="center"/>
        </w:trPr>
        <w:tc>
          <w:tcPr>
            <w:tcW w:w="895" w:type="dxa"/>
          </w:tcPr>
          <w:p w14:paraId="38F2F05F" w14:textId="77777777" w:rsidR="000B37BE" w:rsidRPr="007F782A" w:rsidRDefault="000B37BE" w:rsidP="000F410D">
            <w:pPr>
              <w:jc w:val="both"/>
            </w:pPr>
            <w:r>
              <w:lastRenderedPageBreak/>
              <w:t>13</w:t>
            </w:r>
          </w:p>
        </w:tc>
        <w:tc>
          <w:tcPr>
            <w:tcW w:w="7013" w:type="dxa"/>
          </w:tcPr>
          <w:p w14:paraId="5AFC4BBF" w14:textId="2A5CD7CC" w:rsidR="000B37BE" w:rsidRPr="00553F49" w:rsidRDefault="00E25582" w:rsidP="000F410D">
            <w:pPr>
              <w:jc w:val="both"/>
            </w:pPr>
            <w:r>
              <w:t xml:space="preserve"> </w:t>
            </w:r>
            <w:r w:rsidR="000B37BE" w:rsidRPr="00553F49">
              <w:t xml:space="preserve">Must provide evidence of the least period used to settle previous claims in relation to non-credited facility upon presentation of all required documents.                                            </w:t>
            </w:r>
          </w:p>
        </w:tc>
        <w:tc>
          <w:tcPr>
            <w:tcW w:w="902" w:type="dxa"/>
            <w:gridSpan w:val="2"/>
            <w:tcBorders>
              <w:right w:val="single" w:sz="4" w:space="0" w:color="auto"/>
            </w:tcBorders>
          </w:tcPr>
          <w:p w14:paraId="1BF2BE86" w14:textId="77777777" w:rsidR="000B37BE" w:rsidRPr="00553F49" w:rsidRDefault="000B37BE" w:rsidP="000F410D">
            <w:pPr>
              <w:jc w:val="both"/>
            </w:pPr>
            <w:r w:rsidRPr="00553F49">
              <w:t>5</w:t>
            </w:r>
          </w:p>
        </w:tc>
      </w:tr>
      <w:tr w:rsidR="000B37BE" w:rsidRPr="003410F8" w14:paraId="2F550ED8" w14:textId="77777777" w:rsidTr="003B00B5">
        <w:trPr>
          <w:trHeight w:val="620"/>
          <w:jc w:val="center"/>
        </w:trPr>
        <w:tc>
          <w:tcPr>
            <w:tcW w:w="895" w:type="dxa"/>
          </w:tcPr>
          <w:p w14:paraId="3DCAC33B" w14:textId="77777777" w:rsidR="000B37BE" w:rsidRDefault="000B37BE" w:rsidP="000F410D">
            <w:pPr>
              <w:jc w:val="both"/>
            </w:pPr>
            <w:r>
              <w:t>14</w:t>
            </w:r>
          </w:p>
        </w:tc>
        <w:tc>
          <w:tcPr>
            <w:tcW w:w="7013" w:type="dxa"/>
          </w:tcPr>
          <w:p w14:paraId="26B075C4" w14:textId="77777777" w:rsidR="000B37BE" w:rsidRPr="00553F49" w:rsidRDefault="000B37BE" w:rsidP="000F410D">
            <w:pPr>
              <w:jc w:val="both"/>
            </w:pPr>
            <w:r>
              <w:t>Provide evidence of list period used to settle claims of service providers</w:t>
            </w:r>
          </w:p>
        </w:tc>
        <w:tc>
          <w:tcPr>
            <w:tcW w:w="902" w:type="dxa"/>
            <w:gridSpan w:val="2"/>
            <w:tcBorders>
              <w:right w:val="single" w:sz="4" w:space="0" w:color="auto"/>
            </w:tcBorders>
          </w:tcPr>
          <w:p w14:paraId="5AA2B70B" w14:textId="77777777" w:rsidR="000B37BE" w:rsidRPr="00553F49" w:rsidRDefault="000B37BE" w:rsidP="000F410D">
            <w:pPr>
              <w:jc w:val="both"/>
            </w:pPr>
            <w:r>
              <w:t>5</w:t>
            </w:r>
          </w:p>
        </w:tc>
      </w:tr>
      <w:tr w:rsidR="000B37BE" w:rsidRPr="007F782A" w14:paraId="6D591D24" w14:textId="77777777" w:rsidTr="003B00B5">
        <w:trPr>
          <w:jc w:val="center"/>
        </w:trPr>
        <w:tc>
          <w:tcPr>
            <w:tcW w:w="895" w:type="dxa"/>
          </w:tcPr>
          <w:p w14:paraId="6D2732E2" w14:textId="77777777" w:rsidR="000B37BE" w:rsidRDefault="000B37BE" w:rsidP="000F410D">
            <w:pPr>
              <w:jc w:val="both"/>
            </w:pPr>
          </w:p>
          <w:p w14:paraId="13D7EDB5" w14:textId="77777777" w:rsidR="000B37BE" w:rsidRPr="007F782A" w:rsidRDefault="000B37BE" w:rsidP="000F410D">
            <w:pPr>
              <w:jc w:val="both"/>
            </w:pPr>
          </w:p>
        </w:tc>
        <w:tc>
          <w:tcPr>
            <w:tcW w:w="7013" w:type="dxa"/>
          </w:tcPr>
          <w:p w14:paraId="5DC6F7EB" w14:textId="77777777" w:rsidR="000B37BE" w:rsidRPr="007F782A" w:rsidRDefault="000B37BE" w:rsidP="000F410D">
            <w:pPr>
              <w:jc w:val="both"/>
            </w:pPr>
            <w:r>
              <w:t>TOTAL SCORE</w:t>
            </w:r>
          </w:p>
        </w:tc>
        <w:tc>
          <w:tcPr>
            <w:tcW w:w="902" w:type="dxa"/>
            <w:gridSpan w:val="2"/>
            <w:tcBorders>
              <w:right w:val="single" w:sz="4" w:space="0" w:color="auto"/>
            </w:tcBorders>
          </w:tcPr>
          <w:p w14:paraId="3521D0EE" w14:textId="77777777" w:rsidR="000B37BE" w:rsidRPr="007F782A" w:rsidRDefault="000B37BE" w:rsidP="000F410D">
            <w:pPr>
              <w:jc w:val="both"/>
            </w:pPr>
            <w:r>
              <w:t>100</w:t>
            </w:r>
          </w:p>
        </w:tc>
      </w:tr>
    </w:tbl>
    <w:p w14:paraId="2D647F5C" w14:textId="77777777" w:rsidR="000B37BE" w:rsidRDefault="000B37BE" w:rsidP="000B37BE">
      <w:pPr>
        <w:jc w:val="both"/>
        <w:rPr>
          <w:b/>
          <w:bCs/>
          <w:sz w:val="28"/>
        </w:rPr>
      </w:pPr>
    </w:p>
    <w:p w14:paraId="0376BEEC" w14:textId="77777777" w:rsidR="000B37BE" w:rsidRDefault="000B37BE" w:rsidP="000B37BE">
      <w:pPr>
        <w:jc w:val="both"/>
        <w:rPr>
          <w:sz w:val="28"/>
        </w:rPr>
      </w:pPr>
    </w:p>
    <w:p w14:paraId="7D8716AF" w14:textId="77777777" w:rsidR="000B37BE" w:rsidRDefault="000B37BE" w:rsidP="000B37BE">
      <w:pPr>
        <w:pStyle w:val="BodyTextIndent3"/>
      </w:pPr>
      <w:r>
        <w:t>2.22.1 The Procuring entity will evaluate and compare the tenders which have been determined to be substantially responsive, pursuant to paragraph 2.20</w:t>
      </w:r>
    </w:p>
    <w:p w14:paraId="427E2532" w14:textId="77777777" w:rsidR="000B37BE" w:rsidRDefault="000B37BE" w:rsidP="000B37BE">
      <w:pPr>
        <w:jc w:val="both"/>
        <w:rPr>
          <w:sz w:val="28"/>
        </w:rPr>
      </w:pPr>
    </w:p>
    <w:p w14:paraId="7C65BF1C" w14:textId="77777777" w:rsidR="000B37BE" w:rsidRDefault="000B37BE" w:rsidP="000B37BE">
      <w:pPr>
        <w:pStyle w:val="BodyTextIndent3"/>
      </w:pPr>
      <w:r>
        <w:t>2.22.2 The Procuring entity’s evaluation of a tender will take into account, in addition to the tender price, the following factors, in the manner and to the extent indicated in paragraph 2.22.3.</w:t>
      </w:r>
    </w:p>
    <w:p w14:paraId="66618E1B" w14:textId="77777777" w:rsidR="000B37BE" w:rsidRDefault="000B37BE" w:rsidP="000B37BE">
      <w:pPr>
        <w:ind w:left="1080"/>
        <w:jc w:val="both"/>
        <w:rPr>
          <w:sz w:val="28"/>
        </w:rPr>
      </w:pPr>
    </w:p>
    <w:p w14:paraId="4795823E" w14:textId="77777777" w:rsidR="000B37BE" w:rsidRDefault="000B37BE" w:rsidP="000B37BE">
      <w:pPr>
        <w:ind w:left="1080"/>
        <w:jc w:val="both"/>
        <w:rPr>
          <w:sz w:val="28"/>
        </w:rPr>
      </w:pPr>
      <w:r>
        <w:rPr>
          <w:sz w:val="28"/>
        </w:rPr>
        <w:t>(a) operational plan proposed in the tender;</w:t>
      </w:r>
    </w:p>
    <w:p w14:paraId="4DB25598" w14:textId="77777777" w:rsidR="000B37BE" w:rsidRDefault="000B37BE" w:rsidP="000B37BE">
      <w:pPr>
        <w:ind w:left="1080"/>
        <w:jc w:val="both"/>
        <w:rPr>
          <w:sz w:val="28"/>
        </w:rPr>
      </w:pPr>
    </w:p>
    <w:p w14:paraId="4D8A9696" w14:textId="77777777" w:rsidR="000B37BE" w:rsidRDefault="000B37BE" w:rsidP="000B37BE">
      <w:pPr>
        <w:ind w:left="1080"/>
        <w:jc w:val="both"/>
        <w:rPr>
          <w:sz w:val="28"/>
        </w:rPr>
      </w:pPr>
      <w:r>
        <w:rPr>
          <w:sz w:val="28"/>
        </w:rPr>
        <w:t>(b)</w:t>
      </w:r>
      <w:r>
        <w:rPr>
          <w:sz w:val="28"/>
        </w:rPr>
        <w:tab/>
        <w:t>deviations in payment schedule from that specified in the Special Conditions of Contract</w:t>
      </w:r>
    </w:p>
    <w:p w14:paraId="58BFE7AF" w14:textId="77777777" w:rsidR="000B37BE" w:rsidRDefault="000B37BE" w:rsidP="000B37BE">
      <w:pPr>
        <w:ind w:left="1080"/>
        <w:jc w:val="both"/>
        <w:rPr>
          <w:sz w:val="28"/>
        </w:rPr>
      </w:pPr>
    </w:p>
    <w:p w14:paraId="552813B1" w14:textId="77777777" w:rsidR="000B37BE" w:rsidRDefault="000B37BE" w:rsidP="00D403E1">
      <w:pPr>
        <w:numPr>
          <w:ilvl w:val="2"/>
          <w:numId w:val="23"/>
        </w:numPr>
        <w:jc w:val="both"/>
        <w:rPr>
          <w:sz w:val="28"/>
        </w:rPr>
      </w:pPr>
      <w:r>
        <w:rPr>
          <w:sz w:val="28"/>
        </w:rPr>
        <w:t>Pursuant to paragraph 2.22.2. the following evaluation methods will be applied.</w:t>
      </w:r>
    </w:p>
    <w:p w14:paraId="7D885573" w14:textId="77777777" w:rsidR="000B37BE" w:rsidRDefault="000B37BE" w:rsidP="000B37BE">
      <w:pPr>
        <w:jc w:val="both"/>
        <w:rPr>
          <w:sz w:val="28"/>
        </w:rPr>
      </w:pPr>
    </w:p>
    <w:p w14:paraId="7243090C" w14:textId="77777777" w:rsidR="000B37BE" w:rsidRDefault="000B37BE" w:rsidP="000B37BE">
      <w:pPr>
        <w:ind w:left="720" w:firstLine="720"/>
        <w:jc w:val="both"/>
        <w:rPr>
          <w:sz w:val="28"/>
        </w:rPr>
      </w:pPr>
      <w:r>
        <w:rPr>
          <w:sz w:val="28"/>
        </w:rPr>
        <w:t>(a)</w:t>
      </w:r>
      <w:r>
        <w:rPr>
          <w:sz w:val="28"/>
        </w:rPr>
        <w:tab/>
        <w:t>Operational Plan</w:t>
      </w:r>
    </w:p>
    <w:p w14:paraId="10BEFD56" w14:textId="77777777" w:rsidR="000B37BE" w:rsidRDefault="000B37BE" w:rsidP="00D403E1">
      <w:pPr>
        <w:numPr>
          <w:ilvl w:val="0"/>
          <w:numId w:val="42"/>
        </w:numPr>
        <w:jc w:val="both"/>
        <w:rPr>
          <w:sz w:val="28"/>
        </w:rPr>
      </w:pPr>
      <w:r>
        <w:rPr>
          <w:sz w:val="28"/>
        </w:rPr>
        <w:t xml:space="preserve">The Procuring entity requires that the services under the </w:t>
      </w:r>
    </w:p>
    <w:p w14:paraId="0A0975FB" w14:textId="77777777" w:rsidR="000B37BE" w:rsidRDefault="000B37BE" w:rsidP="000B37BE">
      <w:pPr>
        <w:ind w:left="1440" w:firstLine="720"/>
        <w:jc w:val="both"/>
        <w:rPr>
          <w:sz w:val="28"/>
        </w:rPr>
      </w:pPr>
      <w:r>
        <w:rPr>
          <w:sz w:val="28"/>
        </w:rPr>
        <w:t xml:space="preserve">Invitation for Tenders shall be performed at the time </w:t>
      </w:r>
    </w:p>
    <w:p w14:paraId="27FFD854" w14:textId="77777777" w:rsidR="000B37BE" w:rsidRDefault="000B37BE" w:rsidP="000B37BE">
      <w:pPr>
        <w:ind w:left="1440" w:firstLine="720"/>
        <w:jc w:val="both"/>
        <w:rPr>
          <w:sz w:val="28"/>
        </w:rPr>
      </w:pPr>
      <w:r>
        <w:rPr>
          <w:sz w:val="28"/>
        </w:rPr>
        <w:t xml:space="preserve">specified in the Schedule of Requirements.  Tenderers </w:t>
      </w:r>
    </w:p>
    <w:p w14:paraId="1D1AE68F" w14:textId="77777777" w:rsidR="000B37BE" w:rsidRDefault="000B37BE" w:rsidP="000B37BE">
      <w:pPr>
        <w:ind w:left="1440" w:firstLine="720"/>
        <w:jc w:val="both"/>
        <w:rPr>
          <w:sz w:val="28"/>
        </w:rPr>
      </w:pPr>
      <w:r>
        <w:rPr>
          <w:sz w:val="28"/>
        </w:rPr>
        <w:t xml:space="preserve">offering to perform longer than the procuring entity’s </w:t>
      </w:r>
    </w:p>
    <w:p w14:paraId="2C0BBFD6" w14:textId="77777777" w:rsidR="000B37BE" w:rsidRDefault="000B37BE" w:rsidP="000B37BE">
      <w:pPr>
        <w:ind w:left="1440" w:firstLine="720"/>
        <w:jc w:val="both"/>
        <w:rPr>
          <w:sz w:val="28"/>
        </w:rPr>
      </w:pPr>
      <w:r>
        <w:rPr>
          <w:sz w:val="28"/>
        </w:rPr>
        <w:t xml:space="preserve">required delivery time will be treated as non-responsive </w:t>
      </w:r>
    </w:p>
    <w:p w14:paraId="59CB3DF2" w14:textId="77777777" w:rsidR="000B37BE" w:rsidRDefault="000B37BE" w:rsidP="000B37BE">
      <w:pPr>
        <w:ind w:left="1440" w:firstLine="720"/>
        <w:jc w:val="both"/>
        <w:rPr>
          <w:sz w:val="28"/>
        </w:rPr>
      </w:pPr>
      <w:r>
        <w:rPr>
          <w:sz w:val="28"/>
        </w:rPr>
        <w:t>and rejected.</w:t>
      </w:r>
    </w:p>
    <w:p w14:paraId="65145882" w14:textId="77777777" w:rsidR="000B37BE" w:rsidRDefault="000B37BE" w:rsidP="000B37BE">
      <w:pPr>
        <w:jc w:val="both"/>
        <w:rPr>
          <w:sz w:val="28"/>
        </w:rPr>
      </w:pPr>
    </w:p>
    <w:p w14:paraId="58946D22" w14:textId="77777777" w:rsidR="000B37BE" w:rsidRDefault="000B37BE" w:rsidP="000B37BE">
      <w:pPr>
        <w:jc w:val="both"/>
        <w:rPr>
          <w:sz w:val="28"/>
        </w:rPr>
      </w:pPr>
      <w:r>
        <w:rPr>
          <w:sz w:val="28"/>
        </w:rPr>
        <w:tab/>
      </w:r>
      <w:r>
        <w:rPr>
          <w:sz w:val="28"/>
        </w:rPr>
        <w:tab/>
        <w:t>(b)</w:t>
      </w:r>
      <w:r>
        <w:rPr>
          <w:sz w:val="28"/>
        </w:rPr>
        <w:tab/>
        <w:t>Deviation in payment schedule</w:t>
      </w:r>
    </w:p>
    <w:p w14:paraId="512B9F7F" w14:textId="77777777" w:rsidR="000B37BE" w:rsidRDefault="000B37BE" w:rsidP="000B37BE">
      <w:pPr>
        <w:ind w:firstLine="720"/>
        <w:jc w:val="both"/>
        <w:rPr>
          <w:sz w:val="28"/>
        </w:rPr>
      </w:pPr>
    </w:p>
    <w:p w14:paraId="1192A56E" w14:textId="77777777" w:rsidR="000B37BE" w:rsidRDefault="000B37BE" w:rsidP="00D403E1">
      <w:pPr>
        <w:numPr>
          <w:ilvl w:val="0"/>
          <w:numId w:val="43"/>
        </w:numPr>
        <w:jc w:val="both"/>
        <w:rPr>
          <w:sz w:val="28"/>
        </w:rPr>
      </w:pPr>
      <w:r>
        <w:rPr>
          <w:sz w:val="28"/>
        </w:rPr>
        <w:t xml:space="preserve">Tenderers shall state their tender price for the payment on </w:t>
      </w:r>
    </w:p>
    <w:p w14:paraId="41E11BB7" w14:textId="77777777" w:rsidR="000B37BE" w:rsidRDefault="000B37BE" w:rsidP="000B37BE">
      <w:pPr>
        <w:ind w:left="1440" w:firstLine="720"/>
        <w:jc w:val="both"/>
        <w:rPr>
          <w:sz w:val="28"/>
        </w:rPr>
      </w:pPr>
      <w:r>
        <w:rPr>
          <w:sz w:val="28"/>
        </w:rPr>
        <w:t xml:space="preserve"> schedule outlined in the special conditions of contract.  </w:t>
      </w:r>
    </w:p>
    <w:p w14:paraId="73F12281" w14:textId="77777777" w:rsidR="000B37BE" w:rsidRDefault="000B37BE" w:rsidP="000B37BE">
      <w:pPr>
        <w:ind w:left="1440" w:firstLine="720"/>
        <w:jc w:val="both"/>
        <w:rPr>
          <w:sz w:val="28"/>
        </w:rPr>
      </w:pPr>
      <w:r>
        <w:rPr>
          <w:sz w:val="28"/>
        </w:rPr>
        <w:t xml:space="preserve">Tenders will be evaluated on the basis of this base price.  </w:t>
      </w:r>
    </w:p>
    <w:p w14:paraId="04C5A5B4" w14:textId="77777777" w:rsidR="000B37BE" w:rsidRDefault="000B37BE" w:rsidP="000B37BE">
      <w:pPr>
        <w:ind w:left="1440" w:firstLine="720"/>
        <w:jc w:val="both"/>
        <w:rPr>
          <w:sz w:val="28"/>
        </w:rPr>
      </w:pPr>
      <w:r>
        <w:rPr>
          <w:sz w:val="28"/>
        </w:rPr>
        <w:t xml:space="preserve">Tenderers are, however, permitted to state an alternative </w:t>
      </w:r>
    </w:p>
    <w:p w14:paraId="2D72A12A" w14:textId="77777777" w:rsidR="000B37BE" w:rsidRDefault="000B37BE" w:rsidP="000B37BE">
      <w:pPr>
        <w:ind w:left="1440" w:firstLine="720"/>
        <w:jc w:val="both"/>
        <w:rPr>
          <w:sz w:val="28"/>
        </w:rPr>
      </w:pPr>
      <w:r>
        <w:rPr>
          <w:sz w:val="28"/>
        </w:rPr>
        <w:t xml:space="preserve">payment schedule and indicate the reduction in tender </w:t>
      </w:r>
    </w:p>
    <w:p w14:paraId="219D99A2" w14:textId="77777777" w:rsidR="000B37BE" w:rsidRDefault="000B37BE" w:rsidP="000B37BE">
      <w:pPr>
        <w:ind w:left="1440" w:firstLine="720"/>
        <w:jc w:val="both"/>
        <w:rPr>
          <w:sz w:val="28"/>
        </w:rPr>
      </w:pPr>
      <w:r>
        <w:rPr>
          <w:sz w:val="28"/>
        </w:rPr>
        <w:t xml:space="preserve">price they wish to offer for such alternative payment </w:t>
      </w:r>
    </w:p>
    <w:p w14:paraId="361B995E" w14:textId="77777777" w:rsidR="000B37BE" w:rsidRDefault="000B37BE" w:rsidP="000B37BE">
      <w:pPr>
        <w:ind w:left="1440" w:firstLine="720"/>
        <w:jc w:val="both"/>
        <w:rPr>
          <w:sz w:val="28"/>
        </w:rPr>
      </w:pPr>
      <w:r>
        <w:rPr>
          <w:sz w:val="28"/>
        </w:rPr>
        <w:t xml:space="preserve">schedule.  The Procuring entity may consider the </w:t>
      </w:r>
    </w:p>
    <w:p w14:paraId="5BD789DB" w14:textId="77777777" w:rsidR="000B37BE" w:rsidRDefault="000B37BE" w:rsidP="000B37BE">
      <w:pPr>
        <w:ind w:left="1440" w:firstLine="720"/>
        <w:jc w:val="both"/>
        <w:rPr>
          <w:sz w:val="28"/>
        </w:rPr>
      </w:pPr>
      <w:r>
        <w:rPr>
          <w:sz w:val="28"/>
        </w:rPr>
        <w:lastRenderedPageBreak/>
        <w:t xml:space="preserve">alternative payment schedule offered by the selected </w:t>
      </w:r>
    </w:p>
    <w:p w14:paraId="76D0872C" w14:textId="77777777" w:rsidR="000B37BE" w:rsidRDefault="000B37BE" w:rsidP="000B37BE">
      <w:pPr>
        <w:ind w:left="1440" w:firstLine="720"/>
        <w:jc w:val="both"/>
        <w:rPr>
          <w:sz w:val="28"/>
        </w:rPr>
      </w:pPr>
      <w:r>
        <w:rPr>
          <w:sz w:val="28"/>
        </w:rPr>
        <w:t>tenderer.</w:t>
      </w:r>
    </w:p>
    <w:p w14:paraId="38DEA36A" w14:textId="77777777" w:rsidR="000B37BE" w:rsidRDefault="000B37BE" w:rsidP="000B37BE">
      <w:pPr>
        <w:jc w:val="both"/>
        <w:rPr>
          <w:sz w:val="28"/>
        </w:rPr>
      </w:pPr>
    </w:p>
    <w:p w14:paraId="502FD9DF" w14:textId="64707AE9" w:rsidR="000B37BE" w:rsidRDefault="00534F28" w:rsidP="00534F28">
      <w:pPr>
        <w:numPr>
          <w:ilvl w:val="2"/>
          <w:numId w:val="23"/>
        </w:numPr>
        <w:tabs>
          <w:tab w:val="clear" w:pos="720"/>
        </w:tabs>
        <w:jc w:val="both"/>
        <w:rPr>
          <w:sz w:val="28"/>
        </w:rPr>
      </w:pPr>
      <w:r>
        <w:rPr>
          <w:sz w:val="28"/>
        </w:rPr>
        <w:t xml:space="preserve"> </w:t>
      </w:r>
      <w:r w:rsidR="000B37BE">
        <w:rPr>
          <w:sz w:val="28"/>
        </w:rPr>
        <w:t>The tender evaluation committee shall evaluate the tender within 30 days from the date of opening the tender.</w:t>
      </w:r>
    </w:p>
    <w:p w14:paraId="56C61AF9" w14:textId="77777777" w:rsidR="000B37BE" w:rsidRDefault="000B37BE" w:rsidP="000B37BE">
      <w:pPr>
        <w:jc w:val="both"/>
        <w:rPr>
          <w:sz w:val="28"/>
        </w:rPr>
      </w:pPr>
    </w:p>
    <w:p w14:paraId="0905AFEE" w14:textId="77777777" w:rsidR="000B37BE" w:rsidRDefault="000B37BE" w:rsidP="000B37BE">
      <w:pPr>
        <w:jc w:val="both"/>
        <w:rPr>
          <w:b/>
          <w:bCs/>
          <w:sz w:val="28"/>
        </w:rPr>
      </w:pPr>
      <w:r w:rsidRPr="00286204">
        <w:rPr>
          <w:b/>
          <w:sz w:val="28"/>
        </w:rPr>
        <w:t>2.23.</w:t>
      </w:r>
      <w:r>
        <w:rPr>
          <w:sz w:val="28"/>
        </w:rPr>
        <w:tab/>
      </w:r>
      <w:r>
        <w:rPr>
          <w:b/>
          <w:bCs/>
          <w:sz w:val="28"/>
        </w:rPr>
        <w:t>Contacting the Procuring entity</w:t>
      </w:r>
    </w:p>
    <w:p w14:paraId="3A3AFF66" w14:textId="77777777" w:rsidR="000B37BE" w:rsidRDefault="000B37BE" w:rsidP="000B37BE">
      <w:pPr>
        <w:jc w:val="both"/>
        <w:rPr>
          <w:sz w:val="28"/>
        </w:rPr>
      </w:pPr>
    </w:p>
    <w:p w14:paraId="0464BFE7" w14:textId="77777777" w:rsidR="000B37BE" w:rsidRDefault="000B37BE" w:rsidP="000B37BE">
      <w:pPr>
        <w:pStyle w:val="BodyTextIndent3"/>
      </w:pPr>
      <w:r>
        <w:t>2.23.1 Subject to paragraph 2.19 no tenderer shall contact the Procuring entity on any matter relating to its tender, from the time of the tender opening to the time the contract is awarded.</w:t>
      </w:r>
    </w:p>
    <w:p w14:paraId="2822BE36" w14:textId="77777777" w:rsidR="000B37BE" w:rsidRDefault="000B37BE" w:rsidP="000B37BE">
      <w:pPr>
        <w:jc w:val="both"/>
        <w:rPr>
          <w:sz w:val="28"/>
        </w:rPr>
      </w:pPr>
    </w:p>
    <w:p w14:paraId="57E7E76C" w14:textId="4A28217F" w:rsidR="000B37BE" w:rsidRDefault="000B37BE" w:rsidP="000B37BE">
      <w:pPr>
        <w:ind w:left="900" w:hanging="900"/>
        <w:jc w:val="both"/>
        <w:rPr>
          <w:sz w:val="28"/>
        </w:rPr>
      </w:pPr>
      <w:r>
        <w:rPr>
          <w:sz w:val="28"/>
        </w:rPr>
        <w:t xml:space="preserve">2.23.2 </w:t>
      </w:r>
      <w:r w:rsidR="00534F28">
        <w:rPr>
          <w:sz w:val="28"/>
        </w:rPr>
        <w:t xml:space="preserve"> </w:t>
      </w:r>
      <w:r>
        <w:rPr>
          <w:sz w:val="28"/>
        </w:rPr>
        <w:t>Any effort by a tenderer to influence the Procuring entity in its decisions on tender evaluation, tender comparison, or contract award may result in the rejection of the Tenderers’ tender.</w:t>
      </w:r>
    </w:p>
    <w:p w14:paraId="76A5F0D9" w14:textId="77777777" w:rsidR="000B37BE" w:rsidRDefault="000B37BE" w:rsidP="000B37BE">
      <w:pPr>
        <w:jc w:val="both"/>
        <w:rPr>
          <w:sz w:val="28"/>
        </w:rPr>
      </w:pPr>
    </w:p>
    <w:p w14:paraId="5715B422" w14:textId="77777777" w:rsidR="000B37BE" w:rsidRDefault="000B37BE" w:rsidP="000B37BE">
      <w:pPr>
        <w:jc w:val="both"/>
        <w:rPr>
          <w:b/>
          <w:bCs/>
          <w:sz w:val="28"/>
        </w:rPr>
      </w:pPr>
      <w:r w:rsidRPr="00286204">
        <w:rPr>
          <w:b/>
          <w:sz w:val="28"/>
        </w:rPr>
        <w:t>2.24</w:t>
      </w:r>
      <w:r>
        <w:rPr>
          <w:sz w:val="28"/>
        </w:rPr>
        <w:tab/>
      </w:r>
      <w:r>
        <w:rPr>
          <w:b/>
          <w:bCs/>
          <w:sz w:val="28"/>
        </w:rPr>
        <w:t>Post-qualification</w:t>
      </w:r>
    </w:p>
    <w:p w14:paraId="76AC6D91" w14:textId="77777777" w:rsidR="000B37BE" w:rsidRDefault="000B37BE" w:rsidP="000B37BE">
      <w:pPr>
        <w:jc w:val="both"/>
        <w:rPr>
          <w:sz w:val="28"/>
        </w:rPr>
      </w:pPr>
    </w:p>
    <w:p w14:paraId="4FF43F1F" w14:textId="77777777" w:rsidR="000B37BE" w:rsidRDefault="000B37BE" w:rsidP="000B37BE">
      <w:pPr>
        <w:pStyle w:val="BodyTextIndent3"/>
      </w:pPr>
      <w:r>
        <w:t>2.24.1 The Procuring entity will verify and determine to its satisfaction whether the tenderer that is selected as having submitted the lowest evaluated responsive tender is qualified to perform the contract satisfactorily.</w:t>
      </w:r>
    </w:p>
    <w:p w14:paraId="68267462" w14:textId="77777777" w:rsidR="000B37BE" w:rsidRDefault="000B37BE" w:rsidP="000B37BE">
      <w:pPr>
        <w:jc w:val="both"/>
        <w:rPr>
          <w:sz w:val="28"/>
        </w:rPr>
      </w:pPr>
    </w:p>
    <w:p w14:paraId="264BB190" w14:textId="77777777" w:rsidR="000B37BE" w:rsidRDefault="000B37BE" w:rsidP="000B37BE">
      <w:pPr>
        <w:ind w:left="720" w:hanging="720"/>
        <w:jc w:val="both"/>
        <w:rPr>
          <w:sz w:val="28"/>
        </w:rPr>
      </w:pPr>
      <w:r>
        <w:rPr>
          <w:sz w:val="28"/>
        </w:rPr>
        <w:t>2.24.2 The determination will take into account the tenderer financial and technical capabilities.  It will be based upon an examination of the documentary evidence of the tenderers qualifications submitted by the tenderer, pursuant to paragraph 2.11.2, as well as such other information as the Procuring entity deems necessary and appropriate</w:t>
      </w:r>
    </w:p>
    <w:p w14:paraId="40E7B29C" w14:textId="77777777" w:rsidR="000B37BE" w:rsidRDefault="000B37BE" w:rsidP="000B37BE">
      <w:pPr>
        <w:jc w:val="both"/>
        <w:rPr>
          <w:sz w:val="28"/>
        </w:rPr>
      </w:pPr>
    </w:p>
    <w:p w14:paraId="13BBE796" w14:textId="77777777" w:rsidR="000B37BE" w:rsidRDefault="000B37BE" w:rsidP="000B37BE">
      <w:pPr>
        <w:ind w:left="900" w:hanging="900"/>
        <w:jc w:val="both"/>
        <w:rPr>
          <w:sz w:val="28"/>
        </w:rPr>
      </w:pPr>
      <w:r>
        <w:rPr>
          <w:sz w:val="28"/>
        </w:rPr>
        <w:t>2.24.3 An affirmative determination will be a prerequisite for award of the contract to the tenderer.  A negative determination will result in rejection of the Tenderer’s tender, in which event the Procuring entity will proceed to the next lowest evaluated tender to make a similar determination of that Tenderer’s capabilities to perform satisfactorily.</w:t>
      </w:r>
    </w:p>
    <w:p w14:paraId="2AB021F6" w14:textId="77777777" w:rsidR="000B37BE" w:rsidRDefault="000B37BE" w:rsidP="000B37BE">
      <w:pPr>
        <w:ind w:left="900" w:hanging="900"/>
        <w:jc w:val="both"/>
        <w:rPr>
          <w:sz w:val="28"/>
        </w:rPr>
      </w:pPr>
    </w:p>
    <w:p w14:paraId="4213A43F" w14:textId="77777777" w:rsidR="000B37BE" w:rsidRDefault="000B37BE" w:rsidP="000B37BE">
      <w:pPr>
        <w:jc w:val="both"/>
        <w:rPr>
          <w:b/>
          <w:bCs/>
          <w:sz w:val="28"/>
        </w:rPr>
      </w:pPr>
      <w:r w:rsidRPr="00286204">
        <w:rPr>
          <w:b/>
          <w:sz w:val="28"/>
        </w:rPr>
        <w:t>2.25</w:t>
      </w:r>
      <w:r>
        <w:rPr>
          <w:sz w:val="28"/>
        </w:rPr>
        <w:t xml:space="preserve"> </w:t>
      </w:r>
      <w:r>
        <w:rPr>
          <w:b/>
          <w:bCs/>
          <w:sz w:val="28"/>
        </w:rPr>
        <w:t>Award Criteria</w:t>
      </w:r>
    </w:p>
    <w:p w14:paraId="0690E27A" w14:textId="77777777" w:rsidR="000B37BE" w:rsidRDefault="000B37BE" w:rsidP="000B37BE">
      <w:pPr>
        <w:jc w:val="both"/>
        <w:rPr>
          <w:sz w:val="28"/>
        </w:rPr>
      </w:pPr>
    </w:p>
    <w:p w14:paraId="7F4D10C6" w14:textId="77777777" w:rsidR="000B37BE" w:rsidRDefault="000B37BE" w:rsidP="000B37BE">
      <w:pPr>
        <w:pStyle w:val="BodyTextIndent3"/>
      </w:pPr>
      <w:r>
        <w:t xml:space="preserve">2.25.1 Subject to paragraph 2.29 the Procuring entity will award the contract to the successful tenderer whose tender has been determined to be substantially responsive and has been determined to be the lowest evaluated tender, </w:t>
      </w:r>
      <w:r>
        <w:lastRenderedPageBreak/>
        <w:t>provided further that the tenderer is determined to be qualified to perform the contract satisfactorily.</w:t>
      </w:r>
    </w:p>
    <w:p w14:paraId="4A896D72" w14:textId="77777777" w:rsidR="000B37BE" w:rsidRDefault="000B37BE" w:rsidP="000B37BE">
      <w:pPr>
        <w:jc w:val="both"/>
        <w:rPr>
          <w:sz w:val="28"/>
        </w:rPr>
      </w:pPr>
    </w:p>
    <w:p w14:paraId="15388F73" w14:textId="77777777" w:rsidR="000B37BE" w:rsidRDefault="000B37BE" w:rsidP="000B37BE">
      <w:pPr>
        <w:jc w:val="both"/>
        <w:rPr>
          <w:sz w:val="28"/>
        </w:rPr>
      </w:pPr>
      <w:r>
        <w:rPr>
          <w:sz w:val="28"/>
        </w:rPr>
        <w:t>2.25.2 To qualify for contract awards, the tenderer shall have the following:-</w:t>
      </w:r>
    </w:p>
    <w:p w14:paraId="35E3EADF" w14:textId="77777777" w:rsidR="000B37BE" w:rsidRDefault="000B37BE" w:rsidP="000B37BE">
      <w:pPr>
        <w:jc w:val="both"/>
        <w:rPr>
          <w:sz w:val="28"/>
        </w:rPr>
      </w:pPr>
    </w:p>
    <w:p w14:paraId="03B63A6B" w14:textId="77777777" w:rsidR="000B37BE" w:rsidRDefault="000B37BE" w:rsidP="000B37BE">
      <w:pPr>
        <w:numPr>
          <w:ilvl w:val="1"/>
          <w:numId w:val="3"/>
        </w:numPr>
        <w:jc w:val="both"/>
        <w:rPr>
          <w:sz w:val="28"/>
        </w:rPr>
      </w:pPr>
      <w:r>
        <w:rPr>
          <w:sz w:val="28"/>
        </w:rPr>
        <w:t>Necessary qualifications, capability experience, services, equipment and facilities to provide what is being procured.</w:t>
      </w:r>
    </w:p>
    <w:p w14:paraId="00EBC057" w14:textId="77777777" w:rsidR="000B37BE" w:rsidRDefault="000B37BE" w:rsidP="000B37BE">
      <w:pPr>
        <w:numPr>
          <w:ilvl w:val="1"/>
          <w:numId w:val="3"/>
        </w:numPr>
        <w:jc w:val="both"/>
        <w:rPr>
          <w:sz w:val="28"/>
        </w:rPr>
      </w:pPr>
      <w:r>
        <w:rPr>
          <w:sz w:val="28"/>
        </w:rPr>
        <w:t>Legal capacity to enter into a  contract for procurement</w:t>
      </w:r>
    </w:p>
    <w:p w14:paraId="6F3E762F" w14:textId="77777777" w:rsidR="000B37BE" w:rsidRDefault="000B37BE" w:rsidP="000B37BE">
      <w:pPr>
        <w:numPr>
          <w:ilvl w:val="1"/>
          <w:numId w:val="3"/>
        </w:numPr>
        <w:jc w:val="both"/>
        <w:rPr>
          <w:sz w:val="28"/>
        </w:rPr>
      </w:pPr>
      <w:r>
        <w:rPr>
          <w:sz w:val="28"/>
        </w:rPr>
        <w:t>Shall not be insolvent, in receivership, bankrupt or in the process of being wound up and is not the subject of legal proceedings relating to the foregoing.</w:t>
      </w:r>
    </w:p>
    <w:p w14:paraId="4A48EC33" w14:textId="77777777" w:rsidR="000B37BE" w:rsidRDefault="000B37BE" w:rsidP="000B37BE">
      <w:pPr>
        <w:numPr>
          <w:ilvl w:val="1"/>
          <w:numId w:val="3"/>
        </w:numPr>
        <w:jc w:val="both"/>
        <w:rPr>
          <w:sz w:val="28"/>
        </w:rPr>
      </w:pPr>
      <w:r>
        <w:rPr>
          <w:sz w:val="28"/>
        </w:rPr>
        <w:t>Shall not be debarred from participating in public procurement.</w:t>
      </w:r>
    </w:p>
    <w:p w14:paraId="6A9A40F5" w14:textId="77777777" w:rsidR="000B37BE" w:rsidRDefault="000B37BE" w:rsidP="000B37BE">
      <w:pPr>
        <w:ind w:left="1080"/>
        <w:jc w:val="both"/>
        <w:rPr>
          <w:sz w:val="28"/>
        </w:rPr>
      </w:pPr>
    </w:p>
    <w:p w14:paraId="3ABAEE71" w14:textId="77777777" w:rsidR="000B37BE" w:rsidRDefault="000B37BE" w:rsidP="000B37BE">
      <w:pPr>
        <w:jc w:val="both"/>
        <w:rPr>
          <w:b/>
          <w:bCs/>
          <w:sz w:val="28"/>
        </w:rPr>
      </w:pPr>
      <w:r w:rsidRPr="00286204">
        <w:rPr>
          <w:b/>
          <w:sz w:val="28"/>
        </w:rPr>
        <w:t>2.26.</w:t>
      </w:r>
      <w:r>
        <w:rPr>
          <w:sz w:val="28"/>
        </w:rPr>
        <w:tab/>
      </w:r>
      <w:r>
        <w:rPr>
          <w:b/>
          <w:bCs/>
          <w:sz w:val="28"/>
        </w:rPr>
        <w:t>Procuring entity’s Right to accept or Reject any or all Tenders</w:t>
      </w:r>
    </w:p>
    <w:p w14:paraId="305A2D0F" w14:textId="77777777" w:rsidR="000B37BE" w:rsidRDefault="000B37BE" w:rsidP="000B37BE">
      <w:pPr>
        <w:jc w:val="both"/>
        <w:rPr>
          <w:sz w:val="28"/>
        </w:rPr>
      </w:pPr>
    </w:p>
    <w:p w14:paraId="0E7F6148" w14:textId="578C99D4" w:rsidR="000B37BE" w:rsidRDefault="000B37BE" w:rsidP="000B37BE">
      <w:pPr>
        <w:pStyle w:val="BodyTextIndent3"/>
      </w:pPr>
      <w:r>
        <w:t xml:space="preserve">2.26.1 The Procuring entity reserves the right to accept or reject any tender, and to annul the tendering process and reject all tenders at any time prior to contract award, without thereby incurring any liability to the affected tenderer or tenderers or any obligation to inform the affected tenderer or tenderers of the grounds for the Procuring entity’s action.  If the Procuring entity determines that </w:t>
      </w:r>
      <w:r w:rsidR="00534F28">
        <w:t>none of</w:t>
      </w:r>
      <w:r>
        <w:t xml:space="preserve"> the tenders is responsive, the Procuring entity shall notify each tenderer who submitted a tender.</w:t>
      </w:r>
    </w:p>
    <w:p w14:paraId="47C3CFE9" w14:textId="77777777" w:rsidR="000B37BE" w:rsidRDefault="000B37BE" w:rsidP="00D403E1">
      <w:pPr>
        <w:numPr>
          <w:ilvl w:val="2"/>
          <w:numId w:val="48"/>
        </w:numPr>
        <w:jc w:val="both"/>
        <w:rPr>
          <w:sz w:val="28"/>
        </w:rPr>
      </w:pPr>
      <w:r>
        <w:rPr>
          <w:sz w:val="28"/>
        </w:rPr>
        <w:t>The procuring entity shall give prompt notice of the termination to the tenderers and on request give its reasons for termination within 14 days of receiving the request from any tenderer.</w:t>
      </w:r>
    </w:p>
    <w:p w14:paraId="3E0C05CC" w14:textId="77777777" w:rsidR="000B37BE" w:rsidRDefault="000B37BE" w:rsidP="000B37BE">
      <w:pPr>
        <w:jc w:val="both"/>
        <w:rPr>
          <w:sz w:val="28"/>
        </w:rPr>
      </w:pPr>
    </w:p>
    <w:p w14:paraId="6E472904" w14:textId="77777777" w:rsidR="000B37BE" w:rsidRDefault="000B37BE" w:rsidP="00D403E1">
      <w:pPr>
        <w:numPr>
          <w:ilvl w:val="2"/>
          <w:numId w:val="48"/>
        </w:numPr>
        <w:jc w:val="both"/>
        <w:rPr>
          <w:sz w:val="28"/>
        </w:rPr>
      </w:pPr>
      <w:r>
        <w:rPr>
          <w:sz w:val="28"/>
        </w:rPr>
        <w:t xml:space="preserve"> A tenderer who gives false information in the tender document about is qualification or who refuses to enter into a contract after notification of contract award shall be considered for debarment from participating in future public procurement.</w:t>
      </w:r>
    </w:p>
    <w:p w14:paraId="3AFD6A5A" w14:textId="77777777" w:rsidR="000B37BE" w:rsidRDefault="000B37BE" w:rsidP="000B37BE">
      <w:pPr>
        <w:jc w:val="both"/>
        <w:rPr>
          <w:sz w:val="28"/>
        </w:rPr>
      </w:pPr>
    </w:p>
    <w:p w14:paraId="26E5C7C1" w14:textId="77777777" w:rsidR="000B37BE" w:rsidRDefault="000B37BE" w:rsidP="000B37BE">
      <w:pPr>
        <w:jc w:val="both"/>
        <w:rPr>
          <w:b/>
          <w:bCs/>
          <w:sz w:val="28"/>
        </w:rPr>
      </w:pPr>
      <w:r w:rsidRPr="00286204">
        <w:rPr>
          <w:b/>
          <w:sz w:val="28"/>
        </w:rPr>
        <w:t>2.27</w:t>
      </w:r>
      <w:r>
        <w:rPr>
          <w:sz w:val="28"/>
        </w:rPr>
        <w:tab/>
      </w:r>
      <w:r>
        <w:rPr>
          <w:b/>
          <w:bCs/>
          <w:sz w:val="28"/>
        </w:rPr>
        <w:t>Notification of Award</w:t>
      </w:r>
    </w:p>
    <w:p w14:paraId="582CEE69" w14:textId="77777777" w:rsidR="000B37BE" w:rsidRDefault="000B37BE" w:rsidP="000B37BE">
      <w:pPr>
        <w:jc w:val="both"/>
        <w:rPr>
          <w:sz w:val="28"/>
        </w:rPr>
      </w:pPr>
    </w:p>
    <w:p w14:paraId="4EC30DEE" w14:textId="77777777" w:rsidR="000B37BE" w:rsidRDefault="000B37BE" w:rsidP="000B37BE">
      <w:pPr>
        <w:ind w:left="900" w:hanging="900"/>
        <w:jc w:val="both"/>
        <w:rPr>
          <w:sz w:val="28"/>
        </w:rPr>
      </w:pPr>
      <w:r>
        <w:rPr>
          <w:sz w:val="28"/>
        </w:rPr>
        <w:t>2.27.1 Prior to the expiration of the period of tender validity, the Procuring entity will notify the successful tenderer in writing that its tender has been accepted.</w:t>
      </w:r>
    </w:p>
    <w:p w14:paraId="2BFA50DC" w14:textId="77777777" w:rsidR="000B37BE" w:rsidRDefault="000B37BE" w:rsidP="000B37BE">
      <w:pPr>
        <w:jc w:val="both"/>
        <w:rPr>
          <w:sz w:val="28"/>
        </w:rPr>
      </w:pPr>
    </w:p>
    <w:p w14:paraId="3CFCC2E4" w14:textId="77777777" w:rsidR="000B37BE" w:rsidRDefault="000B37BE" w:rsidP="000B37BE">
      <w:pPr>
        <w:ind w:left="900" w:hanging="900"/>
        <w:jc w:val="both"/>
        <w:rPr>
          <w:sz w:val="28"/>
        </w:rPr>
      </w:pPr>
      <w:r>
        <w:rPr>
          <w:sz w:val="28"/>
        </w:rPr>
        <w:t xml:space="preserve">2.27.2 The notification of award will signify the formation of the contract subject to the signing of the contract between the tenderer and the procuring entity </w:t>
      </w:r>
      <w:r>
        <w:rPr>
          <w:sz w:val="28"/>
        </w:rPr>
        <w:lastRenderedPageBreak/>
        <w:t>pursuant to clause 2.9. Simultaneously the other tenderers shall be notified that their tenders were not successful.</w:t>
      </w:r>
    </w:p>
    <w:p w14:paraId="47CD7CCB" w14:textId="77777777" w:rsidR="000B37BE" w:rsidRDefault="000B37BE" w:rsidP="000B37BE">
      <w:pPr>
        <w:ind w:left="900" w:hanging="900"/>
        <w:jc w:val="both"/>
        <w:rPr>
          <w:sz w:val="28"/>
        </w:rPr>
      </w:pPr>
    </w:p>
    <w:p w14:paraId="31395B07" w14:textId="77777777" w:rsidR="000B37BE" w:rsidRDefault="000B37BE" w:rsidP="000B37BE">
      <w:pPr>
        <w:ind w:left="900" w:hanging="900"/>
        <w:jc w:val="both"/>
        <w:rPr>
          <w:sz w:val="28"/>
        </w:rPr>
      </w:pPr>
      <w:r>
        <w:rPr>
          <w:sz w:val="28"/>
        </w:rPr>
        <w:t>2.27.3 Upon the successful Tenderer’s furnishing of the performance security pursuant to paragraph 2.29 the Procuring entity will promptly notify each unsuccessful Tenderer and will discharge its tender security, pursuant to paragraph 2.12</w:t>
      </w:r>
    </w:p>
    <w:p w14:paraId="60A377DF" w14:textId="77777777" w:rsidR="000B37BE" w:rsidRDefault="000B37BE" w:rsidP="000B37BE">
      <w:pPr>
        <w:jc w:val="both"/>
        <w:rPr>
          <w:b/>
          <w:sz w:val="28"/>
        </w:rPr>
      </w:pPr>
    </w:p>
    <w:p w14:paraId="7A3A7D14" w14:textId="77777777" w:rsidR="000B37BE" w:rsidRDefault="000B37BE" w:rsidP="000B37BE">
      <w:pPr>
        <w:jc w:val="both"/>
        <w:rPr>
          <w:b/>
          <w:bCs/>
          <w:sz w:val="28"/>
        </w:rPr>
      </w:pPr>
      <w:r w:rsidRPr="00955527">
        <w:rPr>
          <w:b/>
          <w:sz w:val="28"/>
        </w:rPr>
        <w:t>2.28</w:t>
      </w:r>
      <w:r>
        <w:rPr>
          <w:sz w:val="28"/>
        </w:rPr>
        <w:tab/>
      </w:r>
      <w:r>
        <w:rPr>
          <w:b/>
          <w:bCs/>
          <w:sz w:val="28"/>
        </w:rPr>
        <w:t>Signing of Contract</w:t>
      </w:r>
    </w:p>
    <w:p w14:paraId="30DD530A" w14:textId="77777777" w:rsidR="000B37BE" w:rsidRDefault="000B37BE" w:rsidP="000B37BE">
      <w:pPr>
        <w:jc w:val="both"/>
        <w:rPr>
          <w:sz w:val="28"/>
        </w:rPr>
      </w:pPr>
    </w:p>
    <w:p w14:paraId="35C77A54" w14:textId="7D4669DA" w:rsidR="000B37BE" w:rsidRDefault="00771E95" w:rsidP="00D403E1">
      <w:pPr>
        <w:numPr>
          <w:ilvl w:val="2"/>
          <w:numId w:val="44"/>
        </w:numPr>
        <w:jc w:val="both"/>
        <w:rPr>
          <w:sz w:val="28"/>
        </w:rPr>
      </w:pPr>
      <w:r>
        <w:rPr>
          <w:sz w:val="28"/>
        </w:rPr>
        <w:t xml:space="preserve"> </w:t>
      </w:r>
      <w:r w:rsidR="000B37BE">
        <w:rPr>
          <w:sz w:val="28"/>
        </w:rPr>
        <w:t>At the same time as the Procuring entity notifies the successful tenderer that its tender has been accepted, the Procuring entity will simultaneously inform the other tenderers that their tenders have not been successful.</w:t>
      </w:r>
    </w:p>
    <w:p w14:paraId="40ACBE3C" w14:textId="77777777" w:rsidR="000B37BE" w:rsidRDefault="000B37BE" w:rsidP="000B37BE">
      <w:pPr>
        <w:jc w:val="both"/>
        <w:rPr>
          <w:sz w:val="28"/>
        </w:rPr>
      </w:pPr>
    </w:p>
    <w:p w14:paraId="3E0AD5D8" w14:textId="1157C889" w:rsidR="000B37BE" w:rsidRDefault="00771E95" w:rsidP="00E35F98">
      <w:pPr>
        <w:numPr>
          <w:ilvl w:val="2"/>
          <w:numId w:val="49"/>
        </w:numPr>
        <w:tabs>
          <w:tab w:val="clear" w:pos="720"/>
        </w:tabs>
        <w:jc w:val="both"/>
        <w:rPr>
          <w:sz w:val="28"/>
        </w:rPr>
      </w:pPr>
      <w:r>
        <w:rPr>
          <w:sz w:val="28"/>
        </w:rPr>
        <w:t xml:space="preserve"> </w:t>
      </w:r>
      <w:r w:rsidR="000B37BE">
        <w:rPr>
          <w:sz w:val="28"/>
        </w:rPr>
        <w:t>Within fourteen (14) days of receipt of the Contract Form, the successful tenderer shall sign and date the contract and return it to the Procuring entity.</w:t>
      </w:r>
    </w:p>
    <w:p w14:paraId="40BA9556" w14:textId="77777777" w:rsidR="000B37BE" w:rsidRDefault="000B37BE" w:rsidP="000B37BE">
      <w:pPr>
        <w:jc w:val="both"/>
        <w:rPr>
          <w:sz w:val="28"/>
        </w:rPr>
      </w:pPr>
    </w:p>
    <w:p w14:paraId="50FFE43A" w14:textId="77777777" w:rsidR="000B37BE" w:rsidRDefault="000B37BE" w:rsidP="000B37BE">
      <w:pPr>
        <w:jc w:val="both"/>
        <w:rPr>
          <w:sz w:val="28"/>
        </w:rPr>
      </w:pPr>
      <w:r>
        <w:rPr>
          <w:sz w:val="28"/>
        </w:rPr>
        <w:t>2.28.3 The contract will be definitive upon its signature by the two parties.</w:t>
      </w:r>
    </w:p>
    <w:p w14:paraId="03E352B3" w14:textId="77777777" w:rsidR="000B37BE" w:rsidRDefault="000B37BE" w:rsidP="000B37BE">
      <w:pPr>
        <w:jc w:val="both"/>
        <w:rPr>
          <w:sz w:val="28"/>
        </w:rPr>
      </w:pPr>
    </w:p>
    <w:p w14:paraId="42E85766" w14:textId="658BD344" w:rsidR="000B37BE" w:rsidRDefault="00C86A2C" w:rsidP="007C443D">
      <w:pPr>
        <w:numPr>
          <w:ilvl w:val="1"/>
          <w:numId w:val="51"/>
        </w:numPr>
        <w:tabs>
          <w:tab w:val="clear" w:pos="720"/>
        </w:tabs>
        <w:jc w:val="both"/>
        <w:rPr>
          <w:sz w:val="28"/>
        </w:rPr>
      </w:pPr>
      <w:r>
        <w:rPr>
          <w:sz w:val="28"/>
        </w:rPr>
        <w:t xml:space="preserve"> </w:t>
      </w:r>
      <w:r w:rsidR="000B37BE">
        <w:rPr>
          <w:sz w:val="28"/>
        </w:rPr>
        <w:t>The parties to the contract shall have it signed within 30 days from the date of notification of contract award unless there is an administrative review request.</w:t>
      </w:r>
    </w:p>
    <w:p w14:paraId="666DAAA3" w14:textId="77777777" w:rsidR="000B37BE" w:rsidRDefault="000B37BE" w:rsidP="000B37BE">
      <w:pPr>
        <w:jc w:val="both"/>
        <w:rPr>
          <w:b/>
          <w:sz w:val="28"/>
        </w:rPr>
      </w:pPr>
    </w:p>
    <w:p w14:paraId="18380D1A" w14:textId="77777777" w:rsidR="000B37BE" w:rsidRDefault="000B37BE" w:rsidP="000B37BE">
      <w:pPr>
        <w:jc w:val="both"/>
        <w:rPr>
          <w:b/>
          <w:bCs/>
          <w:sz w:val="28"/>
        </w:rPr>
      </w:pPr>
      <w:r w:rsidRPr="00955527">
        <w:rPr>
          <w:b/>
          <w:sz w:val="28"/>
        </w:rPr>
        <w:t>2.29</w:t>
      </w:r>
      <w:r>
        <w:rPr>
          <w:sz w:val="28"/>
        </w:rPr>
        <w:tab/>
      </w:r>
      <w:r>
        <w:rPr>
          <w:b/>
          <w:bCs/>
          <w:sz w:val="28"/>
        </w:rPr>
        <w:t>Performance Security</w:t>
      </w:r>
    </w:p>
    <w:p w14:paraId="395B68C6" w14:textId="77777777" w:rsidR="000B37BE" w:rsidRDefault="000B37BE" w:rsidP="000B37BE">
      <w:pPr>
        <w:jc w:val="both"/>
        <w:rPr>
          <w:sz w:val="28"/>
        </w:rPr>
      </w:pPr>
    </w:p>
    <w:p w14:paraId="02CF54F7" w14:textId="77777777" w:rsidR="000B37BE" w:rsidRDefault="000B37BE" w:rsidP="000B37BE">
      <w:pPr>
        <w:pStyle w:val="BodyTextIndent3"/>
      </w:pPr>
      <w:r>
        <w:t>2.29.1 The successful tenderer shall furnish the performance security in accordance with the Conditions of Contract, in a form acceptable to the Procuring entity.</w:t>
      </w:r>
    </w:p>
    <w:p w14:paraId="66FB43D2" w14:textId="77777777" w:rsidR="000B37BE" w:rsidRDefault="000B37BE" w:rsidP="000B37BE">
      <w:pPr>
        <w:jc w:val="both"/>
        <w:rPr>
          <w:sz w:val="28"/>
        </w:rPr>
      </w:pPr>
    </w:p>
    <w:p w14:paraId="5065C30E" w14:textId="77777777" w:rsidR="000B37BE" w:rsidRDefault="000B37BE" w:rsidP="000B37BE">
      <w:pPr>
        <w:pStyle w:val="BodyTextIndent3"/>
      </w:pPr>
      <w:r>
        <w:t>2.29.2</w:t>
      </w:r>
      <w:r>
        <w:tab/>
        <w:t xml:space="preserve"> Failure by the successful tenderer to comply with the requirement of paragraph 2.29 or paragraph 2.30.1 shall constitute sufficient grounds for the annulment of the award and forfeiture of the tender security, in which event the Procuring entity may make the award to the next lowest evaluated tender or call for new tenders.</w:t>
      </w:r>
    </w:p>
    <w:p w14:paraId="6AF8D2EA" w14:textId="77777777" w:rsidR="000B37BE" w:rsidRDefault="000B37BE" w:rsidP="000B37BE">
      <w:pPr>
        <w:jc w:val="both"/>
        <w:rPr>
          <w:sz w:val="28"/>
        </w:rPr>
      </w:pPr>
    </w:p>
    <w:p w14:paraId="66C04B40" w14:textId="77777777" w:rsidR="000B37BE" w:rsidRDefault="000B37BE" w:rsidP="000B37BE">
      <w:pPr>
        <w:jc w:val="both"/>
        <w:rPr>
          <w:b/>
          <w:bCs/>
          <w:sz w:val="28"/>
        </w:rPr>
      </w:pPr>
      <w:r w:rsidRPr="00955527">
        <w:rPr>
          <w:b/>
          <w:sz w:val="28"/>
        </w:rPr>
        <w:t>2.30</w:t>
      </w:r>
      <w:r>
        <w:rPr>
          <w:sz w:val="28"/>
        </w:rPr>
        <w:tab/>
      </w:r>
      <w:r>
        <w:rPr>
          <w:b/>
          <w:bCs/>
          <w:sz w:val="28"/>
        </w:rPr>
        <w:t>Corrupt or Fraudulent Practices</w:t>
      </w:r>
    </w:p>
    <w:p w14:paraId="7A13B3FB" w14:textId="77777777" w:rsidR="000B37BE" w:rsidRDefault="000B37BE" w:rsidP="000B37BE">
      <w:pPr>
        <w:jc w:val="both"/>
        <w:rPr>
          <w:b/>
          <w:bCs/>
          <w:sz w:val="28"/>
        </w:rPr>
      </w:pPr>
    </w:p>
    <w:p w14:paraId="60ECAD4D" w14:textId="77777777" w:rsidR="000B37BE" w:rsidRDefault="000B37BE" w:rsidP="00D403E1">
      <w:pPr>
        <w:pStyle w:val="BodyText2"/>
        <w:numPr>
          <w:ilvl w:val="0"/>
          <w:numId w:val="50"/>
        </w:numPr>
      </w:pPr>
      <w:r>
        <w:t xml:space="preserve"> The Procuring entity requires that tenderers observe the highest standard of ethics during the procurement process and execution of contracts. A tenderer shall sign a declaration that he has not and will not be involved in corrupt or fraudulent practices.</w:t>
      </w:r>
    </w:p>
    <w:p w14:paraId="72C14C65" w14:textId="77777777" w:rsidR="000B37BE" w:rsidRDefault="000B37BE" w:rsidP="000B37BE">
      <w:pPr>
        <w:pStyle w:val="BodyTextIndent3"/>
      </w:pPr>
    </w:p>
    <w:p w14:paraId="7C9CAE55" w14:textId="2B06BBC5" w:rsidR="000B37BE" w:rsidRDefault="000B37BE" w:rsidP="000B37BE">
      <w:pPr>
        <w:pStyle w:val="BodyTextIndent3"/>
      </w:pPr>
      <w:r>
        <w:t>2.30.2</w:t>
      </w:r>
      <w:r>
        <w:tab/>
      </w:r>
      <w:r w:rsidR="007C443D">
        <w:t xml:space="preserve"> </w:t>
      </w:r>
      <w:r>
        <w:t>The Procuring entity will reject a proposal for award if it determines that the tenderer recommended for award has engaged in corrupt or fraudulent practices in competing for the contract in question</w:t>
      </w:r>
    </w:p>
    <w:p w14:paraId="21D8E599" w14:textId="77777777" w:rsidR="000B37BE" w:rsidRDefault="000B37BE" w:rsidP="000B37BE">
      <w:pPr>
        <w:jc w:val="both"/>
        <w:rPr>
          <w:sz w:val="28"/>
        </w:rPr>
      </w:pPr>
    </w:p>
    <w:p w14:paraId="18ECD5A8" w14:textId="77777777" w:rsidR="000B37BE" w:rsidRDefault="000B37BE" w:rsidP="000B37BE">
      <w:pPr>
        <w:ind w:left="720" w:hanging="720"/>
        <w:jc w:val="both"/>
        <w:rPr>
          <w:sz w:val="28"/>
        </w:rPr>
      </w:pPr>
      <w:r>
        <w:rPr>
          <w:sz w:val="28"/>
        </w:rPr>
        <w:t>2.30.3</w:t>
      </w:r>
      <w:r>
        <w:rPr>
          <w:sz w:val="28"/>
        </w:rPr>
        <w:tab/>
        <w:t xml:space="preserve"> Further a tenderer who is found to have indulged in corrupt or fraudulent practices risks being debarred from participating in public Procurement in </w:t>
      </w:r>
      <w:smartTag w:uri="urn:schemas-microsoft-com:office:smarttags" w:element="country-region">
        <w:smartTag w:uri="urn:schemas-microsoft-com:office:smarttags" w:element="place">
          <w:r>
            <w:rPr>
              <w:sz w:val="28"/>
            </w:rPr>
            <w:t>Kenya</w:t>
          </w:r>
        </w:smartTag>
      </w:smartTag>
      <w:r>
        <w:rPr>
          <w:sz w:val="28"/>
        </w:rPr>
        <w:t>.</w:t>
      </w:r>
    </w:p>
    <w:p w14:paraId="50CD54EA" w14:textId="77777777" w:rsidR="000B37BE" w:rsidRDefault="000B37BE" w:rsidP="000B37BE">
      <w:pPr>
        <w:jc w:val="both"/>
        <w:rPr>
          <w:sz w:val="28"/>
        </w:rPr>
      </w:pPr>
    </w:p>
    <w:p w14:paraId="703F6866" w14:textId="77777777" w:rsidR="000B37BE" w:rsidRDefault="000B37BE" w:rsidP="000B37BE">
      <w:pPr>
        <w:jc w:val="both"/>
        <w:rPr>
          <w:sz w:val="28"/>
        </w:rPr>
      </w:pPr>
    </w:p>
    <w:p w14:paraId="4B9517A0" w14:textId="77777777" w:rsidR="000B37BE" w:rsidRDefault="000B37BE" w:rsidP="000B37BE">
      <w:pPr>
        <w:jc w:val="both"/>
        <w:rPr>
          <w:sz w:val="28"/>
        </w:rPr>
      </w:pPr>
    </w:p>
    <w:p w14:paraId="31B837A8" w14:textId="77777777" w:rsidR="000B37BE" w:rsidRDefault="000B37BE" w:rsidP="000B37BE">
      <w:pPr>
        <w:jc w:val="both"/>
        <w:rPr>
          <w:sz w:val="28"/>
        </w:rPr>
      </w:pPr>
    </w:p>
    <w:p w14:paraId="033BFC68" w14:textId="77777777" w:rsidR="000B37BE" w:rsidRDefault="000B37BE" w:rsidP="000B37BE">
      <w:pPr>
        <w:jc w:val="both"/>
        <w:rPr>
          <w:sz w:val="28"/>
        </w:rPr>
      </w:pPr>
    </w:p>
    <w:p w14:paraId="2F4EC320" w14:textId="77777777" w:rsidR="000B37BE" w:rsidRDefault="000B37BE" w:rsidP="000B37BE">
      <w:pPr>
        <w:rPr>
          <w:sz w:val="28"/>
        </w:rPr>
      </w:pPr>
    </w:p>
    <w:p w14:paraId="7BA075F2" w14:textId="77777777" w:rsidR="000B37BE" w:rsidRDefault="000B37BE" w:rsidP="000B37BE">
      <w:pPr>
        <w:rPr>
          <w:sz w:val="28"/>
        </w:rPr>
      </w:pPr>
    </w:p>
    <w:p w14:paraId="55D9B528" w14:textId="77777777" w:rsidR="000B37BE" w:rsidRPr="00955527" w:rsidRDefault="000B37BE" w:rsidP="000B37BE">
      <w:pPr>
        <w:pStyle w:val="Heading4"/>
        <w:jc w:val="both"/>
        <w:rPr>
          <w:sz w:val="36"/>
          <w:szCs w:val="36"/>
        </w:rPr>
      </w:pPr>
      <w:r>
        <w:br w:type="page"/>
      </w:r>
      <w:r w:rsidRPr="00955527">
        <w:rPr>
          <w:sz w:val="36"/>
          <w:szCs w:val="36"/>
        </w:rPr>
        <w:lastRenderedPageBreak/>
        <w:t>Appendix to Instructions to Tenderers</w:t>
      </w:r>
    </w:p>
    <w:p w14:paraId="1C079D45" w14:textId="77777777" w:rsidR="000B37BE" w:rsidRDefault="000B37BE" w:rsidP="000B37BE">
      <w:pPr>
        <w:jc w:val="both"/>
        <w:rPr>
          <w:b/>
          <w:bCs/>
          <w:sz w:val="28"/>
        </w:rPr>
      </w:pPr>
    </w:p>
    <w:p w14:paraId="6B291C75" w14:textId="77777777" w:rsidR="000B37BE" w:rsidRDefault="000B37BE" w:rsidP="000B37BE">
      <w:pPr>
        <w:pStyle w:val="Heading3"/>
      </w:pPr>
      <w:r>
        <w:t>Notes on the Appendix to the Instruction to Tenderers</w:t>
      </w:r>
    </w:p>
    <w:p w14:paraId="5AF2BD13" w14:textId="77777777" w:rsidR="000B37BE" w:rsidRDefault="000B37BE" w:rsidP="000B37BE">
      <w:pPr>
        <w:jc w:val="both"/>
        <w:rPr>
          <w:b/>
          <w:bCs/>
          <w:sz w:val="28"/>
          <w:u w:val="single"/>
        </w:rPr>
      </w:pPr>
    </w:p>
    <w:p w14:paraId="2D4C5D51" w14:textId="44C01BCE" w:rsidR="000B37BE" w:rsidRDefault="000B37BE" w:rsidP="000B37BE">
      <w:pPr>
        <w:pStyle w:val="BodyText"/>
        <w:ind w:left="720" w:hanging="720"/>
        <w:jc w:val="both"/>
      </w:pPr>
      <w:r>
        <w:t>1.</w:t>
      </w:r>
      <w:r>
        <w:tab/>
        <w:t>The Appendix to instructions to tenderers is intended to assist the procuring entity in providing specific information in relation to corresponding clause in the instructions to Tenderers included in Se</w:t>
      </w:r>
      <w:r w:rsidR="004830C2">
        <w:t xml:space="preserve">ction II and has to be prepared </w:t>
      </w:r>
      <w:r>
        <w:t>for each specific procurement.</w:t>
      </w:r>
    </w:p>
    <w:p w14:paraId="65A4B6FA" w14:textId="77777777" w:rsidR="000B37BE" w:rsidRDefault="000B37BE" w:rsidP="000B37BE">
      <w:pPr>
        <w:pStyle w:val="BodyText"/>
        <w:jc w:val="both"/>
      </w:pPr>
    </w:p>
    <w:p w14:paraId="7B0C8AC1" w14:textId="77777777" w:rsidR="000B37BE" w:rsidRDefault="000B37BE" w:rsidP="000B37BE">
      <w:pPr>
        <w:pStyle w:val="BodyText"/>
        <w:ind w:left="720" w:hanging="720"/>
        <w:jc w:val="both"/>
      </w:pPr>
      <w:r>
        <w:t>2.</w:t>
      </w:r>
      <w:r>
        <w:tab/>
        <w:t>The procuring entity should specify in the appendix information and requirements specific to the circumstances of the procuring entity, the procuring of the procurement, and the tender evaluation criteria that will apply to the tenders.</w:t>
      </w:r>
    </w:p>
    <w:p w14:paraId="2B340A92" w14:textId="77777777" w:rsidR="000B37BE" w:rsidRDefault="000B37BE" w:rsidP="000B37BE">
      <w:pPr>
        <w:pStyle w:val="BodyText"/>
        <w:jc w:val="both"/>
      </w:pPr>
    </w:p>
    <w:p w14:paraId="068651A5" w14:textId="77777777" w:rsidR="000B37BE" w:rsidRDefault="000B37BE" w:rsidP="000B37BE">
      <w:pPr>
        <w:pStyle w:val="BodyText"/>
        <w:ind w:left="720" w:hanging="720"/>
        <w:jc w:val="both"/>
      </w:pPr>
      <w:r>
        <w:t>3.</w:t>
      </w:r>
      <w:r>
        <w:tab/>
        <w:t>In preparing the Appendix the following aspects should be taken into consideration;</w:t>
      </w:r>
    </w:p>
    <w:p w14:paraId="69F6C8CF" w14:textId="77777777" w:rsidR="000B37BE" w:rsidRDefault="000B37BE" w:rsidP="000B37BE">
      <w:pPr>
        <w:pStyle w:val="BodyText"/>
        <w:jc w:val="both"/>
      </w:pPr>
    </w:p>
    <w:p w14:paraId="3B828AEF" w14:textId="77777777" w:rsidR="000B37BE" w:rsidRDefault="000B37BE" w:rsidP="000B37BE">
      <w:pPr>
        <w:pStyle w:val="BodyText"/>
        <w:ind w:left="1440" w:hanging="720"/>
        <w:jc w:val="both"/>
      </w:pPr>
      <w:r>
        <w:t>(a)</w:t>
      </w:r>
      <w:r>
        <w:tab/>
        <w:t>The information that specifies and complements provisions of Section II to be incorporated.</w:t>
      </w:r>
    </w:p>
    <w:p w14:paraId="1A18D595" w14:textId="77777777" w:rsidR="000B37BE" w:rsidRDefault="000B37BE" w:rsidP="000B37BE">
      <w:pPr>
        <w:pStyle w:val="BodyText"/>
        <w:jc w:val="both"/>
      </w:pPr>
    </w:p>
    <w:p w14:paraId="45C6780A" w14:textId="77777777" w:rsidR="000B37BE" w:rsidRDefault="000B37BE" w:rsidP="000B37BE">
      <w:pPr>
        <w:pStyle w:val="BodyText"/>
        <w:ind w:left="1440" w:hanging="720"/>
        <w:jc w:val="both"/>
      </w:pPr>
      <w:r>
        <w:t>(b)</w:t>
      </w:r>
      <w:r>
        <w:tab/>
        <w:t>Amendments and/or supplements if any, to provisions of Section II as necessitated by the circumstances of the specific procurement to be also incorporated.</w:t>
      </w:r>
    </w:p>
    <w:p w14:paraId="69F7F956" w14:textId="77777777" w:rsidR="000B37BE" w:rsidRDefault="000B37BE" w:rsidP="000B37BE">
      <w:pPr>
        <w:pStyle w:val="BodyText"/>
        <w:jc w:val="both"/>
      </w:pPr>
    </w:p>
    <w:p w14:paraId="6925530C" w14:textId="77777777" w:rsidR="000B37BE" w:rsidRDefault="000B37BE" w:rsidP="000B37BE">
      <w:pPr>
        <w:pStyle w:val="BodyText"/>
        <w:ind w:left="720" w:hanging="720"/>
        <w:jc w:val="both"/>
      </w:pPr>
      <w:r>
        <w:t>4.</w:t>
      </w:r>
      <w:r>
        <w:tab/>
        <w:t>Section II should remain unchanged and can only be amended through the Appendix to instructions to tenders.</w:t>
      </w:r>
    </w:p>
    <w:p w14:paraId="57EFE865" w14:textId="77777777" w:rsidR="000B37BE" w:rsidRDefault="000B37BE" w:rsidP="000B37BE">
      <w:pPr>
        <w:pStyle w:val="BodyText"/>
        <w:ind w:left="720" w:hanging="720"/>
        <w:jc w:val="both"/>
      </w:pPr>
    </w:p>
    <w:p w14:paraId="29B36041" w14:textId="77777777" w:rsidR="000B37BE" w:rsidRDefault="000B37BE" w:rsidP="000B37BE">
      <w:pPr>
        <w:pStyle w:val="BodyText"/>
        <w:ind w:left="720" w:hanging="720"/>
        <w:jc w:val="both"/>
      </w:pPr>
      <w:r>
        <w:t>5.</w:t>
      </w:r>
      <w:r>
        <w:tab/>
        <w:t>Any clause to be included in the appendix to instructions to tenderers must be consistent with the applicable public procurement law and regulations.</w:t>
      </w:r>
    </w:p>
    <w:p w14:paraId="6EDD12FB" w14:textId="77777777" w:rsidR="000B37BE" w:rsidRDefault="000B37BE" w:rsidP="000B37BE">
      <w:pPr>
        <w:pStyle w:val="BodyText"/>
        <w:jc w:val="both"/>
        <w:rPr>
          <w:b/>
          <w:bCs/>
        </w:rPr>
      </w:pPr>
    </w:p>
    <w:p w14:paraId="322E22E4" w14:textId="77777777" w:rsidR="000B37BE" w:rsidRDefault="000B37BE" w:rsidP="000B37BE">
      <w:pPr>
        <w:pStyle w:val="BodyText"/>
        <w:jc w:val="both"/>
        <w:rPr>
          <w:b/>
          <w:bCs/>
        </w:rPr>
      </w:pPr>
      <w:r>
        <w:rPr>
          <w:b/>
          <w:bCs/>
        </w:rPr>
        <w:t>Appendix to instructions to Tenderers</w:t>
      </w:r>
    </w:p>
    <w:p w14:paraId="2EFD5A79" w14:textId="77777777" w:rsidR="000B37BE" w:rsidRDefault="000B37BE" w:rsidP="000B37BE">
      <w:pPr>
        <w:pStyle w:val="BodyText"/>
        <w:jc w:val="both"/>
      </w:pPr>
    </w:p>
    <w:p w14:paraId="22D5F643" w14:textId="040FFDDC" w:rsidR="000B37BE" w:rsidRDefault="000B37BE" w:rsidP="00523903">
      <w:pPr>
        <w:pStyle w:val="BodyText"/>
        <w:jc w:val="both"/>
      </w:pPr>
      <w:r>
        <w:t>The following information for the procurement of insurance services shall complement, supplement, or amend, the provisions on the instructions to tenderers.  Wherever there is a conflict between the provisions of the instructions to tenderers and the provisions of the appendix, the provisions of the appendix herein shall prevail over those of</w:t>
      </w:r>
      <w:r w:rsidR="00523903">
        <w:t xml:space="preserve"> the instructions to tenderers.</w:t>
      </w:r>
    </w:p>
    <w:p w14:paraId="748A9F2F" w14:textId="77777777" w:rsidR="00523903" w:rsidRDefault="00523903" w:rsidP="00523903">
      <w:pPr>
        <w:pStyle w:val="BodyText"/>
        <w:jc w:val="both"/>
      </w:pPr>
    </w:p>
    <w:p w14:paraId="0509CC1C" w14:textId="77777777" w:rsidR="00523903" w:rsidRDefault="00523903" w:rsidP="00523903">
      <w:pPr>
        <w:pStyle w:val="BodyText"/>
        <w:jc w:val="both"/>
      </w:pPr>
    </w:p>
    <w:p w14:paraId="05552197" w14:textId="77777777" w:rsidR="000B37BE" w:rsidRPr="000B37BE" w:rsidRDefault="000B37BE" w:rsidP="000B37BE">
      <w:pPr>
        <w:pStyle w:val="BodyText"/>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7160"/>
      </w:tblGrid>
      <w:tr w:rsidR="00A05C30" w:rsidRPr="00A05C30" w14:paraId="3201E2BE" w14:textId="77777777" w:rsidTr="000B37BE">
        <w:tc>
          <w:tcPr>
            <w:tcW w:w="1696" w:type="dxa"/>
          </w:tcPr>
          <w:p w14:paraId="2DF648A4" w14:textId="77777777" w:rsidR="000B37BE" w:rsidRPr="00A05C30" w:rsidRDefault="000B37BE" w:rsidP="000F410D">
            <w:pPr>
              <w:pStyle w:val="BodyText"/>
            </w:pPr>
            <w:r w:rsidRPr="00A05C30">
              <w:lastRenderedPageBreak/>
              <w:t>Instruction to tender reference</w:t>
            </w:r>
          </w:p>
        </w:tc>
        <w:tc>
          <w:tcPr>
            <w:tcW w:w="7160" w:type="dxa"/>
          </w:tcPr>
          <w:p w14:paraId="5C4D8A8D" w14:textId="77777777" w:rsidR="000B37BE" w:rsidRPr="00A05C30" w:rsidRDefault="000B37BE" w:rsidP="000F410D">
            <w:pPr>
              <w:pStyle w:val="BodyText"/>
              <w:rPr>
                <w:i/>
                <w:iCs/>
              </w:rPr>
            </w:pPr>
            <w:r w:rsidRPr="00A05C30">
              <w:rPr>
                <w:i/>
                <w:iCs/>
              </w:rPr>
              <w:t>Particulars of Appendix to instructions to tenderers</w:t>
            </w:r>
          </w:p>
          <w:p w14:paraId="25C92E4C" w14:textId="77777777" w:rsidR="000B37BE" w:rsidRPr="00A05C30" w:rsidRDefault="000B37BE" w:rsidP="000F410D">
            <w:pPr>
              <w:pStyle w:val="BodyText"/>
              <w:rPr>
                <w:i/>
                <w:iCs/>
              </w:rPr>
            </w:pPr>
          </w:p>
        </w:tc>
      </w:tr>
      <w:tr w:rsidR="00A05C30" w:rsidRPr="00A05C30" w14:paraId="66A3B94C" w14:textId="77777777" w:rsidTr="000B37BE">
        <w:tc>
          <w:tcPr>
            <w:tcW w:w="1696" w:type="dxa"/>
          </w:tcPr>
          <w:p w14:paraId="0D64514B" w14:textId="0C443495" w:rsidR="000B37BE" w:rsidRPr="00A05C30" w:rsidRDefault="000B37BE" w:rsidP="000F410D">
            <w:pPr>
              <w:pStyle w:val="BodyText"/>
            </w:pPr>
            <w:r w:rsidRPr="00A05C30">
              <w:t>ITT 1.1</w:t>
            </w:r>
          </w:p>
        </w:tc>
        <w:tc>
          <w:tcPr>
            <w:tcW w:w="7160" w:type="dxa"/>
          </w:tcPr>
          <w:p w14:paraId="542BE586" w14:textId="77777777" w:rsidR="000B37BE" w:rsidRPr="00A05C30" w:rsidRDefault="000B37BE" w:rsidP="000F410D">
            <w:pPr>
              <w:spacing w:line="360" w:lineRule="auto"/>
              <w:rPr>
                <w:rFonts w:ascii="Tahoma" w:hAnsi="Tahoma" w:cs="Tahoma"/>
                <w:i/>
              </w:rPr>
            </w:pPr>
            <w:r w:rsidRPr="00A05C30">
              <w:rPr>
                <w:rFonts w:ascii="Tahoma" w:hAnsi="Tahoma" w:cs="Tahoma"/>
                <w:i/>
              </w:rPr>
              <w:t>The tender reference number is :MCA/OT/01/2022/2023</w:t>
            </w:r>
          </w:p>
          <w:p w14:paraId="5C8F5B8C" w14:textId="430FC16A" w:rsidR="000B37BE" w:rsidRPr="00A05C30" w:rsidRDefault="000B37BE" w:rsidP="000F410D">
            <w:pPr>
              <w:spacing w:line="360" w:lineRule="auto"/>
              <w:rPr>
                <w:rFonts w:ascii="Tahoma" w:hAnsi="Tahoma" w:cs="Tahoma"/>
                <w:i/>
              </w:rPr>
            </w:pPr>
            <w:r w:rsidRPr="00A05C30">
              <w:rPr>
                <w:rFonts w:ascii="Tahoma" w:hAnsi="Tahoma" w:cs="Tahoma"/>
                <w:i/>
              </w:rPr>
              <w:t xml:space="preserve">The procuring entity </w:t>
            </w:r>
            <w:proofErr w:type="gramStart"/>
            <w:r w:rsidRPr="00A05C30">
              <w:rPr>
                <w:rFonts w:ascii="Tahoma" w:hAnsi="Tahoma" w:cs="Tahoma"/>
                <w:i/>
              </w:rPr>
              <w:t>is :Mandera</w:t>
            </w:r>
            <w:proofErr w:type="gramEnd"/>
            <w:r w:rsidRPr="00A05C30">
              <w:rPr>
                <w:rFonts w:ascii="Tahoma" w:hAnsi="Tahoma" w:cs="Tahoma"/>
                <w:i/>
              </w:rPr>
              <w:t xml:space="preserve"> County Assembly.</w:t>
            </w:r>
          </w:p>
          <w:p w14:paraId="02B7F7A2" w14:textId="77777777" w:rsidR="000B37BE" w:rsidRPr="00A05C30" w:rsidRDefault="000B37BE" w:rsidP="000F410D">
            <w:pPr>
              <w:pStyle w:val="BodyText"/>
              <w:rPr>
                <w:i/>
                <w:iCs/>
              </w:rPr>
            </w:pPr>
          </w:p>
        </w:tc>
      </w:tr>
      <w:tr w:rsidR="00A05C30" w:rsidRPr="00A05C30" w14:paraId="20DC8C10" w14:textId="77777777" w:rsidTr="000B37BE">
        <w:tc>
          <w:tcPr>
            <w:tcW w:w="1696" w:type="dxa"/>
          </w:tcPr>
          <w:p w14:paraId="32088256" w14:textId="3A322AFC" w:rsidR="000B37BE" w:rsidRPr="00A05C30" w:rsidRDefault="000B37BE" w:rsidP="000F410D">
            <w:pPr>
              <w:pStyle w:val="BodyText"/>
            </w:pPr>
            <w:r w:rsidRPr="00A05C30">
              <w:t>ITT 2.1</w:t>
            </w:r>
          </w:p>
          <w:p w14:paraId="0B7CF30A" w14:textId="77777777" w:rsidR="000B37BE" w:rsidRPr="00A05C30" w:rsidRDefault="000B37BE" w:rsidP="000F410D">
            <w:pPr>
              <w:pStyle w:val="BodyText"/>
            </w:pPr>
          </w:p>
        </w:tc>
        <w:tc>
          <w:tcPr>
            <w:tcW w:w="7160" w:type="dxa"/>
          </w:tcPr>
          <w:p w14:paraId="53847949" w14:textId="4FB5E405" w:rsidR="000B37BE" w:rsidRPr="00A05C30" w:rsidRDefault="000B37BE" w:rsidP="000F410D">
            <w:pPr>
              <w:pStyle w:val="BodyText"/>
              <w:rPr>
                <w:i/>
                <w:iCs/>
              </w:rPr>
            </w:pPr>
            <w:r w:rsidRPr="00A05C30">
              <w:rPr>
                <w:i/>
                <w:iCs/>
              </w:rPr>
              <w:t>Electronic-ifmis system</w:t>
            </w:r>
          </w:p>
          <w:p w14:paraId="1C2DB745" w14:textId="77777777" w:rsidR="000B37BE" w:rsidRPr="00A05C30" w:rsidRDefault="000B37BE" w:rsidP="000F410D">
            <w:pPr>
              <w:pStyle w:val="BodyText"/>
              <w:rPr>
                <w:i/>
                <w:iCs/>
              </w:rPr>
            </w:pPr>
          </w:p>
        </w:tc>
      </w:tr>
      <w:tr w:rsidR="00A05C30" w:rsidRPr="00A05C30" w14:paraId="65D067B2" w14:textId="77777777" w:rsidTr="000B37BE">
        <w:tc>
          <w:tcPr>
            <w:tcW w:w="1696" w:type="dxa"/>
          </w:tcPr>
          <w:p w14:paraId="47F60BEB" w14:textId="5C976278" w:rsidR="000B37BE" w:rsidRPr="00A05C30" w:rsidRDefault="000B37BE" w:rsidP="000F410D">
            <w:pPr>
              <w:pStyle w:val="BodyText"/>
            </w:pPr>
            <w:r w:rsidRPr="00A05C30">
              <w:t>ITT 2.2</w:t>
            </w:r>
          </w:p>
          <w:p w14:paraId="45340280" w14:textId="77777777" w:rsidR="000B37BE" w:rsidRPr="00A05C30" w:rsidRDefault="000B37BE" w:rsidP="000F410D">
            <w:pPr>
              <w:pStyle w:val="BodyText"/>
            </w:pPr>
          </w:p>
        </w:tc>
        <w:tc>
          <w:tcPr>
            <w:tcW w:w="7160" w:type="dxa"/>
          </w:tcPr>
          <w:p w14:paraId="7750B0F4" w14:textId="66C642FD" w:rsidR="000B37BE" w:rsidRPr="00A05C30" w:rsidRDefault="000B37BE" w:rsidP="000F410D">
            <w:pPr>
              <w:pStyle w:val="BodyText"/>
              <w:rPr>
                <w:i/>
                <w:iCs/>
              </w:rPr>
            </w:pPr>
            <w:r w:rsidRPr="00A05C30">
              <w:rPr>
                <w:i/>
                <w:iCs/>
              </w:rPr>
              <w:t>The Intended date commencing providing the insurance is July,2023</w:t>
            </w:r>
          </w:p>
          <w:p w14:paraId="07B372D9" w14:textId="77777777" w:rsidR="000F410D" w:rsidRPr="00A05C30" w:rsidRDefault="000F410D" w:rsidP="000F410D">
            <w:pPr>
              <w:pStyle w:val="BodyText"/>
              <w:rPr>
                <w:i/>
                <w:iCs/>
              </w:rPr>
            </w:pPr>
          </w:p>
          <w:p w14:paraId="5F04C22B" w14:textId="7E1BB31E" w:rsidR="000B37BE" w:rsidRPr="00A05C30" w:rsidRDefault="000B37BE" w:rsidP="000F410D">
            <w:pPr>
              <w:pStyle w:val="BodyText"/>
              <w:rPr>
                <w:i/>
                <w:iCs/>
              </w:rPr>
            </w:pPr>
            <w:r w:rsidRPr="00A05C30">
              <w:rPr>
                <w:i/>
                <w:iCs/>
              </w:rPr>
              <w:t>The insurance duration is 2 years</w:t>
            </w:r>
          </w:p>
          <w:p w14:paraId="6DA17347" w14:textId="77777777" w:rsidR="000B37BE" w:rsidRPr="00A05C30" w:rsidRDefault="000B37BE" w:rsidP="000F410D"/>
        </w:tc>
      </w:tr>
      <w:tr w:rsidR="00A05C30" w:rsidRPr="00A05C30" w14:paraId="418F8DDA" w14:textId="77777777" w:rsidTr="000B37BE">
        <w:trPr>
          <w:trHeight w:val="1169"/>
        </w:trPr>
        <w:tc>
          <w:tcPr>
            <w:tcW w:w="1696" w:type="dxa"/>
          </w:tcPr>
          <w:p w14:paraId="07271014" w14:textId="106DBFE2" w:rsidR="000B37BE" w:rsidRPr="00A05C30" w:rsidRDefault="00D403E1" w:rsidP="000F410D">
            <w:pPr>
              <w:pStyle w:val="BodyText"/>
            </w:pPr>
            <w:r w:rsidRPr="00A05C30">
              <w:t>ITT 3.</w:t>
            </w:r>
            <w:r w:rsidR="000F410D" w:rsidRPr="00A05C30">
              <w:t>1</w:t>
            </w:r>
          </w:p>
          <w:p w14:paraId="00A07EC6" w14:textId="77777777" w:rsidR="000B37BE" w:rsidRPr="00A05C30" w:rsidRDefault="000B37BE" w:rsidP="000F410D">
            <w:pPr>
              <w:pStyle w:val="BodyText"/>
            </w:pPr>
          </w:p>
        </w:tc>
        <w:tc>
          <w:tcPr>
            <w:tcW w:w="7160" w:type="dxa"/>
          </w:tcPr>
          <w:p w14:paraId="282C2B8D" w14:textId="5289FBB6" w:rsidR="000B37BE" w:rsidRPr="00A05C30" w:rsidRDefault="000F410D" w:rsidP="000F410D">
            <w:pPr>
              <w:rPr>
                <w:sz w:val="28"/>
                <w:szCs w:val="28"/>
              </w:rPr>
            </w:pPr>
            <w:r w:rsidRPr="00A05C30">
              <w:rPr>
                <w:sz w:val="28"/>
                <w:szCs w:val="28"/>
              </w:rPr>
              <w:t>Maximum number of members in the joint venture(JV) shall be -no joint venture allowed</w:t>
            </w:r>
          </w:p>
        </w:tc>
      </w:tr>
      <w:tr w:rsidR="00A05C30" w:rsidRPr="00A05C30" w14:paraId="7BAE1F9F" w14:textId="77777777" w:rsidTr="00B50C29">
        <w:trPr>
          <w:trHeight w:val="710"/>
        </w:trPr>
        <w:tc>
          <w:tcPr>
            <w:tcW w:w="1696" w:type="dxa"/>
          </w:tcPr>
          <w:p w14:paraId="2458640B" w14:textId="537F2F64" w:rsidR="000F410D" w:rsidRPr="00A05C30" w:rsidRDefault="000F410D" w:rsidP="000F410D">
            <w:pPr>
              <w:pStyle w:val="BodyText"/>
            </w:pPr>
            <w:r w:rsidRPr="00A05C30">
              <w:t>ITT 3.2</w:t>
            </w:r>
          </w:p>
        </w:tc>
        <w:tc>
          <w:tcPr>
            <w:tcW w:w="7160" w:type="dxa"/>
          </w:tcPr>
          <w:p w14:paraId="6E02C78B" w14:textId="7B30E3E9" w:rsidR="000F410D" w:rsidRPr="00A05C30" w:rsidRDefault="000F410D" w:rsidP="000F410D">
            <w:pPr>
              <w:rPr>
                <w:sz w:val="28"/>
                <w:szCs w:val="28"/>
              </w:rPr>
            </w:pPr>
            <w:r w:rsidRPr="00A05C30">
              <w:rPr>
                <w:sz w:val="28"/>
                <w:szCs w:val="28"/>
              </w:rPr>
              <w:t>CONTENT OF TENDERING DOCUMENT</w:t>
            </w:r>
          </w:p>
        </w:tc>
      </w:tr>
      <w:tr w:rsidR="00A05C30" w:rsidRPr="00A05C30" w14:paraId="1941B654" w14:textId="77777777" w:rsidTr="000B37BE">
        <w:trPr>
          <w:trHeight w:val="1169"/>
        </w:trPr>
        <w:tc>
          <w:tcPr>
            <w:tcW w:w="1696" w:type="dxa"/>
          </w:tcPr>
          <w:p w14:paraId="43FB22FA" w14:textId="1D7431EC" w:rsidR="000F410D" w:rsidRPr="00A05C30" w:rsidRDefault="000F410D" w:rsidP="000F410D">
            <w:pPr>
              <w:pStyle w:val="BodyText"/>
            </w:pPr>
            <w:r w:rsidRPr="00A05C30">
              <w:t>ITT 3.3</w:t>
            </w:r>
          </w:p>
        </w:tc>
        <w:tc>
          <w:tcPr>
            <w:tcW w:w="7160" w:type="dxa"/>
          </w:tcPr>
          <w:p w14:paraId="52F72AA5" w14:textId="6105BD8C" w:rsidR="000F410D" w:rsidRPr="00A05C30" w:rsidRDefault="000F410D" w:rsidP="000F410D">
            <w:pPr>
              <w:rPr>
                <w:sz w:val="28"/>
                <w:szCs w:val="28"/>
              </w:rPr>
            </w:pPr>
            <w:r w:rsidRPr="00A05C30">
              <w:rPr>
                <w:sz w:val="28"/>
                <w:szCs w:val="28"/>
              </w:rPr>
              <w:t xml:space="preserve">(i)The tenderer will submit any request for clarifications in writing at the </w:t>
            </w:r>
            <w:proofErr w:type="spellStart"/>
            <w:proofErr w:type="gramStart"/>
            <w:r w:rsidRPr="00A05C30">
              <w:rPr>
                <w:sz w:val="28"/>
                <w:szCs w:val="28"/>
              </w:rPr>
              <w:t>address:manderaassembly.go.ke</w:t>
            </w:r>
            <w:proofErr w:type="spellEnd"/>
            <w:proofErr w:type="gramEnd"/>
            <w:r w:rsidRPr="00A05C30">
              <w:rPr>
                <w:sz w:val="28"/>
                <w:szCs w:val="28"/>
              </w:rPr>
              <w:t xml:space="preserve"> to reach </w:t>
            </w:r>
            <w:r w:rsidR="006A3F81" w:rsidRPr="00A05C30">
              <w:rPr>
                <w:sz w:val="28"/>
                <w:szCs w:val="28"/>
              </w:rPr>
              <w:t>M</w:t>
            </w:r>
            <w:r w:rsidRPr="00A05C30">
              <w:rPr>
                <w:sz w:val="28"/>
                <w:szCs w:val="28"/>
              </w:rPr>
              <w:t xml:space="preserve">andera </w:t>
            </w:r>
            <w:r w:rsidR="006A3F81" w:rsidRPr="00A05C30">
              <w:rPr>
                <w:sz w:val="28"/>
                <w:szCs w:val="28"/>
              </w:rPr>
              <w:t>C</w:t>
            </w:r>
            <w:r w:rsidRPr="00A05C30">
              <w:rPr>
                <w:sz w:val="28"/>
                <w:szCs w:val="28"/>
              </w:rPr>
              <w:t xml:space="preserve">ounty </w:t>
            </w:r>
            <w:r w:rsidR="006A3F81" w:rsidRPr="00A05C30">
              <w:rPr>
                <w:sz w:val="28"/>
                <w:szCs w:val="28"/>
              </w:rPr>
              <w:t>A</w:t>
            </w:r>
            <w:r w:rsidRPr="00A05C30">
              <w:rPr>
                <w:sz w:val="28"/>
                <w:szCs w:val="28"/>
              </w:rPr>
              <w:t xml:space="preserve">ssembly before deadline for </w:t>
            </w:r>
            <w:r w:rsidR="006A3F81" w:rsidRPr="00A05C30">
              <w:rPr>
                <w:sz w:val="28"/>
                <w:szCs w:val="28"/>
              </w:rPr>
              <w:t>submission</w:t>
            </w:r>
            <w:r w:rsidRPr="00A05C30">
              <w:rPr>
                <w:sz w:val="28"/>
                <w:szCs w:val="28"/>
              </w:rPr>
              <w:t xml:space="preserve"> of tenders.</w:t>
            </w:r>
          </w:p>
          <w:p w14:paraId="7E7619AE" w14:textId="77777777" w:rsidR="000F410D" w:rsidRPr="00A05C30" w:rsidRDefault="000F410D" w:rsidP="000F410D">
            <w:pPr>
              <w:rPr>
                <w:sz w:val="28"/>
                <w:szCs w:val="28"/>
              </w:rPr>
            </w:pPr>
          </w:p>
          <w:p w14:paraId="1479A1D2" w14:textId="15505123" w:rsidR="000F410D" w:rsidRPr="00A05C30" w:rsidRDefault="000F410D" w:rsidP="000F410D">
            <w:pPr>
              <w:rPr>
                <w:sz w:val="28"/>
                <w:szCs w:val="28"/>
              </w:rPr>
            </w:pPr>
            <w:r w:rsidRPr="00A05C30">
              <w:rPr>
                <w:sz w:val="28"/>
                <w:szCs w:val="28"/>
              </w:rPr>
              <w:t xml:space="preserve">(ii)The procuring entity shall publish its response at the </w:t>
            </w:r>
            <w:proofErr w:type="spellStart"/>
            <w:r w:rsidRPr="00A05C30">
              <w:rPr>
                <w:sz w:val="28"/>
                <w:szCs w:val="28"/>
              </w:rPr>
              <w:t>website:www.manderaassembly.go.ke</w:t>
            </w:r>
            <w:proofErr w:type="spellEnd"/>
          </w:p>
        </w:tc>
      </w:tr>
      <w:tr w:rsidR="00A05C30" w:rsidRPr="00A05C30" w14:paraId="4BD30D85" w14:textId="77777777" w:rsidTr="000B37BE">
        <w:trPr>
          <w:trHeight w:val="1169"/>
        </w:trPr>
        <w:tc>
          <w:tcPr>
            <w:tcW w:w="1696" w:type="dxa"/>
          </w:tcPr>
          <w:p w14:paraId="62DD9851" w14:textId="39599CA1" w:rsidR="000F410D" w:rsidRPr="00A05C30" w:rsidRDefault="000F410D" w:rsidP="000F410D">
            <w:pPr>
              <w:pStyle w:val="BodyText"/>
            </w:pPr>
            <w:r w:rsidRPr="00A05C30">
              <w:t>IIT 3.4</w:t>
            </w:r>
          </w:p>
        </w:tc>
        <w:tc>
          <w:tcPr>
            <w:tcW w:w="7160" w:type="dxa"/>
          </w:tcPr>
          <w:p w14:paraId="6A2941ED" w14:textId="6C89367B" w:rsidR="000F410D" w:rsidRPr="00A05C30" w:rsidRDefault="000E3B5F" w:rsidP="000F410D">
            <w:pPr>
              <w:rPr>
                <w:sz w:val="28"/>
                <w:szCs w:val="28"/>
              </w:rPr>
            </w:pPr>
            <w:r w:rsidRPr="00A05C30">
              <w:rPr>
                <w:sz w:val="28"/>
                <w:szCs w:val="28"/>
              </w:rPr>
              <w:t>The tenderers are required to submit any questions in writing to reach the Mandera County Assembly before deadline for submission of tenders.</w:t>
            </w:r>
          </w:p>
        </w:tc>
      </w:tr>
      <w:tr w:rsidR="00A05C30" w:rsidRPr="00A05C30" w14:paraId="51F59DED" w14:textId="77777777" w:rsidTr="000B37BE">
        <w:trPr>
          <w:trHeight w:val="1169"/>
        </w:trPr>
        <w:tc>
          <w:tcPr>
            <w:tcW w:w="1696" w:type="dxa"/>
          </w:tcPr>
          <w:p w14:paraId="679BF377" w14:textId="7CED44F5" w:rsidR="000E3B5F" w:rsidRPr="00A05C30" w:rsidRDefault="000E3B5F" w:rsidP="000F410D">
            <w:pPr>
              <w:pStyle w:val="BodyText"/>
            </w:pPr>
            <w:r w:rsidRPr="00A05C30">
              <w:t>ITT 3.5</w:t>
            </w:r>
          </w:p>
        </w:tc>
        <w:tc>
          <w:tcPr>
            <w:tcW w:w="7160" w:type="dxa"/>
          </w:tcPr>
          <w:p w14:paraId="64D81DA1" w14:textId="06280B46" w:rsidR="000E3B5F" w:rsidRPr="00A05C30" w:rsidRDefault="000E3B5F" w:rsidP="000F410D">
            <w:pPr>
              <w:rPr>
                <w:sz w:val="28"/>
                <w:szCs w:val="28"/>
              </w:rPr>
            </w:pPr>
            <w:r w:rsidRPr="00A05C30">
              <w:rPr>
                <w:sz w:val="28"/>
                <w:szCs w:val="28"/>
              </w:rPr>
              <w:t xml:space="preserve">Website of </w:t>
            </w:r>
            <w:proofErr w:type="spellStart"/>
            <w:r w:rsidRPr="00A05C30">
              <w:rPr>
                <w:sz w:val="28"/>
                <w:szCs w:val="28"/>
              </w:rPr>
              <w:t>mandera</w:t>
            </w:r>
            <w:proofErr w:type="spellEnd"/>
            <w:r w:rsidRPr="00A05C30">
              <w:rPr>
                <w:sz w:val="28"/>
                <w:szCs w:val="28"/>
              </w:rPr>
              <w:t xml:space="preserve"> County Assembly :www.manderaassembly.go.ke</w:t>
            </w:r>
          </w:p>
        </w:tc>
      </w:tr>
      <w:tr w:rsidR="00A05C30" w:rsidRPr="00A05C30" w14:paraId="3B4BF9F0" w14:textId="77777777" w:rsidTr="00B50C29">
        <w:trPr>
          <w:trHeight w:val="863"/>
        </w:trPr>
        <w:tc>
          <w:tcPr>
            <w:tcW w:w="1696" w:type="dxa"/>
          </w:tcPr>
          <w:p w14:paraId="3C2B9019" w14:textId="40C623B8" w:rsidR="000E3B5F" w:rsidRPr="00A05C30" w:rsidRDefault="000E3B5F" w:rsidP="000F410D">
            <w:pPr>
              <w:pStyle w:val="BodyText"/>
            </w:pPr>
            <w:r w:rsidRPr="00A05C30">
              <w:t>ITT 3.6</w:t>
            </w:r>
          </w:p>
        </w:tc>
        <w:tc>
          <w:tcPr>
            <w:tcW w:w="7160" w:type="dxa"/>
          </w:tcPr>
          <w:p w14:paraId="6E43D4EA" w14:textId="17C83A93" w:rsidR="000E3B5F" w:rsidRPr="00A05C30" w:rsidRDefault="000E3B5F" w:rsidP="000F410D">
            <w:pPr>
              <w:rPr>
                <w:sz w:val="28"/>
                <w:szCs w:val="28"/>
              </w:rPr>
            </w:pPr>
            <w:r w:rsidRPr="00A05C30">
              <w:rPr>
                <w:sz w:val="28"/>
                <w:szCs w:val="28"/>
              </w:rPr>
              <w:t>Alternative tenders-no alternative tenders allowed</w:t>
            </w:r>
          </w:p>
        </w:tc>
      </w:tr>
      <w:tr w:rsidR="00A05C30" w:rsidRPr="00A05C30" w14:paraId="73E04668" w14:textId="77777777" w:rsidTr="000B37BE">
        <w:trPr>
          <w:trHeight w:val="1169"/>
        </w:trPr>
        <w:tc>
          <w:tcPr>
            <w:tcW w:w="1696" w:type="dxa"/>
          </w:tcPr>
          <w:p w14:paraId="1228FB0F" w14:textId="213E1EB5" w:rsidR="000E3B5F" w:rsidRPr="00A05C30" w:rsidRDefault="000E3B5F" w:rsidP="000F410D">
            <w:pPr>
              <w:pStyle w:val="BodyText"/>
            </w:pPr>
            <w:r w:rsidRPr="00A05C30">
              <w:t>ITT 3.6</w:t>
            </w:r>
          </w:p>
        </w:tc>
        <w:tc>
          <w:tcPr>
            <w:tcW w:w="7160" w:type="dxa"/>
          </w:tcPr>
          <w:p w14:paraId="5C40B3BD" w14:textId="77777777" w:rsidR="000E3B5F" w:rsidRPr="00A05C30" w:rsidRDefault="000E3B5F" w:rsidP="000F410D">
            <w:pPr>
              <w:rPr>
                <w:sz w:val="28"/>
                <w:szCs w:val="28"/>
              </w:rPr>
            </w:pPr>
            <w:r w:rsidRPr="00A05C30">
              <w:rPr>
                <w:sz w:val="28"/>
                <w:szCs w:val="28"/>
              </w:rPr>
              <w:t>Price quoted by the tenderer shall not be subject to adjustment during the performance of the contract</w:t>
            </w:r>
          </w:p>
          <w:p w14:paraId="558507B0" w14:textId="77777777" w:rsidR="000E3B5F" w:rsidRPr="00A05C30" w:rsidRDefault="000E3B5F" w:rsidP="000F410D">
            <w:pPr>
              <w:rPr>
                <w:sz w:val="28"/>
                <w:szCs w:val="28"/>
              </w:rPr>
            </w:pPr>
          </w:p>
          <w:p w14:paraId="49343BA0" w14:textId="28AF7CB9" w:rsidR="000E3B5F" w:rsidRPr="00A05C30" w:rsidRDefault="000E3B5F" w:rsidP="000F410D">
            <w:pPr>
              <w:rPr>
                <w:sz w:val="28"/>
                <w:szCs w:val="28"/>
              </w:rPr>
            </w:pPr>
            <w:r w:rsidRPr="00A05C30">
              <w:rPr>
                <w:sz w:val="28"/>
                <w:szCs w:val="28"/>
              </w:rPr>
              <w:lastRenderedPageBreak/>
              <w:t>The currency of the tender and the currency of payments shall be in KSH only.</w:t>
            </w:r>
          </w:p>
        </w:tc>
      </w:tr>
      <w:tr w:rsidR="00A05C30" w:rsidRPr="00A05C30" w14:paraId="27D20D3E" w14:textId="77777777" w:rsidTr="00B50C29">
        <w:trPr>
          <w:trHeight w:val="980"/>
        </w:trPr>
        <w:tc>
          <w:tcPr>
            <w:tcW w:w="1696" w:type="dxa"/>
          </w:tcPr>
          <w:p w14:paraId="08FB4D24" w14:textId="785625A5" w:rsidR="000E3B5F" w:rsidRPr="00A05C30" w:rsidRDefault="000E3B5F" w:rsidP="000F410D">
            <w:pPr>
              <w:pStyle w:val="BodyText"/>
            </w:pPr>
            <w:r w:rsidRPr="00A05C30">
              <w:lastRenderedPageBreak/>
              <w:t>ITT 3.7</w:t>
            </w:r>
          </w:p>
        </w:tc>
        <w:tc>
          <w:tcPr>
            <w:tcW w:w="7160" w:type="dxa"/>
          </w:tcPr>
          <w:p w14:paraId="2BCB0D82" w14:textId="73AA809F" w:rsidR="000E3B5F" w:rsidRPr="00A05C30" w:rsidRDefault="000E3B5F" w:rsidP="000F410D">
            <w:pPr>
              <w:rPr>
                <w:sz w:val="28"/>
                <w:szCs w:val="28"/>
              </w:rPr>
            </w:pPr>
            <w:r w:rsidRPr="00A05C30">
              <w:rPr>
                <w:sz w:val="28"/>
                <w:szCs w:val="28"/>
              </w:rPr>
              <w:t>Tender validity period is 120 days from the date of tender opening</w:t>
            </w:r>
          </w:p>
        </w:tc>
      </w:tr>
      <w:tr w:rsidR="00A05C30" w:rsidRPr="00A05C30" w14:paraId="0B8A6FEB" w14:textId="77777777" w:rsidTr="00B50C29">
        <w:trPr>
          <w:trHeight w:val="800"/>
        </w:trPr>
        <w:tc>
          <w:tcPr>
            <w:tcW w:w="1696" w:type="dxa"/>
          </w:tcPr>
          <w:p w14:paraId="498168C2" w14:textId="4DA93F03" w:rsidR="000E3B5F" w:rsidRPr="00A05C30" w:rsidRDefault="000E3B5F" w:rsidP="000F410D">
            <w:pPr>
              <w:pStyle w:val="BodyText"/>
            </w:pPr>
            <w:r w:rsidRPr="00A05C30">
              <w:t>ITT 3.8</w:t>
            </w:r>
          </w:p>
        </w:tc>
        <w:tc>
          <w:tcPr>
            <w:tcW w:w="7160" w:type="dxa"/>
          </w:tcPr>
          <w:p w14:paraId="049CB9A4" w14:textId="7851245C" w:rsidR="000E3B5F" w:rsidRPr="00A05C30" w:rsidRDefault="000E3B5F" w:rsidP="000F410D">
            <w:pPr>
              <w:rPr>
                <w:sz w:val="28"/>
                <w:szCs w:val="28"/>
              </w:rPr>
            </w:pPr>
            <w:r w:rsidRPr="00A05C30">
              <w:rPr>
                <w:sz w:val="28"/>
                <w:szCs w:val="28"/>
              </w:rPr>
              <w:t>Tender security shall be 2% of tender sum</w:t>
            </w:r>
          </w:p>
        </w:tc>
      </w:tr>
      <w:tr w:rsidR="00A05C30" w:rsidRPr="00A05C30" w14:paraId="4876F6FF" w14:textId="77777777" w:rsidTr="00B50C29">
        <w:trPr>
          <w:trHeight w:val="890"/>
        </w:trPr>
        <w:tc>
          <w:tcPr>
            <w:tcW w:w="1696" w:type="dxa"/>
          </w:tcPr>
          <w:p w14:paraId="4504F5BF" w14:textId="467025C4" w:rsidR="000E3B5F" w:rsidRPr="00A05C30" w:rsidRDefault="000E3B5F" w:rsidP="000F410D">
            <w:pPr>
              <w:pStyle w:val="BodyText"/>
            </w:pPr>
            <w:r w:rsidRPr="00A05C30">
              <w:t>ITT 3.9</w:t>
            </w:r>
          </w:p>
        </w:tc>
        <w:tc>
          <w:tcPr>
            <w:tcW w:w="7160" w:type="dxa"/>
          </w:tcPr>
          <w:p w14:paraId="6A548B75" w14:textId="7B43F9C1" w:rsidR="000E3B5F" w:rsidRPr="00A05C30" w:rsidRDefault="006A3F81" w:rsidP="000F410D">
            <w:pPr>
              <w:rPr>
                <w:sz w:val="28"/>
                <w:szCs w:val="28"/>
              </w:rPr>
            </w:pPr>
            <w:r w:rsidRPr="00A05C30">
              <w:rPr>
                <w:sz w:val="28"/>
                <w:szCs w:val="28"/>
              </w:rPr>
              <w:t>In addition to the original of the tender, the number of copies required is: one.</w:t>
            </w:r>
          </w:p>
        </w:tc>
      </w:tr>
      <w:tr w:rsidR="00A05C30" w:rsidRPr="00A05C30" w14:paraId="3752CE3A" w14:textId="77777777" w:rsidTr="000B37BE">
        <w:trPr>
          <w:trHeight w:val="1169"/>
        </w:trPr>
        <w:tc>
          <w:tcPr>
            <w:tcW w:w="1696" w:type="dxa"/>
          </w:tcPr>
          <w:p w14:paraId="7F913062" w14:textId="213017B5" w:rsidR="006A3F81" w:rsidRPr="00A05C30" w:rsidRDefault="006A3F81" w:rsidP="000F410D">
            <w:pPr>
              <w:pStyle w:val="BodyText"/>
            </w:pPr>
            <w:r w:rsidRPr="00A05C30">
              <w:t>ITT 4.0</w:t>
            </w:r>
          </w:p>
        </w:tc>
        <w:tc>
          <w:tcPr>
            <w:tcW w:w="7160" w:type="dxa"/>
          </w:tcPr>
          <w:p w14:paraId="3B9510DD" w14:textId="77777777" w:rsidR="006A3F81" w:rsidRPr="00A05C30" w:rsidRDefault="006A3F81" w:rsidP="000F410D">
            <w:pPr>
              <w:rPr>
                <w:sz w:val="28"/>
                <w:szCs w:val="28"/>
              </w:rPr>
            </w:pPr>
            <w:r w:rsidRPr="00A05C30">
              <w:rPr>
                <w:sz w:val="28"/>
                <w:szCs w:val="28"/>
              </w:rPr>
              <w:t>Address for submiss</w:t>
            </w:r>
            <w:r w:rsidR="00BD0132" w:rsidRPr="00A05C30">
              <w:rPr>
                <w:sz w:val="28"/>
                <w:szCs w:val="28"/>
              </w:rPr>
              <w:t>ion of tenders shall be:</w:t>
            </w:r>
          </w:p>
          <w:p w14:paraId="0A63759B" w14:textId="77777777" w:rsidR="00BD0132" w:rsidRPr="00A05C30" w:rsidRDefault="00BD0132" w:rsidP="000F410D">
            <w:pPr>
              <w:rPr>
                <w:sz w:val="28"/>
                <w:szCs w:val="28"/>
              </w:rPr>
            </w:pPr>
            <w:r w:rsidRPr="00A05C30">
              <w:rPr>
                <w:sz w:val="28"/>
                <w:szCs w:val="28"/>
              </w:rPr>
              <w:t>Mandera county assembly</w:t>
            </w:r>
          </w:p>
          <w:p w14:paraId="4B29894C" w14:textId="789B9D0F" w:rsidR="00BD0132" w:rsidRPr="00A05C30" w:rsidRDefault="00BD0132" w:rsidP="000F410D">
            <w:pPr>
              <w:rPr>
                <w:sz w:val="28"/>
                <w:szCs w:val="28"/>
              </w:rPr>
            </w:pPr>
            <w:proofErr w:type="spellStart"/>
            <w:r w:rsidRPr="00A05C30">
              <w:rPr>
                <w:sz w:val="28"/>
                <w:szCs w:val="28"/>
              </w:rPr>
              <w:t>p.o</w:t>
            </w:r>
            <w:proofErr w:type="spellEnd"/>
            <w:r w:rsidRPr="00A05C30">
              <w:rPr>
                <w:sz w:val="28"/>
                <w:szCs w:val="28"/>
              </w:rPr>
              <w:t xml:space="preserve"> box 408-70300, Mandera</w:t>
            </w:r>
          </w:p>
          <w:p w14:paraId="6F85556A" w14:textId="77777777" w:rsidR="00BD0132" w:rsidRPr="00A05C30" w:rsidRDefault="00BD0132" w:rsidP="000F410D">
            <w:pPr>
              <w:rPr>
                <w:sz w:val="28"/>
                <w:szCs w:val="28"/>
              </w:rPr>
            </w:pPr>
          </w:p>
          <w:p w14:paraId="7FFA105D" w14:textId="7E8F9658" w:rsidR="00BD0132" w:rsidRPr="00A05C30" w:rsidRDefault="00BD0132" w:rsidP="000F410D">
            <w:pPr>
              <w:rPr>
                <w:sz w:val="28"/>
                <w:szCs w:val="28"/>
              </w:rPr>
            </w:pPr>
            <w:r w:rsidRPr="00A05C30">
              <w:rPr>
                <w:sz w:val="28"/>
                <w:szCs w:val="28"/>
              </w:rPr>
              <w:t xml:space="preserve">Physical Address: Mandera County Assembly Main chambers Building Opposite Red sea Hotel. </w:t>
            </w:r>
          </w:p>
        </w:tc>
      </w:tr>
      <w:tr w:rsidR="00A05C30" w:rsidRPr="00A05C30" w14:paraId="010780E9" w14:textId="77777777" w:rsidTr="000B37BE">
        <w:trPr>
          <w:trHeight w:val="1169"/>
        </w:trPr>
        <w:tc>
          <w:tcPr>
            <w:tcW w:w="1696" w:type="dxa"/>
          </w:tcPr>
          <w:p w14:paraId="4D23951D" w14:textId="616C698B" w:rsidR="00BD0132" w:rsidRPr="00A05C30" w:rsidRDefault="00BD0132" w:rsidP="000F410D">
            <w:pPr>
              <w:pStyle w:val="BodyText"/>
            </w:pPr>
            <w:r w:rsidRPr="00A05C30">
              <w:t>ITT 4.1</w:t>
            </w:r>
          </w:p>
        </w:tc>
        <w:tc>
          <w:tcPr>
            <w:tcW w:w="7160" w:type="dxa"/>
          </w:tcPr>
          <w:p w14:paraId="602FC1A6" w14:textId="77777777" w:rsidR="00BD0132" w:rsidRPr="00A05C30" w:rsidRDefault="00BD0132" w:rsidP="000F410D">
            <w:pPr>
              <w:rPr>
                <w:sz w:val="28"/>
                <w:szCs w:val="28"/>
              </w:rPr>
            </w:pPr>
            <w:r w:rsidRPr="00A05C30">
              <w:rPr>
                <w:sz w:val="28"/>
                <w:szCs w:val="28"/>
              </w:rPr>
              <w:t>Deadline for submission of tenders is 9</w:t>
            </w:r>
            <w:r w:rsidRPr="00A05C30">
              <w:rPr>
                <w:sz w:val="28"/>
                <w:szCs w:val="28"/>
                <w:vertAlign w:val="superscript"/>
              </w:rPr>
              <w:t>th</w:t>
            </w:r>
            <w:r w:rsidRPr="00A05C30">
              <w:rPr>
                <w:sz w:val="28"/>
                <w:szCs w:val="28"/>
              </w:rPr>
              <w:t xml:space="preserve"> JUNE,2023</w:t>
            </w:r>
          </w:p>
          <w:p w14:paraId="353F346F" w14:textId="77777777" w:rsidR="00BD0132" w:rsidRPr="00A05C30" w:rsidRDefault="00BD0132" w:rsidP="000F410D">
            <w:pPr>
              <w:rPr>
                <w:sz w:val="28"/>
                <w:szCs w:val="28"/>
              </w:rPr>
            </w:pPr>
          </w:p>
          <w:p w14:paraId="691C62CF" w14:textId="06DF07E9" w:rsidR="00BD0132" w:rsidRPr="00A05C30" w:rsidRDefault="00BD0132" w:rsidP="000F410D">
            <w:pPr>
              <w:rPr>
                <w:sz w:val="28"/>
                <w:szCs w:val="28"/>
              </w:rPr>
            </w:pPr>
            <w:r w:rsidRPr="00A05C30">
              <w:rPr>
                <w:sz w:val="28"/>
                <w:szCs w:val="28"/>
              </w:rPr>
              <w:t>The tenderers are required to submit their tenders manually and through ifmis supplier portal for online sourcing</w:t>
            </w:r>
          </w:p>
        </w:tc>
      </w:tr>
      <w:tr w:rsidR="00A05C30" w:rsidRPr="00A05C30" w14:paraId="116B4195" w14:textId="77777777" w:rsidTr="008368FD">
        <w:trPr>
          <w:trHeight w:val="890"/>
        </w:trPr>
        <w:tc>
          <w:tcPr>
            <w:tcW w:w="1696" w:type="dxa"/>
          </w:tcPr>
          <w:p w14:paraId="03198FD4" w14:textId="1A45B3D8" w:rsidR="00BD0132" w:rsidRPr="00A05C30" w:rsidRDefault="00BD0132" w:rsidP="000F410D">
            <w:pPr>
              <w:pStyle w:val="BodyText"/>
            </w:pPr>
            <w:r w:rsidRPr="00A05C30">
              <w:t>ITT 4.2</w:t>
            </w:r>
          </w:p>
        </w:tc>
        <w:tc>
          <w:tcPr>
            <w:tcW w:w="7160" w:type="dxa"/>
          </w:tcPr>
          <w:p w14:paraId="06AF62BB" w14:textId="066D4343" w:rsidR="00BD0132" w:rsidRPr="00A05C30" w:rsidRDefault="00BD0132" w:rsidP="000F410D">
            <w:pPr>
              <w:rPr>
                <w:sz w:val="28"/>
                <w:szCs w:val="28"/>
              </w:rPr>
            </w:pPr>
            <w:r w:rsidRPr="00A05C30">
              <w:rPr>
                <w:sz w:val="28"/>
                <w:szCs w:val="28"/>
              </w:rPr>
              <w:t>Tender opening shall take place at Mandera County Assembly at Committee Room 1</w:t>
            </w:r>
          </w:p>
        </w:tc>
      </w:tr>
    </w:tbl>
    <w:p w14:paraId="7089B0AE" w14:textId="77777777" w:rsidR="000B37BE" w:rsidRDefault="000B37BE" w:rsidP="000B37BE">
      <w:pPr>
        <w:pStyle w:val="Heading6"/>
      </w:pPr>
    </w:p>
    <w:p w14:paraId="6D4C074F" w14:textId="77777777" w:rsidR="000B37BE" w:rsidRPr="00BB0A6B" w:rsidRDefault="000B37BE" w:rsidP="000B37BE"/>
    <w:p w14:paraId="18C14488" w14:textId="77777777" w:rsidR="000B37BE" w:rsidRDefault="000B37BE" w:rsidP="000B37BE">
      <w:pPr>
        <w:pStyle w:val="Heading6"/>
      </w:pPr>
      <w:r>
        <w:t xml:space="preserve">SECTION III </w:t>
      </w:r>
      <w:r>
        <w:tab/>
        <w:t>- GENERAL CONDITIONS OF CONTRACT</w:t>
      </w:r>
    </w:p>
    <w:p w14:paraId="496EDF5C" w14:textId="77777777" w:rsidR="000B37BE" w:rsidRDefault="000B37BE" w:rsidP="000B37BE">
      <w:pPr>
        <w:pStyle w:val="Heading6"/>
      </w:pPr>
    </w:p>
    <w:p w14:paraId="4D413785" w14:textId="34458318" w:rsidR="000B37BE" w:rsidRPr="006A3F81" w:rsidRDefault="000B37BE" w:rsidP="006A3F81">
      <w:pPr>
        <w:pStyle w:val="Heading6"/>
      </w:pPr>
      <w:r>
        <w:t>Table of Clauses</w:t>
      </w:r>
    </w:p>
    <w:p w14:paraId="59FBB4D8" w14:textId="77777777" w:rsidR="000B37BE" w:rsidRDefault="000B37BE" w:rsidP="000B37BE">
      <w:pPr>
        <w:pStyle w:val="Heading1"/>
        <w:spacing w:line="240" w:lineRule="auto"/>
      </w:pPr>
      <w:r>
        <w:tab/>
      </w:r>
      <w:r>
        <w:tab/>
      </w:r>
      <w:r>
        <w:tab/>
      </w:r>
      <w:r>
        <w:tab/>
      </w:r>
      <w:r>
        <w:tab/>
      </w:r>
      <w:r>
        <w:tab/>
      </w:r>
      <w:r>
        <w:tab/>
      </w:r>
      <w:r>
        <w:tab/>
      </w:r>
      <w:r>
        <w:tab/>
      </w:r>
      <w:r>
        <w:tab/>
        <w:t>Page</w:t>
      </w:r>
    </w:p>
    <w:p w14:paraId="28559FE8" w14:textId="77777777" w:rsidR="000B37BE" w:rsidRDefault="000B37BE" w:rsidP="00D403E1">
      <w:pPr>
        <w:numPr>
          <w:ilvl w:val="1"/>
          <w:numId w:val="24"/>
        </w:numPr>
        <w:rPr>
          <w:sz w:val="28"/>
        </w:rPr>
      </w:pPr>
      <w:r>
        <w:rPr>
          <w:sz w:val="28"/>
        </w:rPr>
        <w:t>Definitions………………………………………………</w:t>
      </w:r>
      <w:r>
        <w:rPr>
          <w:sz w:val="28"/>
        </w:rPr>
        <w:tab/>
        <w:t>24</w:t>
      </w:r>
    </w:p>
    <w:p w14:paraId="77E44E29" w14:textId="77777777" w:rsidR="000B37BE" w:rsidRDefault="000B37BE" w:rsidP="00D403E1">
      <w:pPr>
        <w:numPr>
          <w:ilvl w:val="1"/>
          <w:numId w:val="24"/>
        </w:numPr>
        <w:rPr>
          <w:sz w:val="28"/>
        </w:rPr>
      </w:pPr>
      <w:r>
        <w:rPr>
          <w:sz w:val="28"/>
        </w:rPr>
        <w:t>Application………………………………………………</w:t>
      </w:r>
      <w:r>
        <w:rPr>
          <w:sz w:val="28"/>
        </w:rPr>
        <w:tab/>
        <w:t>24</w:t>
      </w:r>
    </w:p>
    <w:p w14:paraId="0C9774A8" w14:textId="77777777" w:rsidR="000B37BE" w:rsidRDefault="000B37BE" w:rsidP="00D403E1">
      <w:pPr>
        <w:numPr>
          <w:ilvl w:val="1"/>
          <w:numId w:val="24"/>
        </w:numPr>
        <w:rPr>
          <w:sz w:val="28"/>
        </w:rPr>
      </w:pPr>
      <w:r>
        <w:rPr>
          <w:sz w:val="28"/>
        </w:rPr>
        <w:t>Standards……………………………………………..</w:t>
      </w:r>
      <w:r>
        <w:rPr>
          <w:sz w:val="28"/>
        </w:rPr>
        <w:tab/>
        <w:t>25</w:t>
      </w:r>
    </w:p>
    <w:p w14:paraId="29630AF4" w14:textId="77777777" w:rsidR="000B37BE" w:rsidRDefault="000B37BE" w:rsidP="00D403E1">
      <w:pPr>
        <w:numPr>
          <w:ilvl w:val="1"/>
          <w:numId w:val="24"/>
        </w:numPr>
        <w:rPr>
          <w:sz w:val="28"/>
        </w:rPr>
      </w:pPr>
      <w:r>
        <w:rPr>
          <w:sz w:val="28"/>
        </w:rPr>
        <w:t>Use of Contract Documents and Information…………..</w:t>
      </w:r>
      <w:r>
        <w:rPr>
          <w:sz w:val="28"/>
        </w:rPr>
        <w:tab/>
        <w:t>25</w:t>
      </w:r>
    </w:p>
    <w:p w14:paraId="57A7F5C6" w14:textId="77777777" w:rsidR="000B37BE" w:rsidRDefault="000B37BE" w:rsidP="00D403E1">
      <w:pPr>
        <w:numPr>
          <w:ilvl w:val="1"/>
          <w:numId w:val="24"/>
        </w:numPr>
        <w:rPr>
          <w:sz w:val="28"/>
        </w:rPr>
      </w:pPr>
      <w:r>
        <w:rPr>
          <w:sz w:val="28"/>
        </w:rPr>
        <w:t>Patent Rights…………………………………………….</w:t>
      </w:r>
      <w:r>
        <w:rPr>
          <w:sz w:val="28"/>
        </w:rPr>
        <w:tab/>
        <w:t>25</w:t>
      </w:r>
    </w:p>
    <w:p w14:paraId="618CA38A" w14:textId="77777777" w:rsidR="000B37BE" w:rsidRDefault="000B37BE" w:rsidP="00D403E1">
      <w:pPr>
        <w:numPr>
          <w:ilvl w:val="1"/>
          <w:numId w:val="24"/>
        </w:numPr>
        <w:rPr>
          <w:sz w:val="28"/>
        </w:rPr>
      </w:pPr>
      <w:r>
        <w:rPr>
          <w:sz w:val="28"/>
        </w:rPr>
        <w:t>Performance Security…………………………………</w:t>
      </w:r>
      <w:r>
        <w:rPr>
          <w:sz w:val="28"/>
        </w:rPr>
        <w:tab/>
        <w:t>25</w:t>
      </w:r>
    </w:p>
    <w:p w14:paraId="6B6AD393" w14:textId="77777777" w:rsidR="000B37BE" w:rsidRDefault="000B37BE" w:rsidP="00D403E1">
      <w:pPr>
        <w:numPr>
          <w:ilvl w:val="1"/>
          <w:numId w:val="24"/>
        </w:numPr>
        <w:rPr>
          <w:sz w:val="28"/>
        </w:rPr>
      </w:pPr>
      <w:r>
        <w:rPr>
          <w:sz w:val="28"/>
        </w:rPr>
        <w:t>Delivery of Services and Documents…………………….</w:t>
      </w:r>
      <w:r>
        <w:rPr>
          <w:sz w:val="28"/>
        </w:rPr>
        <w:tab/>
        <w:t>26</w:t>
      </w:r>
    </w:p>
    <w:p w14:paraId="7C43A490" w14:textId="77777777" w:rsidR="000B37BE" w:rsidRDefault="000B37BE" w:rsidP="00D403E1">
      <w:pPr>
        <w:numPr>
          <w:ilvl w:val="1"/>
          <w:numId w:val="24"/>
        </w:numPr>
        <w:rPr>
          <w:sz w:val="28"/>
        </w:rPr>
      </w:pPr>
      <w:r>
        <w:rPr>
          <w:sz w:val="28"/>
        </w:rPr>
        <w:t>Payment……………………………………………….</w:t>
      </w:r>
      <w:r>
        <w:rPr>
          <w:sz w:val="28"/>
        </w:rPr>
        <w:tab/>
        <w:t>26</w:t>
      </w:r>
    </w:p>
    <w:p w14:paraId="4A0D1362" w14:textId="77777777" w:rsidR="000B37BE" w:rsidRDefault="000B37BE" w:rsidP="00D403E1">
      <w:pPr>
        <w:numPr>
          <w:ilvl w:val="1"/>
          <w:numId w:val="24"/>
        </w:numPr>
        <w:rPr>
          <w:sz w:val="28"/>
        </w:rPr>
      </w:pPr>
      <w:r>
        <w:rPr>
          <w:sz w:val="28"/>
        </w:rPr>
        <w:t>Prices………………………………………………….</w:t>
      </w:r>
      <w:r>
        <w:rPr>
          <w:sz w:val="28"/>
        </w:rPr>
        <w:tab/>
        <w:t>26</w:t>
      </w:r>
    </w:p>
    <w:p w14:paraId="72AD862B" w14:textId="77777777" w:rsidR="000B37BE" w:rsidRDefault="000B37BE" w:rsidP="00D403E1">
      <w:pPr>
        <w:numPr>
          <w:ilvl w:val="1"/>
          <w:numId w:val="24"/>
        </w:numPr>
        <w:rPr>
          <w:sz w:val="28"/>
        </w:rPr>
      </w:pPr>
      <w:r>
        <w:rPr>
          <w:sz w:val="28"/>
        </w:rPr>
        <w:lastRenderedPageBreak/>
        <w:t>Assignment…………………………………………….</w:t>
      </w:r>
      <w:r>
        <w:rPr>
          <w:sz w:val="28"/>
        </w:rPr>
        <w:tab/>
        <w:t>27</w:t>
      </w:r>
    </w:p>
    <w:p w14:paraId="06010B39" w14:textId="77777777" w:rsidR="000B37BE" w:rsidRDefault="000B37BE" w:rsidP="00D403E1">
      <w:pPr>
        <w:numPr>
          <w:ilvl w:val="1"/>
          <w:numId w:val="24"/>
        </w:numPr>
        <w:rPr>
          <w:sz w:val="28"/>
        </w:rPr>
      </w:pPr>
      <w:r>
        <w:rPr>
          <w:sz w:val="28"/>
        </w:rPr>
        <w:t>Termination for Default……………………………….</w:t>
      </w:r>
      <w:r>
        <w:rPr>
          <w:sz w:val="28"/>
        </w:rPr>
        <w:tab/>
        <w:t>27</w:t>
      </w:r>
    </w:p>
    <w:p w14:paraId="711836E3" w14:textId="77777777" w:rsidR="000B37BE" w:rsidRDefault="000B37BE" w:rsidP="00D403E1">
      <w:pPr>
        <w:numPr>
          <w:ilvl w:val="1"/>
          <w:numId w:val="24"/>
        </w:numPr>
        <w:rPr>
          <w:sz w:val="28"/>
        </w:rPr>
      </w:pPr>
      <w:r>
        <w:rPr>
          <w:sz w:val="28"/>
        </w:rPr>
        <w:t>Termination for Insolvency…………………………..</w:t>
      </w:r>
      <w:r>
        <w:rPr>
          <w:sz w:val="28"/>
        </w:rPr>
        <w:tab/>
        <w:t>28</w:t>
      </w:r>
    </w:p>
    <w:p w14:paraId="48FE909C" w14:textId="77777777" w:rsidR="000B37BE" w:rsidRDefault="000B37BE" w:rsidP="00D403E1">
      <w:pPr>
        <w:numPr>
          <w:ilvl w:val="1"/>
          <w:numId w:val="24"/>
        </w:numPr>
        <w:rPr>
          <w:sz w:val="28"/>
        </w:rPr>
      </w:pPr>
      <w:r>
        <w:rPr>
          <w:sz w:val="28"/>
        </w:rPr>
        <w:t>Termination for Convenience…………………………</w:t>
      </w:r>
      <w:r>
        <w:rPr>
          <w:sz w:val="28"/>
        </w:rPr>
        <w:tab/>
        <w:t>28</w:t>
      </w:r>
    </w:p>
    <w:p w14:paraId="68FE8B1C" w14:textId="77777777" w:rsidR="000B37BE" w:rsidRDefault="000B37BE" w:rsidP="00D403E1">
      <w:pPr>
        <w:numPr>
          <w:ilvl w:val="1"/>
          <w:numId w:val="24"/>
        </w:numPr>
        <w:rPr>
          <w:sz w:val="28"/>
        </w:rPr>
      </w:pPr>
      <w:r>
        <w:rPr>
          <w:sz w:val="28"/>
        </w:rPr>
        <w:t>Resolution of Disputes………………………………..</w:t>
      </w:r>
      <w:r>
        <w:rPr>
          <w:sz w:val="28"/>
        </w:rPr>
        <w:tab/>
        <w:t>28</w:t>
      </w:r>
    </w:p>
    <w:p w14:paraId="082B943B" w14:textId="77777777" w:rsidR="000B37BE" w:rsidRDefault="000B37BE" w:rsidP="00D403E1">
      <w:pPr>
        <w:numPr>
          <w:ilvl w:val="1"/>
          <w:numId w:val="24"/>
        </w:numPr>
        <w:rPr>
          <w:sz w:val="28"/>
        </w:rPr>
      </w:pPr>
      <w:r>
        <w:rPr>
          <w:sz w:val="28"/>
        </w:rPr>
        <w:t>Governing Language…………………………………..</w:t>
      </w:r>
      <w:r>
        <w:rPr>
          <w:sz w:val="28"/>
        </w:rPr>
        <w:tab/>
        <w:t>28</w:t>
      </w:r>
    </w:p>
    <w:p w14:paraId="0AE253DC" w14:textId="77777777" w:rsidR="000B37BE" w:rsidRDefault="000B37BE" w:rsidP="00D403E1">
      <w:pPr>
        <w:numPr>
          <w:ilvl w:val="1"/>
          <w:numId w:val="24"/>
        </w:numPr>
        <w:rPr>
          <w:sz w:val="28"/>
        </w:rPr>
      </w:pPr>
      <w:r>
        <w:rPr>
          <w:sz w:val="28"/>
        </w:rPr>
        <w:t>Applicable law………………………………………..</w:t>
      </w:r>
      <w:r>
        <w:rPr>
          <w:sz w:val="28"/>
        </w:rPr>
        <w:tab/>
        <w:t>29</w:t>
      </w:r>
    </w:p>
    <w:p w14:paraId="27B7C9C8" w14:textId="77777777" w:rsidR="000B37BE" w:rsidRDefault="000B37BE" w:rsidP="00D403E1">
      <w:pPr>
        <w:numPr>
          <w:ilvl w:val="1"/>
          <w:numId w:val="24"/>
        </w:numPr>
        <w:rPr>
          <w:sz w:val="28"/>
        </w:rPr>
      </w:pPr>
      <w:r>
        <w:rPr>
          <w:sz w:val="28"/>
        </w:rPr>
        <w:t>Force Majeure………………………………………..</w:t>
      </w:r>
      <w:r>
        <w:rPr>
          <w:sz w:val="28"/>
        </w:rPr>
        <w:tab/>
        <w:t>29</w:t>
      </w:r>
    </w:p>
    <w:p w14:paraId="50C4D399" w14:textId="77777777" w:rsidR="000B37BE" w:rsidRDefault="000B37BE" w:rsidP="00D403E1">
      <w:pPr>
        <w:numPr>
          <w:ilvl w:val="1"/>
          <w:numId w:val="24"/>
        </w:numPr>
        <w:rPr>
          <w:sz w:val="28"/>
        </w:rPr>
      </w:pPr>
      <w:r>
        <w:rPr>
          <w:sz w:val="28"/>
        </w:rPr>
        <w:t>Notices………………………………………………</w:t>
      </w:r>
      <w:r>
        <w:rPr>
          <w:sz w:val="28"/>
        </w:rPr>
        <w:tab/>
        <w:t>29</w:t>
      </w:r>
    </w:p>
    <w:p w14:paraId="4AF422F9" w14:textId="77777777" w:rsidR="000B37BE" w:rsidRDefault="000B37BE" w:rsidP="000B37BE">
      <w:pPr>
        <w:pStyle w:val="Heading6"/>
      </w:pPr>
    </w:p>
    <w:p w14:paraId="12EE768D" w14:textId="77777777" w:rsidR="000B37BE" w:rsidRDefault="000B37BE" w:rsidP="000B37BE">
      <w:pPr>
        <w:pStyle w:val="Heading6"/>
      </w:pPr>
      <w:r>
        <w:t>SECTION III</w:t>
      </w:r>
      <w:r>
        <w:tab/>
        <w:t>GENERAL CONDITIONS OF CONTRACT</w:t>
      </w:r>
    </w:p>
    <w:p w14:paraId="6146B0F9" w14:textId="77777777" w:rsidR="000B37BE" w:rsidRDefault="000B37BE" w:rsidP="000B37BE">
      <w:pPr>
        <w:rPr>
          <w:b/>
          <w:bCs/>
          <w:sz w:val="32"/>
        </w:rPr>
      </w:pPr>
    </w:p>
    <w:p w14:paraId="700031AC" w14:textId="77777777" w:rsidR="000B37BE" w:rsidRDefault="000B37BE" w:rsidP="000B37BE">
      <w:pPr>
        <w:jc w:val="both"/>
        <w:rPr>
          <w:b/>
          <w:bCs/>
          <w:sz w:val="28"/>
        </w:rPr>
      </w:pPr>
      <w:r w:rsidRPr="00AB31FC">
        <w:rPr>
          <w:b/>
          <w:sz w:val="28"/>
        </w:rPr>
        <w:t>3.1.</w:t>
      </w:r>
      <w:r>
        <w:rPr>
          <w:sz w:val="28"/>
        </w:rPr>
        <w:tab/>
      </w:r>
      <w:r>
        <w:rPr>
          <w:b/>
          <w:bCs/>
          <w:sz w:val="28"/>
        </w:rPr>
        <w:t>Definitions</w:t>
      </w:r>
    </w:p>
    <w:p w14:paraId="527E7EEE" w14:textId="77777777" w:rsidR="000B37BE" w:rsidRDefault="000B37BE" w:rsidP="000B37BE">
      <w:pPr>
        <w:jc w:val="both"/>
        <w:rPr>
          <w:sz w:val="28"/>
        </w:rPr>
      </w:pPr>
    </w:p>
    <w:p w14:paraId="59D85C95" w14:textId="77777777" w:rsidR="000B37BE" w:rsidRDefault="000B37BE" w:rsidP="00D403E1">
      <w:pPr>
        <w:numPr>
          <w:ilvl w:val="2"/>
          <w:numId w:val="45"/>
        </w:numPr>
        <w:jc w:val="both"/>
        <w:rPr>
          <w:sz w:val="28"/>
        </w:rPr>
      </w:pPr>
      <w:r>
        <w:rPr>
          <w:sz w:val="28"/>
        </w:rPr>
        <w:t>In this Contract, the following terms shall be interpreted as indicated:</w:t>
      </w:r>
    </w:p>
    <w:p w14:paraId="5C649E16" w14:textId="77777777" w:rsidR="000B37BE" w:rsidRDefault="000B37BE" w:rsidP="000B37BE">
      <w:pPr>
        <w:jc w:val="both"/>
        <w:rPr>
          <w:sz w:val="28"/>
        </w:rPr>
      </w:pPr>
    </w:p>
    <w:p w14:paraId="1B11A9A8" w14:textId="77777777" w:rsidR="000B37BE" w:rsidRDefault="000B37BE" w:rsidP="000B37BE">
      <w:pPr>
        <w:numPr>
          <w:ilvl w:val="1"/>
          <w:numId w:val="4"/>
        </w:numPr>
        <w:jc w:val="both"/>
        <w:rPr>
          <w:sz w:val="28"/>
        </w:rPr>
      </w:pPr>
      <w:r>
        <w:rPr>
          <w:sz w:val="28"/>
        </w:rPr>
        <w:t>“The Contract” means the agreement entered into between the Procuring entity and the tenderer, as recorded in the Contract Form signed by the parties, including all attachments and appendices thereto and all documents incorporated by reference therein.</w:t>
      </w:r>
    </w:p>
    <w:p w14:paraId="0FA64895" w14:textId="77777777" w:rsidR="000B37BE" w:rsidRDefault="000B37BE" w:rsidP="000B37BE">
      <w:pPr>
        <w:jc w:val="both"/>
        <w:rPr>
          <w:sz w:val="28"/>
        </w:rPr>
      </w:pPr>
    </w:p>
    <w:p w14:paraId="793B3898" w14:textId="77777777" w:rsidR="000B37BE" w:rsidRDefault="000B37BE" w:rsidP="000B37BE">
      <w:pPr>
        <w:numPr>
          <w:ilvl w:val="1"/>
          <w:numId w:val="4"/>
        </w:numPr>
        <w:jc w:val="both"/>
        <w:rPr>
          <w:sz w:val="28"/>
        </w:rPr>
      </w:pPr>
      <w:r>
        <w:rPr>
          <w:sz w:val="28"/>
        </w:rPr>
        <w:t>“The Contract Price” means the price payable to the tenderer under the Contract for the full and proper performance of its contractual obligations</w:t>
      </w:r>
    </w:p>
    <w:p w14:paraId="6FF70F75" w14:textId="77777777" w:rsidR="000B37BE" w:rsidRDefault="000B37BE" w:rsidP="000B37BE">
      <w:pPr>
        <w:jc w:val="both"/>
        <w:rPr>
          <w:sz w:val="28"/>
        </w:rPr>
      </w:pPr>
    </w:p>
    <w:p w14:paraId="7418FF9A" w14:textId="77777777" w:rsidR="000B37BE" w:rsidRDefault="000B37BE" w:rsidP="000B37BE">
      <w:pPr>
        <w:numPr>
          <w:ilvl w:val="1"/>
          <w:numId w:val="4"/>
        </w:numPr>
        <w:jc w:val="both"/>
        <w:rPr>
          <w:sz w:val="28"/>
        </w:rPr>
      </w:pPr>
      <w:r>
        <w:rPr>
          <w:sz w:val="28"/>
        </w:rPr>
        <w:t>“The Services” means services to be provided by the tenderer including any documents, which the tenderer is required to provide to the Procuring entity under the Contract.</w:t>
      </w:r>
    </w:p>
    <w:p w14:paraId="7E1299C6" w14:textId="77777777" w:rsidR="000B37BE" w:rsidRDefault="000B37BE" w:rsidP="000B37BE">
      <w:pPr>
        <w:jc w:val="both"/>
        <w:rPr>
          <w:sz w:val="28"/>
        </w:rPr>
      </w:pPr>
    </w:p>
    <w:p w14:paraId="2AA23140" w14:textId="77777777" w:rsidR="000B37BE" w:rsidRDefault="000B37BE" w:rsidP="000B37BE">
      <w:pPr>
        <w:numPr>
          <w:ilvl w:val="1"/>
          <w:numId w:val="4"/>
        </w:numPr>
        <w:jc w:val="both"/>
        <w:rPr>
          <w:sz w:val="28"/>
        </w:rPr>
      </w:pPr>
      <w:r>
        <w:rPr>
          <w:sz w:val="28"/>
        </w:rPr>
        <w:t>“The Procuring entity” means the organization procuring the services under this Contract</w:t>
      </w:r>
    </w:p>
    <w:p w14:paraId="2B482284" w14:textId="77777777" w:rsidR="000B37BE" w:rsidRDefault="000B37BE" w:rsidP="000B37BE">
      <w:pPr>
        <w:jc w:val="both"/>
        <w:rPr>
          <w:sz w:val="28"/>
        </w:rPr>
      </w:pPr>
    </w:p>
    <w:p w14:paraId="0960F99F" w14:textId="77777777" w:rsidR="000B37BE" w:rsidRDefault="000B37BE" w:rsidP="000B37BE">
      <w:pPr>
        <w:numPr>
          <w:ilvl w:val="1"/>
          <w:numId w:val="4"/>
        </w:numPr>
        <w:jc w:val="both"/>
        <w:rPr>
          <w:sz w:val="28"/>
        </w:rPr>
      </w:pPr>
      <w:r>
        <w:rPr>
          <w:sz w:val="28"/>
        </w:rPr>
        <w:t>“The Contractor” means the organization or firm providing the services under this Contract.</w:t>
      </w:r>
    </w:p>
    <w:p w14:paraId="6855102B" w14:textId="77777777" w:rsidR="000B37BE" w:rsidRDefault="000B37BE" w:rsidP="000B37BE">
      <w:pPr>
        <w:jc w:val="both"/>
        <w:rPr>
          <w:sz w:val="28"/>
        </w:rPr>
      </w:pPr>
    </w:p>
    <w:p w14:paraId="225A1F6F" w14:textId="77777777" w:rsidR="000B37BE" w:rsidRDefault="000B37BE" w:rsidP="000B37BE">
      <w:pPr>
        <w:numPr>
          <w:ilvl w:val="1"/>
          <w:numId w:val="4"/>
        </w:numPr>
        <w:jc w:val="both"/>
        <w:rPr>
          <w:sz w:val="28"/>
        </w:rPr>
      </w:pPr>
      <w:r>
        <w:rPr>
          <w:sz w:val="28"/>
        </w:rPr>
        <w:t xml:space="preserve"> “GCC” means the General Conditions of Contract contained in this section.</w:t>
      </w:r>
    </w:p>
    <w:p w14:paraId="7674A8AF" w14:textId="77777777" w:rsidR="000B37BE" w:rsidRDefault="000B37BE" w:rsidP="000B37BE">
      <w:pPr>
        <w:jc w:val="both"/>
        <w:rPr>
          <w:sz w:val="28"/>
        </w:rPr>
      </w:pPr>
    </w:p>
    <w:p w14:paraId="747826B9" w14:textId="77777777" w:rsidR="000B37BE" w:rsidRDefault="000B37BE" w:rsidP="000B37BE">
      <w:pPr>
        <w:numPr>
          <w:ilvl w:val="1"/>
          <w:numId w:val="4"/>
        </w:numPr>
        <w:jc w:val="both"/>
        <w:rPr>
          <w:sz w:val="28"/>
        </w:rPr>
      </w:pPr>
      <w:r>
        <w:rPr>
          <w:sz w:val="28"/>
        </w:rPr>
        <w:t>“SCC” means the Special Conditions of Contract</w:t>
      </w:r>
    </w:p>
    <w:p w14:paraId="40728FCD" w14:textId="77777777" w:rsidR="000B37BE" w:rsidRDefault="000B37BE" w:rsidP="000B37BE">
      <w:pPr>
        <w:jc w:val="both"/>
        <w:rPr>
          <w:sz w:val="28"/>
        </w:rPr>
      </w:pPr>
    </w:p>
    <w:p w14:paraId="06038A69" w14:textId="77777777" w:rsidR="000B37BE" w:rsidRDefault="000B37BE" w:rsidP="000B37BE">
      <w:pPr>
        <w:numPr>
          <w:ilvl w:val="1"/>
          <w:numId w:val="4"/>
        </w:numPr>
        <w:jc w:val="both"/>
        <w:rPr>
          <w:sz w:val="28"/>
        </w:rPr>
      </w:pPr>
      <w:r>
        <w:rPr>
          <w:sz w:val="28"/>
        </w:rPr>
        <w:t>“Day” means calendar day</w:t>
      </w:r>
    </w:p>
    <w:p w14:paraId="2C0EE5B5" w14:textId="77777777" w:rsidR="000B37BE" w:rsidRDefault="000B37BE" w:rsidP="000B37BE">
      <w:pPr>
        <w:jc w:val="both"/>
        <w:rPr>
          <w:b/>
          <w:sz w:val="28"/>
        </w:rPr>
      </w:pPr>
    </w:p>
    <w:p w14:paraId="528F178F" w14:textId="77777777" w:rsidR="000B37BE" w:rsidRDefault="000B37BE" w:rsidP="000B37BE">
      <w:pPr>
        <w:jc w:val="both"/>
        <w:rPr>
          <w:sz w:val="28"/>
        </w:rPr>
      </w:pPr>
      <w:r w:rsidRPr="00AB31FC">
        <w:rPr>
          <w:b/>
          <w:sz w:val="28"/>
        </w:rPr>
        <w:t>3.2.</w:t>
      </w:r>
      <w:r>
        <w:rPr>
          <w:sz w:val="28"/>
        </w:rPr>
        <w:tab/>
      </w:r>
      <w:r>
        <w:rPr>
          <w:b/>
          <w:bCs/>
          <w:sz w:val="28"/>
        </w:rPr>
        <w:t>Application</w:t>
      </w:r>
    </w:p>
    <w:p w14:paraId="5687BBBD" w14:textId="77777777" w:rsidR="000B37BE" w:rsidRDefault="000B37BE" w:rsidP="000B37BE">
      <w:pPr>
        <w:jc w:val="both"/>
        <w:rPr>
          <w:sz w:val="28"/>
        </w:rPr>
      </w:pPr>
    </w:p>
    <w:p w14:paraId="303A25FE" w14:textId="77777777" w:rsidR="000B37BE" w:rsidRDefault="000B37BE" w:rsidP="00D403E1">
      <w:pPr>
        <w:numPr>
          <w:ilvl w:val="2"/>
          <w:numId w:val="25"/>
        </w:numPr>
        <w:jc w:val="both"/>
        <w:rPr>
          <w:sz w:val="28"/>
        </w:rPr>
      </w:pPr>
      <w:r>
        <w:rPr>
          <w:sz w:val="28"/>
        </w:rPr>
        <w:t xml:space="preserve">These General Conditions shall apply to the extent that they are not </w:t>
      </w:r>
      <w:proofErr w:type="spellStart"/>
      <w:r>
        <w:rPr>
          <w:sz w:val="28"/>
        </w:rPr>
        <w:t>superceded</w:t>
      </w:r>
      <w:proofErr w:type="spellEnd"/>
      <w:r>
        <w:rPr>
          <w:sz w:val="28"/>
        </w:rPr>
        <w:t xml:space="preserve"> by provisions of other part of the contract</w:t>
      </w:r>
    </w:p>
    <w:p w14:paraId="41D03D11" w14:textId="77777777" w:rsidR="000B37BE" w:rsidRDefault="000B37BE" w:rsidP="000B37BE">
      <w:pPr>
        <w:jc w:val="both"/>
        <w:rPr>
          <w:sz w:val="28"/>
        </w:rPr>
      </w:pPr>
    </w:p>
    <w:p w14:paraId="6CC38D10" w14:textId="77777777" w:rsidR="000B37BE" w:rsidRDefault="000B37BE" w:rsidP="000B37BE">
      <w:pPr>
        <w:jc w:val="both"/>
        <w:rPr>
          <w:b/>
          <w:bCs/>
          <w:sz w:val="28"/>
        </w:rPr>
      </w:pPr>
      <w:r>
        <w:rPr>
          <w:sz w:val="28"/>
        </w:rPr>
        <w:t>3.3.</w:t>
      </w:r>
      <w:r>
        <w:rPr>
          <w:sz w:val="28"/>
        </w:rPr>
        <w:tab/>
      </w:r>
      <w:r>
        <w:rPr>
          <w:b/>
          <w:bCs/>
          <w:sz w:val="28"/>
        </w:rPr>
        <w:t>Standards</w:t>
      </w:r>
    </w:p>
    <w:p w14:paraId="2507A17D" w14:textId="77777777" w:rsidR="000B37BE" w:rsidRDefault="000B37BE" w:rsidP="000B37BE">
      <w:pPr>
        <w:jc w:val="both"/>
        <w:rPr>
          <w:sz w:val="28"/>
        </w:rPr>
      </w:pPr>
    </w:p>
    <w:p w14:paraId="30CB09DC" w14:textId="77777777" w:rsidR="000B37BE" w:rsidRDefault="000B37BE" w:rsidP="00D403E1">
      <w:pPr>
        <w:numPr>
          <w:ilvl w:val="2"/>
          <w:numId w:val="26"/>
        </w:numPr>
        <w:jc w:val="both"/>
        <w:rPr>
          <w:sz w:val="28"/>
        </w:rPr>
      </w:pPr>
      <w:r>
        <w:rPr>
          <w:sz w:val="28"/>
        </w:rPr>
        <w:t>The services provided under this Contract shall conform to the standards mentioned in the schedule of requirements.</w:t>
      </w:r>
    </w:p>
    <w:p w14:paraId="78460167" w14:textId="77777777" w:rsidR="000B37BE" w:rsidRDefault="000B37BE" w:rsidP="000B37BE">
      <w:pPr>
        <w:jc w:val="both"/>
        <w:rPr>
          <w:sz w:val="28"/>
        </w:rPr>
      </w:pPr>
    </w:p>
    <w:p w14:paraId="30B0CD5F" w14:textId="77777777" w:rsidR="000B37BE" w:rsidRDefault="000B37BE" w:rsidP="000B37BE">
      <w:pPr>
        <w:jc w:val="both"/>
        <w:rPr>
          <w:sz w:val="28"/>
        </w:rPr>
      </w:pPr>
      <w:r w:rsidRPr="00AB31FC">
        <w:rPr>
          <w:b/>
          <w:sz w:val="28"/>
        </w:rPr>
        <w:t>3.4.</w:t>
      </w:r>
      <w:r>
        <w:rPr>
          <w:sz w:val="28"/>
        </w:rPr>
        <w:tab/>
      </w:r>
      <w:r>
        <w:rPr>
          <w:b/>
          <w:bCs/>
          <w:sz w:val="28"/>
        </w:rPr>
        <w:t>Use of Contract Documents and Information</w:t>
      </w:r>
    </w:p>
    <w:p w14:paraId="09C38038" w14:textId="77777777" w:rsidR="000B37BE" w:rsidRDefault="000B37BE" w:rsidP="000B37BE">
      <w:pPr>
        <w:jc w:val="both"/>
        <w:rPr>
          <w:sz w:val="28"/>
        </w:rPr>
      </w:pPr>
    </w:p>
    <w:p w14:paraId="2C1A9B7E" w14:textId="77777777" w:rsidR="000B37BE" w:rsidRDefault="000B37BE" w:rsidP="000B37BE">
      <w:pPr>
        <w:pStyle w:val="BodyTextIndent3"/>
      </w:pPr>
      <w:r>
        <w:t>3.4.1 The Contractor shall not, without the Procuring entity’s prior written consent, disclose the Contract, or any provision thereof, or any specification, plan, drawing, pattern, sample, or information furnished by or on behalf of the Procuring entity in connection therewith, to any person other than a person employed by the contractor in the performance of the Contract.</w:t>
      </w:r>
    </w:p>
    <w:p w14:paraId="13CBFEA1" w14:textId="77777777" w:rsidR="000B37BE" w:rsidRDefault="000B37BE" w:rsidP="000B37BE">
      <w:pPr>
        <w:jc w:val="both"/>
        <w:rPr>
          <w:sz w:val="28"/>
        </w:rPr>
      </w:pPr>
    </w:p>
    <w:p w14:paraId="13F40F67" w14:textId="77777777" w:rsidR="000B37BE" w:rsidRDefault="000B37BE" w:rsidP="00D403E1">
      <w:pPr>
        <w:numPr>
          <w:ilvl w:val="2"/>
          <w:numId w:val="27"/>
        </w:numPr>
        <w:jc w:val="both"/>
        <w:rPr>
          <w:sz w:val="28"/>
        </w:rPr>
      </w:pPr>
      <w:r>
        <w:rPr>
          <w:sz w:val="28"/>
        </w:rPr>
        <w:t>The Contractor shall not, without the Procuring entity’s prior written consent, make use of any document or information enumerated in paragraph 2.4.1 above.</w:t>
      </w:r>
    </w:p>
    <w:p w14:paraId="14FF9CA4" w14:textId="77777777" w:rsidR="000B37BE" w:rsidRDefault="000B37BE" w:rsidP="000B37BE">
      <w:pPr>
        <w:jc w:val="both"/>
        <w:rPr>
          <w:sz w:val="28"/>
        </w:rPr>
      </w:pPr>
    </w:p>
    <w:p w14:paraId="2D28F83A" w14:textId="77777777" w:rsidR="000B37BE" w:rsidRDefault="000B37BE" w:rsidP="00D403E1">
      <w:pPr>
        <w:numPr>
          <w:ilvl w:val="2"/>
          <w:numId w:val="27"/>
        </w:numPr>
        <w:jc w:val="both"/>
        <w:rPr>
          <w:sz w:val="28"/>
        </w:rPr>
      </w:pPr>
      <w:r>
        <w:rPr>
          <w:sz w:val="28"/>
        </w:rPr>
        <w:t>Any document, other than the Contract itself, enumerated in paragraph 2.4.1 shall remain the property of the Procuring entity and shall be returned (all copies) to the Procuring entity on completion of the contract’s or performance under the Contract if so required by the Procuring entity.</w:t>
      </w:r>
    </w:p>
    <w:p w14:paraId="17C788D6" w14:textId="77777777" w:rsidR="000B37BE" w:rsidRDefault="000B37BE" w:rsidP="000B37BE">
      <w:pPr>
        <w:jc w:val="both"/>
        <w:rPr>
          <w:sz w:val="28"/>
        </w:rPr>
      </w:pPr>
    </w:p>
    <w:p w14:paraId="5CD94352" w14:textId="77777777" w:rsidR="000B37BE" w:rsidRDefault="000B37BE" w:rsidP="000B37BE">
      <w:pPr>
        <w:jc w:val="both"/>
        <w:rPr>
          <w:b/>
          <w:bCs/>
          <w:sz w:val="28"/>
        </w:rPr>
      </w:pPr>
      <w:r w:rsidRPr="00AB31FC">
        <w:rPr>
          <w:b/>
          <w:sz w:val="28"/>
        </w:rPr>
        <w:t>3.5.</w:t>
      </w:r>
      <w:r>
        <w:rPr>
          <w:sz w:val="28"/>
        </w:rPr>
        <w:tab/>
      </w:r>
      <w:r>
        <w:rPr>
          <w:b/>
          <w:bCs/>
          <w:sz w:val="28"/>
        </w:rPr>
        <w:t>Patent Rights</w:t>
      </w:r>
    </w:p>
    <w:p w14:paraId="15F888DE" w14:textId="77777777" w:rsidR="000B37BE" w:rsidRDefault="000B37BE" w:rsidP="000B37BE">
      <w:pPr>
        <w:jc w:val="both"/>
        <w:rPr>
          <w:sz w:val="28"/>
        </w:rPr>
      </w:pPr>
    </w:p>
    <w:p w14:paraId="7AA76B96" w14:textId="77777777" w:rsidR="000B37BE" w:rsidRDefault="000B37BE" w:rsidP="00D403E1">
      <w:pPr>
        <w:numPr>
          <w:ilvl w:val="2"/>
          <w:numId w:val="28"/>
        </w:numPr>
        <w:jc w:val="both"/>
        <w:rPr>
          <w:sz w:val="28"/>
        </w:rPr>
      </w:pPr>
      <w:r>
        <w:rPr>
          <w:sz w:val="28"/>
        </w:rPr>
        <w:t>The Contractor shall indemnify the Procuring entity against all third-party claims of infringement of patent, trademark, or industrial design rights arising from use of the services under the contract or any part thereof.</w:t>
      </w:r>
    </w:p>
    <w:p w14:paraId="03D74984" w14:textId="77777777" w:rsidR="000B37BE" w:rsidRDefault="000B37BE" w:rsidP="000B37BE">
      <w:pPr>
        <w:jc w:val="both"/>
        <w:rPr>
          <w:sz w:val="28"/>
        </w:rPr>
      </w:pPr>
    </w:p>
    <w:p w14:paraId="752BEF58" w14:textId="76512CC1" w:rsidR="000B37BE" w:rsidRPr="00525886" w:rsidRDefault="000B37BE" w:rsidP="00525886">
      <w:pPr>
        <w:pStyle w:val="ListParagraph"/>
        <w:numPr>
          <w:ilvl w:val="1"/>
          <w:numId w:val="28"/>
        </w:numPr>
        <w:jc w:val="both"/>
        <w:rPr>
          <w:b/>
          <w:bCs/>
          <w:sz w:val="28"/>
        </w:rPr>
      </w:pPr>
      <w:r w:rsidRPr="00525886">
        <w:rPr>
          <w:b/>
          <w:bCs/>
          <w:sz w:val="28"/>
        </w:rPr>
        <w:t xml:space="preserve">Performance Security </w:t>
      </w:r>
    </w:p>
    <w:p w14:paraId="6456F065" w14:textId="77777777" w:rsidR="00525886" w:rsidRPr="00525886" w:rsidRDefault="00525886" w:rsidP="00525886">
      <w:pPr>
        <w:pStyle w:val="ListParagraph"/>
        <w:jc w:val="both"/>
        <w:rPr>
          <w:sz w:val="28"/>
        </w:rPr>
      </w:pPr>
    </w:p>
    <w:p w14:paraId="3189EB1F" w14:textId="7E8CE152" w:rsidR="000B37BE" w:rsidRDefault="000B37BE" w:rsidP="000B37BE">
      <w:pPr>
        <w:pStyle w:val="BodyTextIndent3"/>
      </w:pPr>
      <w:r>
        <w:lastRenderedPageBreak/>
        <w:t>3.6.1</w:t>
      </w:r>
      <w:r w:rsidR="00525886">
        <w:t xml:space="preserve"> </w:t>
      </w:r>
      <w:r>
        <w:t>Within fourteen (14) days of receipt of the notification of Contract award, the successful tenderer shall furnish to the Procuring entity the performance security where applicable in the amount specified in SCC</w:t>
      </w:r>
    </w:p>
    <w:p w14:paraId="130DCA53" w14:textId="77777777" w:rsidR="000B37BE" w:rsidRDefault="000B37BE" w:rsidP="000B37BE">
      <w:pPr>
        <w:jc w:val="both"/>
        <w:rPr>
          <w:sz w:val="28"/>
        </w:rPr>
      </w:pPr>
    </w:p>
    <w:p w14:paraId="13177F43" w14:textId="77777777" w:rsidR="000B37BE" w:rsidRDefault="000B37BE" w:rsidP="00D403E1">
      <w:pPr>
        <w:numPr>
          <w:ilvl w:val="2"/>
          <w:numId w:val="29"/>
        </w:numPr>
        <w:jc w:val="both"/>
        <w:rPr>
          <w:sz w:val="28"/>
        </w:rPr>
      </w:pPr>
      <w:r>
        <w:rPr>
          <w:sz w:val="28"/>
        </w:rPr>
        <w:t>The proceeds of the performance security shall be payable to the Procuring entity as compensation for any loss resulting from the Tenderer’s failure to complete its obligations under the Contract.</w:t>
      </w:r>
    </w:p>
    <w:p w14:paraId="0779EE28" w14:textId="77777777" w:rsidR="000B37BE" w:rsidRDefault="000B37BE" w:rsidP="000B37BE">
      <w:pPr>
        <w:jc w:val="both"/>
        <w:rPr>
          <w:sz w:val="28"/>
        </w:rPr>
      </w:pPr>
    </w:p>
    <w:p w14:paraId="6BB22C93" w14:textId="77777777" w:rsidR="000B37BE" w:rsidRDefault="000B37BE" w:rsidP="00D403E1">
      <w:pPr>
        <w:numPr>
          <w:ilvl w:val="2"/>
          <w:numId w:val="29"/>
        </w:numPr>
        <w:jc w:val="both"/>
        <w:rPr>
          <w:sz w:val="28"/>
        </w:rPr>
      </w:pPr>
      <w:r>
        <w:rPr>
          <w:sz w:val="28"/>
        </w:rPr>
        <w:t xml:space="preserve">The performance security shall be denominated in the currency of the Contract, or in a freely convertible currency acceptable to the Procuring entity and shall be in the form of: </w:t>
      </w:r>
    </w:p>
    <w:p w14:paraId="2D64FE83" w14:textId="77777777" w:rsidR="000B37BE" w:rsidRDefault="000B37BE" w:rsidP="00D403E1">
      <w:pPr>
        <w:numPr>
          <w:ilvl w:val="0"/>
          <w:numId w:val="53"/>
        </w:numPr>
        <w:jc w:val="both"/>
        <w:rPr>
          <w:sz w:val="28"/>
        </w:rPr>
      </w:pPr>
      <w:r>
        <w:rPr>
          <w:sz w:val="28"/>
        </w:rPr>
        <w:t>Cash.</w:t>
      </w:r>
    </w:p>
    <w:p w14:paraId="1684ABDA" w14:textId="77777777" w:rsidR="000B37BE" w:rsidRDefault="000B37BE" w:rsidP="00D403E1">
      <w:pPr>
        <w:numPr>
          <w:ilvl w:val="0"/>
          <w:numId w:val="53"/>
        </w:numPr>
        <w:jc w:val="both"/>
        <w:rPr>
          <w:sz w:val="28"/>
        </w:rPr>
      </w:pPr>
      <w:r>
        <w:rPr>
          <w:sz w:val="28"/>
        </w:rPr>
        <w:t>A bank guarantee.</w:t>
      </w:r>
    </w:p>
    <w:p w14:paraId="7AC18FE0" w14:textId="77777777" w:rsidR="000B37BE" w:rsidRDefault="000B37BE" w:rsidP="00D403E1">
      <w:pPr>
        <w:numPr>
          <w:ilvl w:val="0"/>
          <w:numId w:val="53"/>
        </w:numPr>
        <w:jc w:val="both"/>
        <w:rPr>
          <w:sz w:val="28"/>
        </w:rPr>
      </w:pPr>
      <w:r>
        <w:rPr>
          <w:sz w:val="28"/>
        </w:rPr>
        <w:t>Such insurance guarantee approved by the Authority.</w:t>
      </w:r>
    </w:p>
    <w:p w14:paraId="6EB981BA" w14:textId="77777777" w:rsidR="000B37BE" w:rsidRDefault="000B37BE" w:rsidP="00D403E1">
      <w:pPr>
        <w:numPr>
          <w:ilvl w:val="0"/>
          <w:numId w:val="53"/>
        </w:numPr>
        <w:jc w:val="both"/>
        <w:rPr>
          <w:sz w:val="28"/>
        </w:rPr>
      </w:pPr>
      <w:r>
        <w:rPr>
          <w:sz w:val="28"/>
        </w:rPr>
        <w:t>Letter of credit.</w:t>
      </w:r>
    </w:p>
    <w:p w14:paraId="5DB2B86D" w14:textId="77777777" w:rsidR="000B37BE" w:rsidRDefault="000B37BE" w:rsidP="000B37BE">
      <w:pPr>
        <w:jc w:val="both"/>
        <w:rPr>
          <w:sz w:val="28"/>
        </w:rPr>
      </w:pPr>
    </w:p>
    <w:p w14:paraId="2C5A112E" w14:textId="77777777" w:rsidR="000B37BE" w:rsidRDefault="000B37BE" w:rsidP="00D403E1">
      <w:pPr>
        <w:numPr>
          <w:ilvl w:val="2"/>
          <w:numId w:val="29"/>
        </w:numPr>
        <w:jc w:val="both"/>
        <w:rPr>
          <w:sz w:val="28"/>
        </w:rPr>
      </w:pPr>
      <w:r>
        <w:rPr>
          <w:sz w:val="28"/>
        </w:rPr>
        <w:t>The performance security will be discharged by the Procuring entity and returned to the Candidate not later than thirty (30) days following the date of completion of the Contractor’s performance of obligations under the Contract, including any warranty obligations, under the Contract.</w:t>
      </w:r>
    </w:p>
    <w:p w14:paraId="1651D48D" w14:textId="77777777" w:rsidR="000B37BE" w:rsidRDefault="000B37BE" w:rsidP="000B37BE">
      <w:pPr>
        <w:jc w:val="both"/>
        <w:rPr>
          <w:sz w:val="28"/>
        </w:rPr>
      </w:pPr>
    </w:p>
    <w:p w14:paraId="5C53D999" w14:textId="77777777" w:rsidR="000B37BE" w:rsidRDefault="000B37BE" w:rsidP="000B37BE">
      <w:pPr>
        <w:jc w:val="both"/>
        <w:rPr>
          <w:sz w:val="28"/>
        </w:rPr>
      </w:pPr>
      <w:r w:rsidRPr="00F95077">
        <w:rPr>
          <w:b/>
          <w:sz w:val="28"/>
        </w:rPr>
        <w:t>3.7.</w:t>
      </w:r>
      <w:r>
        <w:rPr>
          <w:sz w:val="28"/>
        </w:rPr>
        <w:tab/>
      </w:r>
      <w:r>
        <w:rPr>
          <w:b/>
          <w:bCs/>
          <w:sz w:val="28"/>
        </w:rPr>
        <w:t>Delivery of services and Documents</w:t>
      </w:r>
    </w:p>
    <w:p w14:paraId="17CF9B26" w14:textId="77777777" w:rsidR="000B37BE" w:rsidRDefault="000B37BE" w:rsidP="000B37BE">
      <w:pPr>
        <w:jc w:val="both"/>
        <w:rPr>
          <w:sz w:val="28"/>
        </w:rPr>
      </w:pPr>
    </w:p>
    <w:p w14:paraId="127FCF1C" w14:textId="77777777" w:rsidR="000B37BE" w:rsidRDefault="000B37BE" w:rsidP="00D403E1">
      <w:pPr>
        <w:numPr>
          <w:ilvl w:val="2"/>
          <w:numId w:val="30"/>
        </w:numPr>
        <w:jc w:val="both"/>
        <w:rPr>
          <w:sz w:val="28"/>
        </w:rPr>
      </w:pPr>
      <w:r>
        <w:rPr>
          <w:sz w:val="28"/>
        </w:rPr>
        <w:t>Delivery of the services shall be made by the Contractor in accordance with the terms specified by the procuring entity in the schedule of requirements and the special conditions of contract</w:t>
      </w:r>
    </w:p>
    <w:p w14:paraId="4C391187" w14:textId="77777777" w:rsidR="000B37BE" w:rsidRDefault="000B37BE" w:rsidP="000B37BE">
      <w:pPr>
        <w:jc w:val="both"/>
        <w:rPr>
          <w:sz w:val="28"/>
        </w:rPr>
      </w:pPr>
    </w:p>
    <w:p w14:paraId="44625643" w14:textId="77777777" w:rsidR="000B37BE" w:rsidRDefault="000B37BE" w:rsidP="000B37BE">
      <w:pPr>
        <w:jc w:val="both"/>
        <w:rPr>
          <w:b/>
          <w:bCs/>
          <w:sz w:val="28"/>
        </w:rPr>
      </w:pPr>
      <w:r w:rsidRPr="00F95077">
        <w:rPr>
          <w:b/>
          <w:sz w:val="28"/>
        </w:rPr>
        <w:t>3.8.</w:t>
      </w:r>
      <w:r>
        <w:rPr>
          <w:sz w:val="28"/>
        </w:rPr>
        <w:tab/>
      </w:r>
      <w:r>
        <w:rPr>
          <w:b/>
          <w:bCs/>
          <w:sz w:val="28"/>
        </w:rPr>
        <w:t>Payment</w:t>
      </w:r>
    </w:p>
    <w:p w14:paraId="0B94299A" w14:textId="77777777" w:rsidR="000B37BE" w:rsidRDefault="000B37BE" w:rsidP="000B37BE">
      <w:pPr>
        <w:jc w:val="both"/>
        <w:rPr>
          <w:sz w:val="28"/>
        </w:rPr>
      </w:pPr>
    </w:p>
    <w:p w14:paraId="4E0CA394" w14:textId="77777777" w:rsidR="000B37BE" w:rsidRDefault="000B37BE" w:rsidP="00D403E1">
      <w:pPr>
        <w:numPr>
          <w:ilvl w:val="1"/>
          <w:numId w:val="31"/>
        </w:numPr>
        <w:jc w:val="both"/>
        <w:rPr>
          <w:sz w:val="28"/>
        </w:rPr>
      </w:pPr>
      <w:r>
        <w:rPr>
          <w:sz w:val="28"/>
        </w:rPr>
        <w:t>The method and conditions of payment to be made to the contractor under this Contract shall be specified in SCC</w:t>
      </w:r>
    </w:p>
    <w:p w14:paraId="55EC4C2A" w14:textId="77777777" w:rsidR="000B37BE" w:rsidRDefault="000B37BE" w:rsidP="000B37BE">
      <w:pPr>
        <w:jc w:val="both"/>
        <w:rPr>
          <w:sz w:val="28"/>
        </w:rPr>
      </w:pPr>
    </w:p>
    <w:p w14:paraId="6532DA92" w14:textId="77777777" w:rsidR="000B37BE" w:rsidRDefault="000B37BE" w:rsidP="00D403E1">
      <w:pPr>
        <w:numPr>
          <w:ilvl w:val="1"/>
          <w:numId w:val="31"/>
        </w:numPr>
        <w:jc w:val="both"/>
        <w:rPr>
          <w:sz w:val="28"/>
        </w:rPr>
      </w:pPr>
      <w:r>
        <w:rPr>
          <w:sz w:val="28"/>
        </w:rPr>
        <w:t>Payment shall be made promptly by the Procuring entity, but in no case later than sixty (60) days after submission of an invoice or claim by the contractor</w:t>
      </w:r>
    </w:p>
    <w:p w14:paraId="4285147D" w14:textId="77777777" w:rsidR="006E0685" w:rsidRDefault="006E0685" w:rsidP="000B37BE">
      <w:pPr>
        <w:jc w:val="both"/>
        <w:rPr>
          <w:sz w:val="28"/>
        </w:rPr>
      </w:pPr>
    </w:p>
    <w:p w14:paraId="47694154" w14:textId="77777777" w:rsidR="000B37BE" w:rsidRDefault="000B37BE" w:rsidP="000B37BE">
      <w:pPr>
        <w:jc w:val="both"/>
        <w:rPr>
          <w:b/>
          <w:bCs/>
          <w:sz w:val="28"/>
        </w:rPr>
      </w:pPr>
      <w:r w:rsidRPr="00F95077">
        <w:rPr>
          <w:b/>
          <w:sz w:val="28"/>
        </w:rPr>
        <w:t>3.9.</w:t>
      </w:r>
      <w:r>
        <w:rPr>
          <w:sz w:val="28"/>
        </w:rPr>
        <w:tab/>
      </w:r>
      <w:r>
        <w:rPr>
          <w:b/>
          <w:bCs/>
          <w:sz w:val="28"/>
        </w:rPr>
        <w:t>Prices</w:t>
      </w:r>
    </w:p>
    <w:p w14:paraId="2BFC0E1B" w14:textId="77777777" w:rsidR="000B37BE" w:rsidRDefault="000B37BE" w:rsidP="000B37BE">
      <w:pPr>
        <w:jc w:val="both"/>
        <w:rPr>
          <w:sz w:val="28"/>
        </w:rPr>
      </w:pPr>
    </w:p>
    <w:p w14:paraId="7FB5EC6F" w14:textId="77777777" w:rsidR="000B37BE" w:rsidRDefault="000B37BE" w:rsidP="00D403E1">
      <w:pPr>
        <w:numPr>
          <w:ilvl w:val="2"/>
          <w:numId w:val="32"/>
        </w:numPr>
        <w:jc w:val="both"/>
        <w:rPr>
          <w:sz w:val="28"/>
        </w:rPr>
      </w:pPr>
      <w:r>
        <w:rPr>
          <w:sz w:val="28"/>
        </w:rPr>
        <w:t xml:space="preserve">Prices charges by the contractor for Services performed under the Contract shall not, with the exception of any price adjustments authorized in SCC vary from the prices quoted by the tenderer in its tender or in the procuring entity’s </w:t>
      </w:r>
      <w:r>
        <w:rPr>
          <w:sz w:val="28"/>
        </w:rPr>
        <w:lastRenderedPageBreak/>
        <w:t>request for tender validity extension the case may be.  No variation in or modification to the terms of the contract shall be made except by written amendments signed by the parties.</w:t>
      </w:r>
    </w:p>
    <w:p w14:paraId="013C5B3C" w14:textId="77777777" w:rsidR="000B37BE" w:rsidRDefault="000B37BE" w:rsidP="000B37BE">
      <w:pPr>
        <w:jc w:val="both"/>
        <w:rPr>
          <w:sz w:val="28"/>
        </w:rPr>
      </w:pPr>
    </w:p>
    <w:p w14:paraId="0384B87C" w14:textId="77777777" w:rsidR="000B37BE" w:rsidRDefault="000B37BE" w:rsidP="00D403E1">
      <w:pPr>
        <w:numPr>
          <w:ilvl w:val="2"/>
          <w:numId w:val="32"/>
        </w:numPr>
        <w:jc w:val="both"/>
        <w:rPr>
          <w:sz w:val="28"/>
        </w:rPr>
      </w:pPr>
      <w:r>
        <w:rPr>
          <w:sz w:val="28"/>
        </w:rPr>
        <w:t>Contract price variations shall not be allowed for contracts not exceeding one year (12 months)</w:t>
      </w:r>
    </w:p>
    <w:p w14:paraId="15A61C8E" w14:textId="77777777" w:rsidR="000B37BE" w:rsidRDefault="000B37BE" w:rsidP="000B37BE">
      <w:pPr>
        <w:jc w:val="both"/>
        <w:rPr>
          <w:sz w:val="28"/>
        </w:rPr>
      </w:pPr>
    </w:p>
    <w:p w14:paraId="20A238B4" w14:textId="77777777" w:rsidR="000B37BE" w:rsidRDefault="000B37BE" w:rsidP="00D403E1">
      <w:pPr>
        <w:numPr>
          <w:ilvl w:val="2"/>
          <w:numId w:val="32"/>
        </w:numPr>
        <w:jc w:val="both"/>
        <w:rPr>
          <w:sz w:val="28"/>
        </w:rPr>
      </w:pPr>
      <w:r>
        <w:rPr>
          <w:sz w:val="28"/>
        </w:rPr>
        <w:t>Where contract price variation is allowed the variation shall not exceed 10% of the original contract price</w:t>
      </w:r>
    </w:p>
    <w:p w14:paraId="0A66260B" w14:textId="77777777" w:rsidR="000B37BE" w:rsidRDefault="000B37BE" w:rsidP="000B37BE">
      <w:pPr>
        <w:jc w:val="both"/>
        <w:rPr>
          <w:sz w:val="28"/>
        </w:rPr>
      </w:pPr>
    </w:p>
    <w:p w14:paraId="0BCE3915" w14:textId="77777777" w:rsidR="000B37BE" w:rsidRDefault="000B37BE" w:rsidP="00D403E1">
      <w:pPr>
        <w:numPr>
          <w:ilvl w:val="2"/>
          <w:numId w:val="32"/>
        </w:numPr>
        <w:jc w:val="both"/>
        <w:rPr>
          <w:sz w:val="28"/>
        </w:rPr>
      </w:pPr>
      <w:r>
        <w:rPr>
          <w:sz w:val="28"/>
        </w:rPr>
        <w:t>Price variation requests shall be processed by the procuring entity within 30 days of receiving the request.</w:t>
      </w:r>
    </w:p>
    <w:p w14:paraId="0170A03E" w14:textId="77777777" w:rsidR="000B37BE" w:rsidRDefault="000B37BE" w:rsidP="000B37BE">
      <w:pPr>
        <w:jc w:val="both"/>
        <w:rPr>
          <w:sz w:val="28"/>
        </w:rPr>
      </w:pPr>
    </w:p>
    <w:p w14:paraId="58C0142F" w14:textId="77777777" w:rsidR="000B37BE" w:rsidRDefault="000B37BE" w:rsidP="000B37BE">
      <w:pPr>
        <w:jc w:val="both"/>
        <w:rPr>
          <w:sz w:val="28"/>
        </w:rPr>
      </w:pPr>
      <w:r w:rsidRPr="00F95077">
        <w:rPr>
          <w:b/>
          <w:sz w:val="28"/>
        </w:rPr>
        <w:t>3.10.</w:t>
      </w:r>
      <w:r>
        <w:rPr>
          <w:sz w:val="28"/>
        </w:rPr>
        <w:tab/>
      </w:r>
      <w:r>
        <w:rPr>
          <w:b/>
          <w:bCs/>
          <w:sz w:val="28"/>
        </w:rPr>
        <w:t>Assignment</w:t>
      </w:r>
    </w:p>
    <w:p w14:paraId="5BD3289D" w14:textId="77777777" w:rsidR="000B37BE" w:rsidRDefault="000B37BE" w:rsidP="000B37BE">
      <w:pPr>
        <w:jc w:val="both"/>
        <w:rPr>
          <w:sz w:val="28"/>
        </w:rPr>
      </w:pPr>
    </w:p>
    <w:p w14:paraId="4EC9F6A9" w14:textId="77777777" w:rsidR="000B37BE" w:rsidRDefault="000B37BE" w:rsidP="00D403E1">
      <w:pPr>
        <w:numPr>
          <w:ilvl w:val="2"/>
          <w:numId w:val="33"/>
        </w:numPr>
        <w:jc w:val="both"/>
        <w:rPr>
          <w:sz w:val="28"/>
        </w:rPr>
      </w:pPr>
      <w:r>
        <w:rPr>
          <w:sz w:val="28"/>
        </w:rPr>
        <w:t>The Contractor shall not assign, in whole or in part, its obligations to perform under this Contract, except with the Procuring entity’s prior written consent.</w:t>
      </w:r>
    </w:p>
    <w:p w14:paraId="35089340" w14:textId="77777777" w:rsidR="000B37BE" w:rsidRDefault="000B37BE" w:rsidP="000B37BE">
      <w:pPr>
        <w:jc w:val="both"/>
        <w:rPr>
          <w:sz w:val="28"/>
        </w:rPr>
      </w:pPr>
    </w:p>
    <w:p w14:paraId="2505E0A2" w14:textId="77777777" w:rsidR="000B37BE" w:rsidRDefault="000B37BE" w:rsidP="000B37BE">
      <w:pPr>
        <w:jc w:val="both"/>
        <w:rPr>
          <w:sz w:val="28"/>
        </w:rPr>
      </w:pPr>
      <w:r w:rsidRPr="00F95077">
        <w:rPr>
          <w:b/>
          <w:sz w:val="28"/>
        </w:rPr>
        <w:t>3.11.</w:t>
      </w:r>
      <w:r w:rsidRPr="00F95077">
        <w:rPr>
          <w:b/>
          <w:sz w:val="28"/>
        </w:rPr>
        <w:tab/>
      </w:r>
      <w:r>
        <w:rPr>
          <w:b/>
          <w:bCs/>
          <w:sz w:val="28"/>
        </w:rPr>
        <w:t>Termination for Default</w:t>
      </w:r>
    </w:p>
    <w:p w14:paraId="6D876D48" w14:textId="77777777" w:rsidR="000B37BE" w:rsidRDefault="000B37BE" w:rsidP="000B37BE">
      <w:pPr>
        <w:jc w:val="both"/>
        <w:rPr>
          <w:sz w:val="28"/>
        </w:rPr>
      </w:pPr>
    </w:p>
    <w:p w14:paraId="7F785977" w14:textId="77777777" w:rsidR="000B37BE" w:rsidRDefault="000B37BE" w:rsidP="000B37BE">
      <w:pPr>
        <w:pStyle w:val="BodyTextIndent3"/>
      </w:pPr>
      <w:r>
        <w:t>3.11.1The Procuring entity may, without prejudice to any other remedy for breach of Contract, by written notice of default sent to the Contractor terminate this Contract in whole or in part:</w:t>
      </w:r>
    </w:p>
    <w:p w14:paraId="470D233D" w14:textId="77777777" w:rsidR="000B37BE" w:rsidRDefault="000B37BE" w:rsidP="000B37BE">
      <w:pPr>
        <w:jc w:val="both"/>
        <w:rPr>
          <w:sz w:val="28"/>
        </w:rPr>
      </w:pPr>
    </w:p>
    <w:p w14:paraId="5E0DC27C" w14:textId="77777777" w:rsidR="000B37BE" w:rsidRDefault="000B37BE" w:rsidP="000B37BE">
      <w:pPr>
        <w:numPr>
          <w:ilvl w:val="0"/>
          <w:numId w:val="5"/>
        </w:numPr>
        <w:jc w:val="both"/>
        <w:rPr>
          <w:sz w:val="28"/>
        </w:rPr>
      </w:pPr>
      <w:r>
        <w:rPr>
          <w:sz w:val="28"/>
        </w:rPr>
        <w:t>if the Contractor fails to provide any or all of the services within the period(s) specified in the Contract, or within any extension thereof granted by the Procuring entity.</w:t>
      </w:r>
    </w:p>
    <w:p w14:paraId="50EAFB64" w14:textId="77777777" w:rsidR="000B37BE" w:rsidRDefault="000B37BE" w:rsidP="000B37BE">
      <w:pPr>
        <w:jc w:val="both"/>
        <w:rPr>
          <w:sz w:val="28"/>
        </w:rPr>
      </w:pPr>
    </w:p>
    <w:p w14:paraId="61BB1E31" w14:textId="77777777" w:rsidR="000B37BE" w:rsidRDefault="000B37BE" w:rsidP="000B37BE">
      <w:pPr>
        <w:numPr>
          <w:ilvl w:val="0"/>
          <w:numId w:val="5"/>
        </w:numPr>
        <w:jc w:val="both"/>
        <w:rPr>
          <w:sz w:val="28"/>
        </w:rPr>
      </w:pPr>
      <w:r>
        <w:rPr>
          <w:sz w:val="28"/>
        </w:rPr>
        <w:t>If the Contractor fails to perform any other obligation(s) under the Contract</w:t>
      </w:r>
    </w:p>
    <w:p w14:paraId="62822919" w14:textId="77777777" w:rsidR="000B37BE" w:rsidRDefault="000B37BE" w:rsidP="000B37BE">
      <w:pPr>
        <w:jc w:val="both"/>
        <w:rPr>
          <w:sz w:val="28"/>
        </w:rPr>
      </w:pPr>
    </w:p>
    <w:p w14:paraId="366F821E" w14:textId="77777777" w:rsidR="000B37BE" w:rsidRDefault="000B37BE" w:rsidP="000B37BE">
      <w:pPr>
        <w:numPr>
          <w:ilvl w:val="0"/>
          <w:numId w:val="5"/>
        </w:numPr>
        <w:jc w:val="both"/>
        <w:rPr>
          <w:sz w:val="28"/>
        </w:rPr>
      </w:pPr>
      <w:r>
        <w:rPr>
          <w:sz w:val="28"/>
        </w:rPr>
        <w:t>If the Contract in the judgment of the Procuring entity has engaged in corrupt or fraudulent practices in competing for or in executing the contract</w:t>
      </w:r>
    </w:p>
    <w:p w14:paraId="6EDF9129" w14:textId="77777777" w:rsidR="000B37BE" w:rsidRDefault="000B37BE" w:rsidP="000B37BE">
      <w:pPr>
        <w:jc w:val="both"/>
        <w:rPr>
          <w:sz w:val="28"/>
        </w:rPr>
      </w:pPr>
    </w:p>
    <w:p w14:paraId="11D0D10D" w14:textId="1EC22ED1" w:rsidR="000B37BE" w:rsidRDefault="003154CE" w:rsidP="00D403E1">
      <w:pPr>
        <w:numPr>
          <w:ilvl w:val="2"/>
          <w:numId w:val="34"/>
        </w:numPr>
        <w:jc w:val="both"/>
        <w:rPr>
          <w:sz w:val="28"/>
        </w:rPr>
      </w:pPr>
      <w:r>
        <w:rPr>
          <w:sz w:val="28"/>
        </w:rPr>
        <w:t xml:space="preserve"> </w:t>
      </w:r>
      <w:r w:rsidR="000B37BE">
        <w:rPr>
          <w:sz w:val="28"/>
        </w:rPr>
        <w:t>In the event the Procuring entity terminates the contract in whole or in part, it may procure, upon such terms and in such manner as it deems appropriate, services similar to those un-delivered, and the Contractor shall be liable to the Procuring entity for any excess costs for such similar services.  However the contractor shall continue performance of the contract to extent not terminated.</w:t>
      </w:r>
    </w:p>
    <w:p w14:paraId="6D0000D3" w14:textId="77777777" w:rsidR="000B37BE" w:rsidRDefault="000B37BE" w:rsidP="000B37BE">
      <w:pPr>
        <w:jc w:val="both"/>
        <w:rPr>
          <w:b/>
          <w:sz w:val="28"/>
        </w:rPr>
      </w:pPr>
    </w:p>
    <w:p w14:paraId="342C9D82" w14:textId="77777777" w:rsidR="000B37BE" w:rsidRDefault="000B37BE" w:rsidP="000B37BE">
      <w:pPr>
        <w:jc w:val="both"/>
        <w:rPr>
          <w:b/>
          <w:bCs/>
          <w:sz w:val="28"/>
        </w:rPr>
      </w:pPr>
      <w:r w:rsidRPr="00F95077">
        <w:rPr>
          <w:b/>
          <w:sz w:val="28"/>
        </w:rPr>
        <w:lastRenderedPageBreak/>
        <w:t>3.12.</w:t>
      </w:r>
      <w:r>
        <w:rPr>
          <w:sz w:val="28"/>
        </w:rPr>
        <w:tab/>
      </w:r>
      <w:r>
        <w:rPr>
          <w:b/>
          <w:bCs/>
          <w:sz w:val="28"/>
        </w:rPr>
        <w:t>Termination for Insolvency</w:t>
      </w:r>
    </w:p>
    <w:p w14:paraId="2EA34BA2" w14:textId="77777777" w:rsidR="000B37BE" w:rsidRDefault="000B37BE" w:rsidP="000B37BE">
      <w:pPr>
        <w:jc w:val="both"/>
        <w:rPr>
          <w:sz w:val="28"/>
        </w:rPr>
      </w:pPr>
    </w:p>
    <w:p w14:paraId="499963A9" w14:textId="77777777" w:rsidR="000B37BE" w:rsidRDefault="000B37BE" w:rsidP="00D403E1">
      <w:pPr>
        <w:numPr>
          <w:ilvl w:val="2"/>
          <w:numId w:val="35"/>
        </w:numPr>
        <w:jc w:val="both"/>
        <w:rPr>
          <w:sz w:val="28"/>
        </w:rPr>
      </w:pPr>
      <w:r>
        <w:rPr>
          <w:sz w:val="28"/>
        </w:rPr>
        <w:t>The Procuring entity may at any time terminate the contract by giving written notice to the Contractor if the contractor becomes bankrupt or otherwise insolvent.  In this event, termination will be without compensation to the contractor, provided that such termination will not prejudice or affect any right of action or remedy, which has accrued or will accrue thereafter to the procuring entity.</w:t>
      </w:r>
    </w:p>
    <w:p w14:paraId="1C91341F" w14:textId="77777777" w:rsidR="000B37BE" w:rsidRDefault="000B37BE" w:rsidP="000B37BE">
      <w:pPr>
        <w:jc w:val="both"/>
        <w:rPr>
          <w:sz w:val="28"/>
        </w:rPr>
      </w:pPr>
    </w:p>
    <w:p w14:paraId="0989480E" w14:textId="77777777" w:rsidR="000B37BE" w:rsidRDefault="000B37BE" w:rsidP="000B37BE">
      <w:pPr>
        <w:jc w:val="both"/>
        <w:rPr>
          <w:b/>
          <w:bCs/>
          <w:sz w:val="28"/>
        </w:rPr>
      </w:pPr>
      <w:r w:rsidRPr="00F95077">
        <w:rPr>
          <w:b/>
          <w:sz w:val="28"/>
        </w:rPr>
        <w:t>3.13.</w:t>
      </w:r>
      <w:r>
        <w:rPr>
          <w:sz w:val="28"/>
        </w:rPr>
        <w:tab/>
      </w:r>
      <w:r>
        <w:rPr>
          <w:b/>
          <w:bCs/>
          <w:sz w:val="28"/>
        </w:rPr>
        <w:t>Termination for Convenience</w:t>
      </w:r>
      <w:r>
        <w:rPr>
          <w:b/>
          <w:bCs/>
          <w:sz w:val="28"/>
        </w:rPr>
        <w:tab/>
      </w:r>
    </w:p>
    <w:p w14:paraId="729DFCCD" w14:textId="77777777" w:rsidR="000B37BE" w:rsidRDefault="000B37BE" w:rsidP="000B37BE">
      <w:pPr>
        <w:jc w:val="both"/>
        <w:rPr>
          <w:sz w:val="28"/>
        </w:rPr>
      </w:pPr>
    </w:p>
    <w:p w14:paraId="31F83BC2" w14:textId="77777777" w:rsidR="000B37BE" w:rsidRDefault="000B37BE" w:rsidP="00D403E1">
      <w:pPr>
        <w:numPr>
          <w:ilvl w:val="2"/>
          <w:numId w:val="36"/>
        </w:numPr>
        <w:jc w:val="both"/>
        <w:rPr>
          <w:sz w:val="28"/>
        </w:rPr>
      </w:pPr>
      <w:r>
        <w:rPr>
          <w:sz w:val="28"/>
        </w:rPr>
        <w:t>The Procuring entity by written notice sent to the contractor, may terminate the contract in whole or in part, at any time for its convenience.  The notice of termination shall specify that the termination is for the procuring entities convenience, the extent to which performance of the contractor of the contract is terminated and the date on which such termination becomes effective.</w:t>
      </w:r>
    </w:p>
    <w:p w14:paraId="1B1961E9" w14:textId="77777777" w:rsidR="000B37BE" w:rsidRDefault="000B37BE" w:rsidP="000B37BE">
      <w:pPr>
        <w:jc w:val="both"/>
        <w:rPr>
          <w:sz w:val="28"/>
        </w:rPr>
      </w:pPr>
    </w:p>
    <w:p w14:paraId="37CDF8B8" w14:textId="77777777" w:rsidR="000B37BE" w:rsidRDefault="000B37BE" w:rsidP="00D403E1">
      <w:pPr>
        <w:numPr>
          <w:ilvl w:val="2"/>
          <w:numId w:val="36"/>
        </w:numPr>
        <w:jc w:val="both"/>
        <w:rPr>
          <w:sz w:val="28"/>
        </w:rPr>
      </w:pPr>
      <w:r>
        <w:rPr>
          <w:sz w:val="28"/>
        </w:rPr>
        <w:t>For the remaining part of the contract after termination the procuring entity may elect to cancel the services and pay to the contractor an agreed amount for partially completed services.</w:t>
      </w:r>
    </w:p>
    <w:p w14:paraId="73CB72D9" w14:textId="77777777" w:rsidR="000B37BE" w:rsidRDefault="000B37BE" w:rsidP="000B37BE">
      <w:pPr>
        <w:jc w:val="both"/>
        <w:rPr>
          <w:sz w:val="28"/>
        </w:rPr>
      </w:pPr>
    </w:p>
    <w:p w14:paraId="5F01DE06" w14:textId="77777777" w:rsidR="000B37BE" w:rsidRDefault="000B37BE" w:rsidP="000B37BE">
      <w:pPr>
        <w:jc w:val="both"/>
        <w:rPr>
          <w:b/>
          <w:bCs/>
          <w:sz w:val="28"/>
        </w:rPr>
      </w:pPr>
      <w:r w:rsidRPr="00F95077">
        <w:rPr>
          <w:b/>
          <w:sz w:val="28"/>
        </w:rPr>
        <w:t>3.14</w:t>
      </w:r>
      <w:r>
        <w:rPr>
          <w:sz w:val="28"/>
        </w:rPr>
        <w:tab/>
      </w:r>
      <w:r>
        <w:rPr>
          <w:b/>
          <w:bCs/>
          <w:sz w:val="28"/>
        </w:rPr>
        <w:t>Resolution of Disputes</w:t>
      </w:r>
    </w:p>
    <w:p w14:paraId="65AF7B4C" w14:textId="77777777" w:rsidR="000B37BE" w:rsidRDefault="000B37BE" w:rsidP="000B37BE">
      <w:pPr>
        <w:jc w:val="both"/>
        <w:rPr>
          <w:sz w:val="28"/>
        </w:rPr>
      </w:pPr>
    </w:p>
    <w:p w14:paraId="1819FAC3" w14:textId="77777777" w:rsidR="000B37BE" w:rsidRDefault="000B37BE" w:rsidP="00D403E1">
      <w:pPr>
        <w:numPr>
          <w:ilvl w:val="2"/>
          <w:numId w:val="37"/>
        </w:numPr>
        <w:jc w:val="both"/>
        <w:rPr>
          <w:sz w:val="28"/>
        </w:rPr>
      </w:pPr>
      <w:r>
        <w:rPr>
          <w:sz w:val="28"/>
        </w:rPr>
        <w:t>The procuring entity and the contractor shall make every effort to resolve amicably by direct informal negotiations and disagreement or disputes arising between them under or in connection with the contract</w:t>
      </w:r>
    </w:p>
    <w:p w14:paraId="37B5D0C0" w14:textId="77777777" w:rsidR="000B37BE" w:rsidRDefault="000B37BE" w:rsidP="000B37BE">
      <w:pPr>
        <w:jc w:val="both"/>
        <w:rPr>
          <w:sz w:val="28"/>
        </w:rPr>
      </w:pPr>
    </w:p>
    <w:p w14:paraId="55161B48" w14:textId="77777777" w:rsidR="000B37BE" w:rsidRDefault="000B37BE" w:rsidP="00D403E1">
      <w:pPr>
        <w:numPr>
          <w:ilvl w:val="2"/>
          <w:numId w:val="37"/>
        </w:numPr>
        <w:jc w:val="both"/>
        <w:rPr>
          <w:sz w:val="28"/>
        </w:rPr>
      </w:pPr>
      <w:r>
        <w:rPr>
          <w:sz w:val="28"/>
        </w:rPr>
        <w:t>If after thirty (30) days from the commencement of such informal negotiations both parties have been unable to resolve amicably a contract dispute either party may require that the dispute be referred for resolution to the formal mechanisms specified in the SCC.</w:t>
      </w:r>
    </w:p>
    <w:p w14:paraId="4C218893" w14:textId="77777777" w:rsidR="000B37BE" w:rsidRDefault="000B37BE" w:rsidP="000B37BE">
      <w:pPr>
        <w:jc w:val="both"/>
        <w:rPr>
          <w:b/>
          <w:sz w:val="28"/>
        </w:rPr>
      </w:pPr>
    </w:p>
    <w:p w14:paraId="3D814D10" w14:textId="77777777" w:rsidR="000B37BE" w:rsidRDefault="000B37BE" w:rsidP="000B37BE">
      <w:pPr>
        <w:jc w:val="both"/>
        <w:rPr>
          <w:sz w:val="28"/>
        </w:rPr>
      </w:pPr>
      <w:r w:rsidRPr="00F95077">
        <w:rPr>
          <w:b/>
          <w:sz w:val="28"/>
        </w:rPr>
        <w:t>3.15.</w:t>
      </w:r>
      <w:r>
        <w:rPr>
          <w:sz w:val="28"/>
        </w:rPr>
        <w:tab/>
      </w:r>
      <w:r>
        <w:rPr>
          <w:b/>
          <w:bCs/>
          <w:sz w:val="28"/>
        </w:rPr>
        <w:t>Governing Language</w:t>
      </w:r>
    </w:p>
    <w:p w14:paraId="24763A9A" w14:textId="77777777" w:rsidR="000B37BE" w:rsidRDefault="000B37BE" w:rsidP="000B37BE">
      <w:pPr>
        <w:jc w:val="both"/>
        <w:rPr>
          <w:sz w:val="28"/>
        </w:rPr>
      </w:pPr>
    </w:p>
    <w:p w14:paraId="66B2ECFA" w14:textId="77777777" w:rsidR="000B37BE" w:rsidRDefault="000B37BE" w:rsidP="000B37BE">
      <w:pPr>
        <w:ind w:left="900" w:hanging="900"/>
        <w:jc w:val="both"/>
        <w:rPr>
          <w:sz w:val="28"/>
        </w:rPr>
      </w:pPr>
      <w:r>
        <w:rPr>
          <w:sz w:val="28"/>
        </w:rPr>
        <w:t>3.15.1. The contract shall be written in the English language. All correspondence and other documents pertaining to the contract, which are exchanged by the parties shall be written in the same language.</w:t>
      </w:r>
    </w:p>
    <w:p w14:paraId="4423F422" w14:textId="77777777" w:rsidR="000B37BE" w:rsidRDefault="000B37BE" w:rsidP="000B37BE">
      <w:pPr>
        <w:jc w:val="both"/>
        <w:rPr>
          <w:b/>
          <w:sz w:val="28"/>
        </w:rPr>
      </w:pPr>
    </w:p>
    <w:p w14:paraId="32599FC8" w14:textId="77777777" w:rsidR="000B37BE" w:rsidRDefault="000B37BE" w:rsidP="000B37BE">
      <w:pPr>
        <w:jc w:val="both"/>
        <w:rPr>
          <w:b/>
          <w:bCs/>
          <w:sz w:val="28"/>
        </w:rPr>
      </w:pPr>
      <w:r w:rsidRPr="00F95077">
        <w:rPr>
          <w:b/>
          <w:sz w:val="28"/>
        </w:rPr>
        <w:t>3.16.</w:t>
      </w:r>
      <w:r>
        <w:rPr>
          <w:sz w:val="28"/>
        </w:rPr>
        <w:tab/>
      </w:r>
      <w:r>
        <w:rPr>
          <w:b/>
          <w:bCs/>
          <w:sz w:val="28"/>
        </w:rPr>
        <w:t>Applicable Law</w:t>
      </w:r>
    </w:p>
    <w:p w14:paraId="335396EC" w14:textId="77777777" w:rsidR="000B37BE" w:rsidRDefault="000B37BE" w:rsidP="000B37BE">
      <w:pPr>
        <w:jc w:val="both"/>
        <w:rPr>
          <w:sz w:val="28"/>
        </w:rPr>
      </w:pPr>
    </w:p>
    <w:p w14:paraId="28D1985A" w14:textId="77777777" w:rsidR="000B37BE" w:rsidRDefault="000B37BE" w:rsidP="00D403E1">
      <w:pPr>
        <w:numPr>
          <w:ilvl w:val="2"/>
          <w:numId w:val="38"/>
        </w:numPr>
        <w:jc w:val="both"/>
        <w:rPr>
          <w:sz w:val="28"/>
        </w:rPr>
      </w:pPr>
      <w:r>
        <w:rPr>
          <w:sz w:val="28"/>
        </w:rPr>
        <w:t xml:space="preserve">The contract shall be interpreted in accordance with the laws of </w:t>
      </w:r>
      <w:smartTag w:uri="urn:schemas-microsoft-com:office:smarttags" w:element="country-region">
        <w:smartTag w:uri="urn:schemas-microsoft-com:office:smarttags" w:element="place">
          <w:r>
            <w:rPr>
              <w:sz w:val="28"/>
            </w:rPr>
            <w:t>Kenya</w:t>
          </w:r>
        </w:smartTag>
      </w:smartTag>
      <w:r>
        <w:rPr>
          <w:sz w:val="28"/>
        </w:rPr>
        <w:t xml:space="preserve"> unless otherwise expressly specified in the SCC.</w:t>
      </w:r>
    </w:p>
    <w:p w14:paraId="0BCE8C84" w14:textId="77777777" w:rsidR="000B37BE" w:rsidRDefault="000B37BE" w:rsidP="000B37BE">
      <w:pPr>
        <w:jc w:val="both"/>
        <w:rPr>
          <w:sz w:val="28"/>
        </w:rPr>
      </w:pPr>
    </w:p>
    <w:p w14:paraId="0DF152F0" w14:textId="77777777" w:rsidR="000B37BE" w:rsidRDefault="000B37BE" w:rsidP="000B37BE">
      <w:pPr>
        <w:jc w:val="both"/>
        <w:rPr>
          <w:b/>
          <w:bCs/>
          <w:sz w:val="28"/>
        </w:rPr>
      </w:pPr>
      <w:r w:rsidRPr="00F95077">
        <w:rPr>
          <w:b/>
          <w:sz w:val="28"/>
        </w:rPr>
        <w:t>3.17</w:t>
      </w:r>
      <w:r>
        <w:rPr>
          <w:sz w:val="28"/>
        </w:rPr>
        <w:tab/>
      </w:r>
      <w:r>
        <w:rPr>
          <w:b/>
          <w:bCs/>
          <w:sz w:val="28"/>
        </w:rPr>
        <w:t>Force Majeure</w:t>
      </w:r>
    </w:p>
    <w:p w14:paraId="7E077064" w14:textId="77777777" w:rsidR="000B37BE" w:rsidRDefault="000B37BE" w:rsidP="000B37BE">
      <w:pPr>
        <w:jc w:val="both"/>
        <w:rPr>
          <w:sz w:val="28"/>
        </w:rPr>
      </w:pPr>
    </w:p>
    <w:p w14:paraId="7E6F96CC" w14:textId="77777777" w:rsidR="000B37BE" w:rsidRDefault="000B37BE" w:rsidP="000B37BE">
      <w:pPr>
        <w:ind w:left="900" w:hanging="900"/>
        <w:jc w:val="both"/>
        <w:rPr>
          <w:sz w:val="28"/>
        </w:rPr>
      </w:pPr>
      <w:r>
        <w:rPr>
          <w:sz w:val="28"/>
        </w:rPr>
        <w:t>3.17.1 The Contractor shall not be liable for forfeiture of its performance security, or termination for default if and to the extent that its delay in performance or other failure to perform its obligations under the Contract is the result of an event of Force Majeure.</w:t>
      </w:r>
    </w:p>
    <w:p w14:paraId="19F914A9" w14:textId="77777777" w:rsidR="000B37BE" w:rsidRDefault="000B37BE" w:rsidP="000B37BE">
      <w:pPr>
        <w:jc w:val="both"/>
        <w:rPr>
          <w:sz w:val="28"/>
        </w:rPr>
      </w:pPr>
    </w:p>
    <w:p w14:paraId="039A5750" w14:textId="77777777" w:rsidR="000B37BE" w:rsidRDefault="000B37BE" w:rsidP="000B37BE">
      <w:pPr>
        <w:jc w:val="both"/>
        <w:rPr>
          <w:b/>
          <w:bCs/>
          <w:sz w:val="28"/>
        </w:rPr>
      </w:pPr>
      <w:r w:rsidRPr="00F95077">
        <w:rPr>
          <w:b/>
          <w:sz w:val="28"/>
        </w:rPr>
        <w:t>3.18</w:t>
      </w:r>
      <w:r>
        <w:rPr>
          <w:sz w:val="28"/>
        </w:rPr>
        <w:tab/>
      </w:r>
      <w:r>
        <w:rPr>
          <w:b/>
          <w:bCs/>
          <w:sz w:val="28"/>
        </w:rPr>
        <w:t>Notices</w:t>
      </w:r>
    </w:p>
    <w:p w14:paraId="53144937" w14:textId="77777777" w:rsidR="000B37BE" w:rsidRDefault="000B37BE" w:rsidP="000B37BE">
      <w:pPr>
        <w:jc w:val="both"/>
        <w:rPr>
          <w:sz w:val="28"/>
        </w:rPr>
      </w:pPr>
    </w:p>
    <w:p w14:paraId="4C49A2D0" w14:textId="77777777" w:rsidR="000B37BE" w:rsidRDefault="000B37BE" w:rsidP="00D403E1">
      <w:pPr>
        <w:numPr>
          <w:ilvl w:val="2"/>
          <w:numId w:val="24"/>
        </w:numPr>
        <w:jc w:val="both"/>
        <w:rPr>
          <w:sz w:val="28"/>
        </w:rPr>
      </w:pPr>
      <w:r>
        <w:rPr>
          <w:sz w:val="28"/>
        </w:rPr>
        <w:t>Any notices given by one party to the other pursuant to this contract shall be sent to the other party by post or by Fax or Email and confirmed in writing to the other party’s address specified in the SCC.</w:t>
      </w:r>
    </w:p>
    <w:p w14:paraId="3FF7EB9D" w14:textId="77777777" w:rsidR="000B37BE" w:rsidRDefault="000B37BE" w:rsidP="000B37BE">
      <w:pPr>
        <w:jc w:val="both"/>
        <w:rPr>
          <w:sz w:val="28"/>
        </w:rPr>
      </w:pPr>
    </w:p>
    <w:p w14:paraId="2516CF03" w14:textId="77777777" w:rsidR="000B37BE" w:rsidRDefault="000B37BE" w:rsidP="00D403E1">
      <w:pPr>
        <w:numPr>
          <w:ilvl w:val="2"/>
          <w:numId w:val="24"/>
        </w:numPr>
        <w:jc w:val="both"/>
        <w:rPr>
          <w:sz w:val="28"/>
        </w:rPr>
      </w:pPr>
      <w:r>
        <w:rPr>
          <w:sz w:val="28"/>
        </w:rPr>
        <w:t xml:space="preserve"> A notice shall be effective when delivered or on the notices effective date, whichever is later.</w:t>
      </w:r>
    </w:p>
    <w:p w14:paraId="77106BEC" w14:textId="77777777" w:rsidR="000B37BE" w:rsidRDefault="000B37BE" w:rsidP="000B37BE">
      <w:pPr>
        <w:jc w:val="both"/>
        <w:rPr>
          <w:sz w:val="28"/>
        </w:rPr>
      </w:pPr>
    </w:p>
    <w:p w14:paraId="4C0921AA" w14:textId="77777777" w:rsidR="000B37BE" w:rsidRDefault="000B37BE" w:rsidP="000B37BE">
      <w:pPr>
        <w:jc w:val="both"/>
        <w:rPr>
          <w:sz w:val="28"/>
        </w:rPr>
      </w:pPr>
    </w:p>
    <w:p w14:paraId="155D4403" w14:textId="77777777" w:rsidR="000B37BE" w:rsidRDefault="000B37BE" w:rsidP="000B37BE">
      <w:pPr>
        <w:pStyle w:val="Heading6"/>
        <w:jc w:val="both"/>
      </w:pPr>
    </w:p>
    <w:p w14:paraId="3606E4FB" w14:textId="77777777" w:rsidR="000B37BE" w:rsidRDefault="000B37BE" w:rsidP="000B37BE">
      <w:pPr>
        <w:pStyle w:val="Heading6"/>
        <w:jc w:val="both"/>
      </w:pPr>
    </w:p>
    <w:p w14:paraId="418B4C5F" w14:textId="77777777" w:rsidR="000B37BE" w:rsidRDefault="000B37BE" w:rsidP="000B37BE">
      <w:pPr>
        <w:pStyle w:val="Heading6"/>
        <w:jc w:val="both"/>
      </w:pPr>
    </w:p>
    <w:p w14:paraId="17FDB487" w14:textId="77777777" w:rsidR="000B37BE" w:rsidRDefault="000B37BE" w:rsidP="000B37BE">
      <w:pPr>
        <w:pStyle w:val="Heading6"/>
        <w:jc w:val="both"/>
      </w:pPr>
    </w:p>
    <w:p w14:paraId="7B03549D" w14:textId="77777777" w:rsidR="000B37BE" w:rsidRDefault="000B37BE" w:rsidP="000B37BE">
      <w:pPr>
        <w:pStyle w:val="Heading6"/>
        <w:jc w:val="both"/>
      </w:pPr>
    </w:p>
    <w:p w14:paraId="49D2065E" w14:textId="77777777" w:rsidR="000B37BE" w:rsidRDefault="000B37BE" w:rsidP="000B37BE">
      <w:pPr>
        <w:pStyle w:val="Heading6"/>
        <w:jc w:val="both"/>
      </w:pPr>
    </w:p>
    <w:p w14:paraId="194B1D64" w14:textId="77777777" w:rsidR="000B37BE" w:rsidRDefault="000B37BE" w:rsidP="000B37BE">
      <w:pPr>
        <w:pStyle w:val="Heading6"/>
        <w:jc w:val="both"/>
      </w:pPr>
    </w:p>
    <w:p w14:paraId="71B3459D" w14:textId="77777777" w:rsidR="000B37BE" w:rsidRDefault="000B37BE" w:rsidP="000B37BE">
      <w:pPr>
        <w:pStyle w:val="Heading6"/>
        <w:jc w:val="both"/>
      </w:pPr>
    </w:p>
    <w:p w14:paraId="4D0A2D10" w14:textId="77777777" w:rsidR="000B37BE" w:rsidRDefault="000B37BE" w:rsidP="000B37BE">
      <w:pPr>
        <w:jc w:val="both"/>
        <w:rPr>
          <w:b/>
          <w:bCs/>
          <w:sz w:val="32"/>
        </w:rPr>
      </w:pPr>
    </w:p>
    <w:p w14:paraId="1A6F8D91" w14:textId="77777777" w:rsidR="000B37BE" w:rsidRPr="000E5722" w:rsidRDefault="000B37BE" w:rsidP="000B37BE">
      <w:pPr>
        <w:pStyle w:val="Heading7"/>
        <w:jc w:val="both"/>
        <w:rPr>
          <w:bCs/>
        </w:rPr>
      </w:pPr>
      <w:r>
        <w:rPr>
          <w:bCs/>
        </w:rPr>
        <w:t>SECTION IV-SPECIAL CONDITIONS OF CONTRACT</w:t>
      </w:r>
    </w:p>
    <w:p w14:paraId="620A7B2D" w14:textId="77777777" w:rsidR="000B37BE" w:rsidRDefault="000B37BE" w:rsidP="000B37BE">
      <w:pPr>
        <w:pStyle w:val="Heading7"/>
        <w:jc w:val="both"/>
        <w:rPr>
          <w:b/>
          <w:bCs/>
        </w:rPr>
      </w:pPr>
    </w:p>
    <w:p w14:paraId="472450DA" w14:textId="77777777" w:rsidR="000B37BE" w:rsidRDefault="000B37BE" w:rsidP="000B37BE">
      <w:pPr>
        <w:pStyle w:val="Heading7"/>
        <w:jc w:val="both"/>
        <w:rPr>
          <w:b/>
          <w:bCs/>
        </w:rPr>
      </w:pPr>
      <w:r>
        <w:rPr>
          <w:b/>
          <w:bCs/>
        </w:rPr>
        <w:t>Notes on Special Conditions of Contract</w:t>
      </w:r>
    </w:p>
    <w:p w14:paraId="573E9D6D" w14:textId="77777777" w:rsidR="000B37BE" w:rsidRDefault="000B37BE" w:rsidP="000B37BE">
      <w:pPr>
        <w:jc w:val="both"/>
        <w:rPr>
          <w:sz w:val="32"/>
        </w:rPr>
      </w:pPr>
    </w:p>
    <w:p w14:paraId="182A3D76" w14:textId="77777777" w:rsidR="000B37BE" w:rsidRDefault="000B37BE" w:rsidP="000B37BE">
      <w:pPr>
        <w:pStyle w:val="BodyText"/>
        <w:ind w:left="720" w:hanging="720"/>
        <w:jc w:val="both"/>
      </w:pPr>
      <w:r>
        <w:t>1.</w:t>
      </w:r>
      <w:r>
        <w:tab/>
        <w:t>The clauses in this section are intended to assist the procuring entity in providing contract-specific information in relation to corresponding clauses in the General Conditions of Contract</w:t>
      </w:r>
    </w:p>
    <w:p w14:paraId="278489B2" w14:textId="77777777" w:rsidR="000B37BE" w:rsidRDefault="000B37BE" w:rsidP="000B37BE">
      <w:pPr>
        <w:jc w:val="both"/>
        <w:rPr>
          <w:sz w:val="28"/>
        </w:rPr>
      </w:pPr>
    </w:p>
    <w:p w14:paraId="22A3437D" w14:textId="77777777" w:rsidR="000B37BE" w:rsidRDefault="000B37BE" w:rsidP="000B37BE">
      <w:pPr>
        <w:ind w:left="360" w:hanging="360"/>
        <w:jc w:val="both"/>
        <w:rPr>
          <w:sz w:val="28"/>
        </w:rPr>
      </w:pPr>
      <w:r>
        <w:rPr>
          <w:sz w:val="28"/>
        </w:rPr>
        <w:lastRenderedPageBreak/>
        <w:t>2.</w:t>
      </w:r>
      <w:r>
        <w:rPr>
          <w:sz w:val="28"/>
        </w:rPr>
        <w:tab/>
        <w:t>The Provisions of Section IV complement the General Conditions of Contract included in Section III, specifying contractual requirements linked to the special circumstances of the procuring entity and the insurance cover required.  In preparing Section IV, the following aspects should be taken into consideration.</w:t>
      </w:r>
    </w:p>
    <w:p w14:paraId="6C60D35F" w14:textId="77777777" w:rsidR="000B37BE" w:rsidRDefault="000B37BE" w:rsidP="000B37BE">
      <w:pPr>
        <w:jc w:val="both"/>
        <w:rPr>
          <w:sz w:val="28"/>
        </w:rPr>
      </w:pPr>
    </w:p>
    <w:p w14:paraId="5999CFDB" w14:textId="77777777" w:rsidR="000B37BE" w:rsidRDefault="000B37BE" w:rsidP="000B37BE">
      <w:pPr>
        <w:numPr>
          <w:ilvl w:val="0"/>
          <w:numId w:val="6"/>
        </w:numPr>
        <w:jc w:val="both"/>
        <w:rPr>
          <w:sz w:val="28"/>
        </w:rPr>
      </w:pPr>
      <w:r>
        <w:rPr>
          <w:sz w:val="28"/>
        </w:rPr>
        <w:t>Information that complement provisions of Section III must be incorporated; and</w:t>
      </w:r>
    </w:p>
    <w:p w14:paraId="7CC7F792" w14:textId="77777777" w:rsidR="000B37BE" w:rsidRDefault="000B37BE" w:rsidP="000B37BE">
      <w:pPr>
        <w:jc w:val="both"/>
        <w:rPr>
          <w:sz w:val="28"/>
        </w:rPr>
      </w:pPr>
    </w:p>
    <w:p w14:paraId="1E719547" w14:textId="77777777" w:rsidR="000B37BE" w:rsidRDefault="000B37BE" w:rsidP="000B37BE">
      <w:pPr>
        <w:numPr>
          <w:ilvl w:val="0"/>
          <w:numId w:val="6"/>
        </w:numPr>
        <w:jc w:val="both"/>
        <w:rPr>
          <w:sz w:val="28"/>
        </w:rPr>
      </w:pPr>
      <w:r>
        <w:rPr>
          <w:sz w:val="28"/>
        </w:rPr>
        <w:t>Amendments and/or supplements to provisions of Section III, as necessitated by the circumstances of the specific insurance cover required must also be incorporated.</w:t>
      </w:r>
    </w:p>
    <w:p w14:paraId="06787460" w14:textId="77777777" w:rsidR="000B37BE" w:rsidRDefault="000B37BE" w:rsidP="000B37BE">
      <w:pPr>
        <w:jc w:val="both"/>
        <w:rPr>
          <w:sz w:val="28"/>
        </w:rPr>
      </w:pPr>
    </w:p>
    <w:p w14:paraId="56154776" w14:textId="77777777" w:rsidR="000B37BE" w:rsidRDefault="000B37BE" w:rsidP="000B37BE">
      <w:pPr>
        <w:ind w:left="360" w:hanging="360"/>
        <w:jc w:val="both"/>
        <w:rPr>
          <w:sz w:val="28"/>
        </w:rPr>
      </w:pPr>
      <w:r>
        <w:rPr>
          <w:sz w:val="28"/>
        </w:rPr>
        <w:t>3.</w:t>
      </w:r>
      <w:r>
        <w:rPr>
          <w:sz w:val="28"/>
        </w:rPr>
        <w:tab/>
        <w:t>Where there is a conflict between the provisions of the special conditions of contract and the provisions of the general conditions of contract, the provisions of the special conditions of contract shall prevail over the provisions of the general conditions of contract.</w:t>
      </w:r>
    </w:p>
    <w:p w14:paraId="096369BD" w14:textId="77777777" w:rsidR="000B37BE" w:rsidRDefault="000B37BE" w:rsidP="000B37BE">
      <w:pPr>
        <w:jc w:val="both"/>
        <w:rPr>
          <w:sz w:val="28"/>
        </w:rPr>
      </w:pPr>
    </w:p>
    <w:p w14:paraId="45DC3267" w14:textId="77777777" w:rsidR="000B37BE" w:rsidRDefault="000B37BE" w:rsidP="000B37BE">
      <w:pPr>
        <w:ind w:left="360" w:hanging="360"/>
        <w:jc w:val="both"/>
        <w:rPr>
          <w:sz w:val="28"/>
        </w:rPr>
      </w:pPr>
      <w:r>
        <w:rPr>
          <w:sz w:val="28"/>
        </w:rPr>
        <w:t>4.</w:t>
      </w:r>
      <w:r>
        <w:rPr>
          <w:sz w:val="28"/>
        </w:rPr>
        <w:tab/>
        <w:t xml:space="preserve">Any clause to be included in this section must be consistent with the applicable public procurement law and regulations. </w:t>
      </w:r>
    </w:p>
    <w:p w14:paraId="2B8682D8" w14:textId="77777777" w:rsidR="000B37BE" w:rsidRDefault="000B37BE" w:rsidP="000B37BE">
      <w:pPr>
        <w:jc w:val="both"/>
        <w:rPr>
          <w:sz w:val="28"/>
        </w:rPr>
      </w:pPr>
    </w:p>
    <w:p w14:paraId="625661BF" w14:textId="77777777" w:rsidR="000B37BE" w:rsidRDefault="000B37BE" w:rsidP="000B37BE">
      <w:pPr>
        <w:jc w:val="both"/>
        <w:rPr>
          <w:sz w:val="28"/>
        </w:rPr>
      </w:pPr>
    </w:p>
    <w:p w14:paraId="26F0CEF4" w14:textId="77777777" w:rsidR="000B37BE" w:rsidRDefault="000B37BE" w:rsidP="000B37BE">
      <w:pPr>
        <w:jc w:val="both"/>
        <w:rPr>
          <w:sz w:val="28"/>
        </w:rPr>
      </w:pPr>
    </w:p>
    <w:p w14:paraId="7F403610" w14:textId="77777777" w:rsidR="000B37BE" w:rsidRDefault="000B37BE" w:rsidP="000B37BE">
      <w:pPr>
        <w:jc w:val="both"/>
        <w:rPr>
          <w:sz w:val="28"/>
        </w:rPr>
      </w:pPr>
    </w:p>
    <w:p w14:paraId="5D66F255" w14:textId="77777777" w:rsidR="000B37BE" w:rsidRDefault="000B37BE" w:rsidP="000B37BE">
      <w:pPr>
        <w:jc w:val="both"/>
        <w:rPr>
          <w:sz w:val="28"/>
        </w:rPr>
      </w:pPr>
    </w:p>
    <w:p w14:paraId="516B7DB8" w14:textId="77777777" w:rsidR="000B37BE" w:rsidRDefault="000B37BE" w:rsidP="000B37BE">
      <w:pPr>
        <w:jc w:val="both"/>
        <w:rPr>
          <w:sz w:val="28"/>
        </w:rPr>
      </w:pPr>
    </w:p>
    <w:p w14:paraId="23C2E9B1" w14:textId="77777777" w:rsidR="000B37BE" w:rsidRDefault="000B37BE" w:rsidP="000B37BE">
      <w:pPr>
        <w:jc w:val="both"/>
        <w:rPr>
          <w:sz w:val="28"/>
        </w:rPr>
      </w:pPr>
    </w:p>
    <w:p w14:paraId="078BE9B8" w14:textId="4E0EF5C4" w:rsidR="000B37BE" w:rsidRDefault="000B37BE" w:rsidP="000B37BE">
      <w:pPr>
        <w:jc w:val="both"/>
        <w:rPr>
          <w:sz w:val="28"/>
        </w:rPr>
      </w:pPr>
    </w:p>
    <w:p w14:paraId="2EF73360" w14:textId="77777777" w:rsidR="001F44B3" w:rsidRDefault="001F44B3" w:rsidP="000B37BE">
      <w:pPr>
        <w:jc w:val="both"/>
        <w:rPr>
          <w:sz w:val="28"/>
        </w:rPr>
      </w:pPr>
    </w:p>
    <w:p w14:paraId="1D91F716" w14:textId="77777777" w:rsidR="000B37BE" w:rsidRDefault="000B37BE" w:rsidP="000B37BE">
      <w:pPr>
        <w:jc w:val="both"/>
        <w:rPr>
          <w:b/>
          <w:bCs/>
          <w:sz w:val="28"/>
        </w:rPr>
      </w:pPr>
    </w:p>
    <w:p w14:paraId="03C0C629" w14:textId="77777777" w:rsidR="000B37BE" w:rsidRDefault="000B37BE" w:rsidP="000B37BE">
      <w:pPr>
        <w:jc w:val="both"/>
        <w:rPr>
          <w:b/>
          <w:bCs/>
          <w:sz w:val="28"/>
        </w:rPr>
      </w:pPr>
    </w:p>
    <w:p w14:paraId="157ECB18" w14:textId="77777777" w:rsidR="000B37BE" w:rsidRDefault="000B37BE" w:rsidP="000B37BE">
      <w:pPr>
        <w:jc w:val="both"/>
        <w:rPr>
          <w:b/>
          <w:bCs/>
          <w:sz w:val="28"/>
        </w:rPr>
      </w:pPr>
    </w:p>
    <w:p w14:paraId="7067580E" w14:textId="77777777" w:rsidR="00705D6C" w:rsidRDefault="00705D6C" w:rsidP="000B37BE">
      <w:pPr>
        <w:jc w:val="both"/>
        <w:rPr>
          <w:b/>
          <w:bCs/>
          <w:sz w:val="28"/>
        </w:rPr>
      </w:pPr>
    </w:p>
    <w:p w14:paraId="3C421409" w14:textId="77777777" w:rsidR="000B37BE" w:rsidRDefault="000B37BE" w:rsidP="000B37BE">
      <w:pPr>
        <w:jc w:val="both"/>
        <w:rPr>
          <w:b/>
          <w:bCs/>
          <w:sz w:val="28"/>
        </w:rPr>
      </w:pPr>
      <w:r>
        <w:rPr>
          <w:b/>
          <w:bCs/>
          <w:sz w:val="28"/>
        </w:rPr>
        <w:t>SECTION IV – SPECIAL CONDITIONS OF CONTRACT</w:t>
      </w:r>
    </w:p>
    <w:p w14:paraId="4E077F93" w14:textId="77777777" w:rsidR="000B37BE" w:rsidRDefault="000B37BE" w:rsidP="000B37BE">
      <w:pPr>
        <w:jc w:val="both"/>
        <w:rPr>
          <w:sz w:val="28"/>
        </w:rPr>
      </w:pPr>
    </w:p>
    <w:p w14:paraId="10B6103C" w14:textId="77777777" w:rsidR="000B37BE" w:rsidRDefault="000B37BE" w:rsidP="000B37BE">
      <w:pPr>
        <w:jc w:val="both"/>
        <w:rPr>
          <w:b/>
          <w:bCs/>
          <w:sz w:val="28"/>
        </w:rPr>
      </w:pPr>
      <w:r>
        <w:rPr>
          <w:sz w:val="28"/>
        </w:rPr>
        <w:t>4.1.</w:t>
      </w:r>
      <w:r>
        <w:rPr>
          <w:sz w:val="28"/>
        </w:rPr>
        <w:tab/>
      </w:r>
      <w:r>
        <w:rPr>
          <w:b/>
          <w:bCs/>
          <w:sz w:val="28"/>
        </w:rPr>
        <w:t>CONDITIONS TO BE MET BY THE INSURANCE COMPANY</w:t>
      </w:r>
    </w:p>
    <w:p w14:paraId="33997B81" w14:textId="77777777" w:rsidR="000B37BE" w:rsidRDefault="000B37BE" w:rsidP="000B37BE">
      <w:pPr>
        <w:jc w:val="both"/>
        <w:rPr>
          <w:sz w:val="28"/>
        </w:rPr>
      </w:pPr>
    </w:p>
    <w:p w14:paraId="2223D610" w14:textId="77777777" w:rsidR="000B37BE" w:rsidRDefault="000B37BE" w:rsidP="00D403E1">
      <w:pPr>
        <w:numPr>
          <w:ilvl w:val="2"/>
          <w:numId w:val="39"/>
        </w:numPr>
        <w:jc w:val="both"/>
        <w:rPr>
          <w:sz w:val="28"/>
        </w:rPr>
      </w:pPr>
      <w:r>
        <w:rPr>
          <w:sz w:val="28"/>
        </w:rPr>
        <w:t>Must be registered with the Commissioner of Insurance for the current year and a copy of the current license be submitted.</w:t>
      </w:r>
    </w:p>
    <w:p w14:paraId="53D7E141" w14:textId="77777777" w:rsidR="000B37BE" w:rsidRDefault="000B37BE" w:rsidP="00D403E1">
      <w:pPr>
        <w:numPr>
          <w:ilvl w:val="2"/>
          <w:numId w:val="39"/>
        </w:numPr>
        <w:jc w:val="both"/>
        <w:rPr>
          <w:sz w:val="28"/>
        </w:rPr>
      </w:pPr>
      <w:r>
        <w:rPr>
          <w:sz w:val="28"/>
        </w:rPr>
        <w:t xml:space="preserve">Must state annual gross premiums in previous year </w:t>
      </w:r>
    </w:p>
    <w:p w14:paraId="1BE9525B" w14:textId="77777777" w:rsidR="000B37BE" w:rsidRDefault="000B37BE" w:rsidP="00D403E1">
      <w:pPr>
        <w:numPr>
          <w:ilvl w:val="2"/>
          <w:numId w:val="39"/>
        </w:numPr>
        <w:jc w:val="both"/>
        <w:rPr>
          <w:sz w:val="28"/>
        </w:rPr>
      </w:pPr>
      <w:r>
        <w:rPr>
          <w:sz w:val="28"/>
        </w:rPr>
        <w:t xml:space="preserve">Must state  its paid up capital </w:t>
      </w:r>
    </w:p>
    <w:p w14:paraId="61093B6F" w14:textId="77777777" w:rsidR="000B37BE" w:rsidRDefault="000B37BE" w:rsidP="00D403E1">
      <w:pPr>
        <w:numPr>
          <w:ilvl w:val="2"/>
          <w:numId w:val="39"/>
        </w:numPr>
        <w:jc w:val="both"/>
        <w:rPr>
          <w:sz w:val="28"/>
        </w:rPr>
      </w:pPr>
      <w:r>
        <w:rPr>
          <w:sz w:val="28"/>
        </w:rPr>
        <w:lastRenderedPageBreak/>
        <w:t>Must give a list of 5 (five) reputable clients and the total clients premiums for the previous year</w:t>
      </w:r>
    </w:p>
    <w:p w14:paraId="3A39EB04" w14:textId="77777777" w:rsidR="000B37BE" w:rsidRDefault="000B37BE" w:rsidP="00D403E1">
      <w:pPr>
        <w:numPr>
          <w:ilvl w:val="2"/>
          <w:numId w:val="39"/>
        </w:numPr>
        <w:jc w:val="both"/>
        <w:rPr>
          <w:sz w:val="28"/>
        </w:rPr>
      </w:pPr>
      <w:r>
        <w:rPr>
          <w:sz w:val="28"/>
        </w:rPr>
        <w:t>Must submit a copy of the audited accounts for the last two years</w:t>
      </w:r>
    </w:p>
    <w:p w14:paraId="5AF9BC30" w14:textId="77777777" w:rsidR="000B37BE" w:rsidRDefault="000B37BE" w:rsidP="00D403E1">
      <w:pPr>
        <w:numPr>
          <w:ilvl w:val="2"/>
          <w:numId w:val="39"/>
        </w:numPr>
        <w:jc w:val="both"/>
        <w:rPr>
          <w:sz w:val="28"/>
        </w:rPr>
      </w:pPr>
      <w:r>
        <w:rPr>
          <w:sz w:val="28"/>
        </w:rPr>
        <w:t xml:space="preserve">Must indicate total number of management staff </w:t>
      </w:r>
    </w:p>
    <w:p w14:paraId="39B55F12" w14:textId="77777777" w:rsidR="000B37BE" w:rsidRDefault="000B37BE" w:rsidP="00D403E1">
      <w:pPr>
        <w:numPr>
          <w:ilvl w:val="2"/>
          <w:numId w:val="39"/>
        </w:numPr>
        <w:jc w:val="both"/>
        <w:rPr>
          <w:sz w:val="28"/>
        </w:rPr>
      </w:pPr>
      <w:r>
        <w:rPr>
          <w:sz w:val="28"/>
        </w:rPr>
        <w:t>Must submit copies of the following documents;</w:t>
      </w:r>
    </w:p>
    <w:p w14:paraId="7E0D0303" w14:textId="77777777" w:rsidR="000B37BE" w:rsidRDefault="000B37BE" w:rsidP="000B37BE">
      <w:pPr>
        <w:numPr>
          <w:ilvl w:val="0"/>
          <w:numId w:val="7"/>
        </w:numPr>
        <w:jc w:val="both"/>
        <w:rPr>
          <w:sz w:val="28"/>
        </w:rPr>
      </w:pPr>
      <w:r>
        <w:rPr>
          <w:sz w:val="28"/>
        </w:rPr>
        <w:t>PIN Certificate</w:t>
      </w:r>
    </w:p>
    <w:p w14:paraId="5439833F" w14:textId="77777777" w:rsidR="000B37BE" w:rsidRDefault="000B37BE" w:rsidP="000B37BE">
      <w:pPr>
        <w:numPr>
          <w:ilvl w:val="0"/>
          <w:numId w:val="7"/>
        </w:numPr>
        <w:jc w:val="both"/>
        <w:rPr>
          <w:sz w:val="28"/>
        </w:rPr>
      </w:pPr>
      <w:r>
        <w:rPr>
          <w:sz w:val="28"/>
        </w:rPr>
        <w:t>Tax Compliance Certificate</w:t>
      </w:r>
    </w:p>
    <w:p w14:paraId="3D6CFD26" w14:textId="77777777" w:rsidR="000B37BE" w:rsidRDefault="000B37BE" w:rsidP="000B37BE">
      <w:pPr>
        <w:numPr>
          <w:ilvl w:val="0"/>
          <w:numId w:val="7"/>
        </w:numPr>
        <w:jc w:val="both"/>
        <w:rPr>
          <w:sz w:val="28"/>
        </w:rPr>
      </w:pPr>
      <w:r>
        <w:rPr>
          <w:sz w:val="28"/>
        </w:rPr>
        <w:t>Certificate of Registration/Incorporation</w:t>
      </w:r>
    </w:p>
    <w:p w14:paraId="19387EE9" w14:textId="77777777" w:rsidR="000B37BE" w:rsidRDefault="000B37BE" w:rsidP="00D403E1">
      <w:pPr>
        <w:numPr>
          <w:ilvl w:val="2"/>
          <w:numId w:val="39"/>
        </w:numPr>
        <w:jc w:val="both"/>
        <w:rPr>
          <w:sz w:val="28"/>
        </w:rPr>
      </w:pPr>
      <w:r>
        <w:rPr>
          <w:sz w:val="28"/>
        </w:rPr>
        <w:t>Must be a member of the Association of Kenya Insurance (AKI)</w:t>
      </w:r>
    </w:p>
    <w:p w14:paraId="27697DE6" w14:textId="77777777" w:rsidR="000B37BE" w:rsidRDefault="000B37BE" w:rsidP="000B37BE">
      <w:pPr>
        <w:ind w:left="720"/>
        <w:jc w:val="both"/>
        <w:rPr>
          <w:sz w:val="28"/>
        </w:rPr>
      </w:pPr>
    </w:p>
    <w:p w14:paraId="150F9E73" w14:textId="77777777" w:rsidR="000B37BE" w:rsidRDefault="000B37BE" w:rsidP="000B37BE">
      <w:pPr>
        <w:jc w:val="both"/>
        <w:rPr>
          <w:sz w:val="28"/>
        </w:rPr>
      </w:pPr>
      <w:r>
        <w:rPr>
          <w:sz w:val="28"/>
        </w:rPr>
        <w:t>4.2</w:t>
      </w:r>
      <w:r>
        <w:rPr>
          <w:sz w:val="28"/>
        </w:rPr>
        <w:tab/>
        <w:t>Special Conditions of Contract as relates to the General Conditions of Contract</w:t>
      </w:r>
    </w:p>
    <w:p w14:paraId="133E569B" w14:textId="77777777" w:rsidR="000B37BE" w:rsidRDefault="000B37BE" w:rsidP="000B37BE">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0B37BE" w14:paraId="74F05184" w14:textId="77777777" w:rsidTr="000F410D">
        <w:tc>
          <w:tcPr>
            <w:tcW w:w="4428" w:type="dxa"/>
          </w:tcPr>
          <w:p w14:paraId="598D2DF5" w14:textId="77777777" w:rsidR="000B37BE" w:rsidRDefault="000B37BE" w:rsidP="000F410D">
            <w:pPr>
              <w:jc w:val="both"/>
              <w:rPr>
                <w:sz w:val="28"/>
              </w:rPr>
            </w:pPr>
            <w:r>
              <w:rPr>
                <w:sz w:val="28"/>
              </w:rPr>
              <w:t>Reference of general conditions of contract</w:t>
            </w:r>
          </w:p>
        </w:tc>
        <w:tc>
          <w:tcPr>
            <w:tcW w:w="4428" w:type="dxa"/>
          </w:tcPr>
          <w:p w14:paraId="1828EBF2" w14:textId="77777777" w:rsidR="000B37BE" w:rsidRDefault="000B37BE" w:rsidP="000F410D">
            <w:pPr>
              <w:jc w:val="both"/>
              <w:rPr>
                <w:sz w:val="28"/>
              </w:rPr>
            </w:pPr>
            <w:r>
              <w:rPr>
                <w:sz w:val="28"/>
              </w:rPr>
              <w:t>Special condition of contract</w:t>
            </w:r>
          </w:p>
        </w:tc>
      </w:tr>
      <w:tr w:rsidR="000B37BE" w14:paraId="5C9AB2F1" w14:textId="77777777" w:rsidTr="000F410D">
        <w:tc>
          <w:tcPr>
            <w:tcW w:w="4428" w:type="dxa"/>
          </w:tcPr>
          <w:p w14:paraId="42743468" w14:textId="77777777" w:rsidR="000B37BE" w:rsidRDefault="000B37BE" w:rsidP="000F410D">
            <w:pPr>
              <w:jc w:val="both"/>
              <w:rPr>
                <w:sz w:val="28"/>
              </w:rPr>
            </w:pPr>
          </w:p>
          <w:p w14:paraId="7F0B5291" w14:textId="77777777" w:rsidR="000B37BE" w:rsidRDefault="000B37BE" w:rsidP="000F410D">
            <w:pPr>
              <w:jc w:val="both"/>
              <w:rPr>
                <w:sz w:val="28"/>
              </w:rPr>
            </w:pPr>
            <w:r>
              <w:rPr>
                <w:sz w:val="28"/>
              </w:rPr>
              <w:t>3.6  Performance security</w:t>
            </w:r>
          </w:p>
        </w:tc>
        <w:tc>
          <w:tcPr>
            <w:tcW w:w="4428" w:type="dxa"/>
          </w:tcPr>
          <w:p w14:paraId="706B8E3E" w14:textId="77777777" w:rsidR="000B37BE" w:rsidRDefault="000B37BE" w:rsidP="000F410D">
            <w:pPr>
              <w:jc w:val="both"/>
              <w:rPr>
                <w:sz w:val="28"/>
              </w:rPr>
            </w:pPr>
          </w:p>
          <w:p w14:paraId="693CCD3E" w14:textId="77777777" w:rsidR="000B37BE" w:rsidRDefault="000B37BE" w:rsidP="000F410D">
            <w:pPr>
              <w:jc w:val="both"/>
              <w:rPr>
                <w:sz w:val="28"/>
              </w:rPr>
            </w:pPr>
            <w:r>
              <w:rPr>
                <w:sz w:val="28"/>
              </w:rPr>
              <w:t>Successful tenderers shall furnish the purchaser with a performance security in the amount of 10% of the contract sum.</w:t>
            </w:r>
          </w:p>
        </w:tc>
      </w:tr>
      <w:tr w:rsidR="000B37BE" w14:paraId="2B7122F6" w14:textId="77777777" w:rsidTr="000F410D">
        <w:tc>
          <w:tcPr>
            <w:tcW w:w="4428" w:type="dxa"/>
          </w:tcPr>
          <w:p w14:paraId="35CFA536" w14:textId="77777777" w:rsidR="000B37BE" w:rsidRDefault="000B37BE" w:rsidP="000F410D">
            <w:pPr>
              <w:jc w:val="both"/>
              <w:rPr>
                <w:sz w:val="28"/>
              </w:rPr>
            </w:pPr>
          </w:p>
          <w:p w14:paraId="7A01E467" w14:textId="77777777" w:rsidR="000B37BE" w:rsidRDefault="000B37BE" w:rsidP="000F410D">
            <w:pPr>
              <w:jc w:val="both"/>
              <w:rPr>
                <w:sz w:val="28"/>
              </w:rPr>
            </w:pPr>
            <w:r>
              <w:rPr>
                <w:sz w:val="28"/>
              </w:rPr>
              <w:t xml:space="preserve">3.7  Delivery of Services </w:t>
            </w:r>
          </w:p>
        </w:tc>
        <w:tc>
          <w:tcPr>
            <w:tcW w:w="4428" w:type="dxa"/>
          </w:tcPr>
          <w:p w14:paraId="35A430D0" w14:textId="77777777" w:rsidR="000B37BE" w:rsidRDefault="000B37BE" w:rsidP="000F410D">
            <w:pPr>
              <w:jc w:val="both"/>
              <w:rPr>
                <w:sz w:val="28"/>
              </w:rPr>
            </w:pPr>
          </w:p>
          <w:p w14:paraId="76F17CE4" w14:textId="77777777" w:rsidR="000B37BE" w:rsidRDefault="000B37BE" w:rsidP="000F410D">
            <w:pPr>
              <w:jc w:val="both"/>
              <w:rPr>
                <w:sz w:val="28"/>
              </w:rPr>
            </w:pPr>
            <w:r>
              <w:rPr>
                <w:sz w:val="28"/>
              </w:rPr>
              <w:t>As mutually agreed between both parties</w:t>
            </w:r>
          </w:p>
          <w:p w14:paraId="29513529" w14:textId="77777777" w:rsidR="000B37BE" w:rsidRDefault="000B37BE" w:rsidP="000F410D">
            <w:pPr>
              <w:jc w:val="both"/>
              <w:rPr>
                <w:sz w:val="28"/>
              </w:rPr>
            </w:pPr>
          </w:p>
        </w:tc>
      </w:tr>
      <w:tr w:rsidR="000B37BE" w14:paraId="3B36C64B" w14:textId="77777777" w:rsidTr="000F410D">
        <w:tc>
          <w:tcPr>
            <w:tcW w:w="4428" w:type="dxa"/>
          </w:tcPr>
          <w:p w14:paraId="2E5712A2" w14:textId="77777777" w:rsidR="000B37BE" w:rsidRDefault="000B37BE" w:rsidP="000F410D">
            <w:pPr>
              <w:jc w:val="both"/>
              <w:rPr>
                <w:sz w:val="28"/>
              </w:rPr>
            </w:pPr>
          </w:p>
          <w:p w14:paraId="5D728D78" w14:textId="77777777" w:rsidR="000B37BE" w:rsidRDefault="000B37BE" w:rsidP="000F410D">
            <w:pPr>
              <w:jc w:val="both"/>
              <w:rPr>
                <w:sz w:val="28"/>
              </w:rPr>
            </w:pPr>
            <w:r>
              <w:rPr>
                <w:sz w:val="28"/>
              </w:rPr>
              <w:t>3.8  Payment</w:t>
            </w:r>
          </w:p>
        </w:tc>
        <w:tc>
          <w:tcPr>
            <w:tcW w:w="4428" w:type="dxa"/>
          </w:tcPr>
          <w:p w14:paraId="0EAA0C6A" w14:textId="77777777" w:rsidR="000B37BE" w:rsidRDefault="000B37BE" w:rsidP="000F410D">
            <w:pPr>
              <w:jc w:val="both"/>
              <w:rPr>
                <w:sz w:val="28"/>
              </w:rPr>
            </w:pPr>
          </w:p>
          <w:p w14:paraId="2CAAED7D" w14:textId="77777777" w:rsidR="000B37BE" w:rsidRDefault="000B37BE" w:rsidP="000F410D">
            <w:pPr>
              <w:jc w:val="both"/>
              <w:rPr>
                <w:sz w:val="28"/>
              </w:rPr>
            </w:pPr>
            <w:r>
              <w:rPr>
                <w:sz w:val="28"/>
              </w:rPr>
              <w:t>Payment shall be made within 45 days of submission of an invoice by the supplier.</w:t>
            </w:r>
          </w:p>
          <w:p w14:paraId="3465A9FB" w14:textId="77777777" w:rsidR="000B37BE" w:rsidRDefault="000B37BE" w:rsidP="000F410D">
            <w:pPr>
              <w:jc w:val="both"/>
              <w:rPr>
                <w:sz w:val="28"/>
              </w:rPr>
            </w:pPr>
          </w:p>
        </w:tc>
      </w:tr>
      <w:tr w:rsidR="000B37BE" w14:paraId="308FB80A" w14:textId="77777777" w:rsidTr="000F410D">
        <w:tc>
          <w:tcPr>
            <w:tcW w:w="4428" w:type="dxa"/>
          </w:tcPr>
          <w:p w14:paraId="3F62095B" w14:textId="77777777" w:rsidR="000B37BE" w:rsidRDefault="000B37BE" w:rsidP="000F410D">
            <w:pPr>
              <w:jc w:val="both"/>
              <w:rPr>
                <w:sz w:val="28"/>
              </w:rPr>
            </w:pPr>
          </w:p>
          <w:p w14:paraId="2F0DC74B" w14:textId="77777777" w:rsidR="000B37BE" w:rsidRDefault="000B37BE" w:rsidP="000F410D">
            <w:pPr>
              <w:jc w:val="both"/>
              <w:rPr>
                <w:sz w:val="28"/>
              </w:rPr>
            </w:pPr>
            <w:r>
              <w:rPr>
                <w:sz w:val="28"/>
              </w:rPr>
              <w:t>3.9  Price adjustment</w:t>
            </w:r>
          </w:p>
        </w:tc>
        <w:tc>
          <w:tcPr>
            <w:tcW w:w="4428" w:type="dxa"/>
          </w:tcPr>
          <w:p w14:paraId="1C306097" w14:textId="77777777" w:rsidR="000B37BE" w:rsidRDefault="000B37BE" w:rsidP="000F410D">
            <w:pPr>
              <w:jc w:val="both"/>
              <w:rPr>
                <w:sz w:val="28"/>
              </w:rPr>
            </w:pPr>
            <w:r>
              <w:rPr>
                <w:sz w:val="28"/>
              </w:rPr>
              <w:t>Price adjustment request to be made in writing for consideration by the purchaser</w:t>
            </w:r>
          </w:p>
          <w:p w14:paraId="06F643B2" w14:textId="77777777" w:rsidR="000B37BE" w:rsidRDefault="000B37BE" w:rsidP="000F410D">
            <w:pPr>
              <w:jc w:val="both"/>
              <w:rPr>
                <w:sz w:val="28"/>
              </w:rPr>
            </w:pPr>
          </w:p>
        </w:tc>
      </w:tr>
      <w:tr w:rsidR="000B37BE" w14:paraId="602A1435" w14:textId="77777777" w:rsidTr="000F410D">
        <w:tc>
          <w:tcPr>
            <w:tcW w:w="4428" w:type="dxa"/>
          </w:tcPr>
          <w:p w14:paraId="14943033" w14:textId="77777777" w:rsidR="000B37BE" w:rsidRDefault="000B37BE" w:rsidP="000F410D">
            <w:pPr>
              <w:jc w:val="both"/>
              <w:rPr>
                <w:sz w:val="28"/>
              </w:rPr>
            </w:pPr>
          </w:p>
          <w:p w14:paraId="1409E2D5" w14:textId="6A856E3D" w:rsidR="000B37BE" w:rsidRDefault="001F44B3" w:rsidP="000F410D">
            <w:pPr>
              <w:jc w:val="both"/>
              <w:rPr>
                <w:sz w:val="28"/>
              </w:rPr>
            </w:pPr>
            <w:r>
              <w:rPr>
                <w:sz w:val="28"/>
              </w:rPr>
              <w:t>3.16 Applicable</w:t>
            </w:r>
            <w:r w:rsidR="000B37BE">
              <w:rPr>
                <w:sz w:val="28"/>
              </w:rPr>
              <w:t xml:space="preserve"> law</w:t>
            </w:r>
          </w:p>
        </w:tc>
        <w:tc>
          <w:tcPr>
            <w:tcW w:w="4428" w:type="dxa"/>
          </w:tcPr>
          <w:p w14:paraId="5A4FB1BC" w14:textId="77777777" w:rsidR="000B37BE" w:rsidRDefault="000B37BE" w:rsidP="000F410D">
            <w:pPr>
              <w:jc w:val="both"/>
              <w:rPr>
                <w:sz w:val="28"/>
              </w:rPr>
            </w:pPr>
          </w:p>
          <w:p w14:paraId="3E626784" w14:textId="77777777" w:rsidR="000B37BE" w:rsidRDefault="000B37BE" w:rsidP="000F410D">
            <w:pPr>
              <w:jc w:val="both"/>
              <w:rPr>
                <w:sz w:val="28"/>
              </w:rPr>
            </w:pPr>
            <w:r>
              <w:rPr>
                <w:sz w:val="28"/>
              </w:rPr>
              <w:t>The contract shall be interpreted in accordance with the laws of  Kenya</w:t>
            </w:r>
          </w:p>
        </w:tc>
      </w:tr>
      <w:tr w:rsidR="000B37BE" w14:paraId="53AAA729" w14:textId="77777777" w:rsidTr="000F410D">
        <w:tc>
          <w:tcPr>
            <w:tcW w:w="4428" w:type="dxa"/>
          </w:tcPr>
          <w:p w14:paraId="49562C9D" w14:textId="77777777" w:rsidR="000B37BE" w:rsidRDefault="000B37BE" w:rsidP="000F410D">
            <w:pPr>
              <w:jc w:val="both"/>
              <w:rPr>
                <w:sz w:val="28"/>
              </w:rPr>
            </w:pPr>
          </w:p>
          <w:p w14:paraId="09FA6A71" w14:textId="717A3ED6" w:rsidR="000B37BE" w:rsidRDefault="001F44B3" w:rsidP="000F410D">
            <w:pPr>
              <w:jc w:val="both"/>
              <w:rPr>
                <w:sz w:val="28"/>
              </w:rPr>
            </w:pPr>
            <w:r>
              <w:rPr>
                <w:sz w:val="28"/>
              </w:rPr>
              <w:t>3.18 Notices</w:t>
            </w:r>
          </w:p>
        </w:tc>
        <w:tc>
          <w:tcPr>
            <w:tcW w:w="4428" w:type="dxa"/>
          </w:tcPr>
          <w:p w14:paraId="66D217A3" w14:textId="77777777" w:rsidR="000B37BE" w:rsidRDefault="000B37BE" w:rsidP="000F410D">
            <w:pPr>
              <w:jc w:val="both"/>
              <w:rPr>
                <w:sz w:val="28"/>
              </w:rPr>
            </w:pPr>
          </w:p>
          <w:p w14:paraId="24E1B6F6" w14:textId="77777777" w:rsidR="000B37BE" w:rsidRDefault="000B37BE" w:rsidP="000F410D">
            <w:pPr>
              <w:jc w:val="both"/>
              <w:rPr>
                <w:sz w:val="28"/>
              </w:rPr>
            </w:pPr>
            <w:r>
              <w:rPr>
                <w:sz w:val="28"/>
              </w:rPr>
              <w:t xml:space="preserve">All notices to be sent to </w:t>
            </w:r>
          </w:p>
          <w:p w14:paraId="0234C0AE" w14:textId="77777777" w:rsidR="000B37BE" w:rsidRDefault="000B37BE" w:rsidP="000F410D">
            <w:pPr>
              <w:jc w:val="both"/>
              <w:rPr>
                <w:sz w:val="28"/>
              </w:rPr>
            </w:pPr>
            <w:r>
              <w:rPr>
                <w:sz w:val="28"/>
              </w:rPr>
              <w:t>Mandera County Assembly</w:t>
            </w:r>
          </w:p>
          <w:p w14:paraId="3CD0875D" w14:textId="77777777" w:rsidR="000B37BE" w:rsidRDefault="000B37BE" w:rsidP="000F410D">
            <w:pPr>
              <w:jc w:val="both"/>
              <w:rPr>
                <w:sz w:val="28"/>
              </w:rPr>
            </w:pPr>
            <w:r>
              <w:rPr>
                <w:sz w:val="28"/>
              </w:rPr>
              <w:t>P.O.BOX 408-70300 ,</w:t>
            </w:r>
          </w:p>
          <w:p w14:paraId="26E5BE73" w14:textId="77777777" w:rsidR="000B37BE" w:rsidRDefault="000B37BE" w:rsidP="000F410D">
            <w:pPr>
              <w:jc w:val="both"/>
              <w:rPr>
                <w:sz w:val="28"/>
              </w:rPr>
            </w:pPr>
            <w:r>
              <w:rPr>
                <w:sz w:val="28"/>
              </w:rPr>
              <w:lastRenderedPageBreak/>
              <w:t xml:space="preserve"> MANDERA, KENYA </w:t>
            </w:r>
          </w:p>
          <w:p w14:paraId="56C80D14" w14:textId="77777777" w:rsidR="000B37BE" w:rsidRDefault="000B37BE" w:rsidP="000F410D">
            <w:pPr>
              <w:jc w:val="both"/>
              <w:rPr>
                <w:sz w:val="28"/>
              </w:rPr>
            </w:pPr>
          </w:p>
        </w:tc>
      </w:tr>
    </w:tbl>
    <w:p w14:paraId="73FF2848" w14:textId="77777777" w:rsidR="000B37BE" w:rsidRDefault="000B37BE" w:rsidP="00D74D55">
      <w:pPr>
        <w:rPr>
          <w:sz w:val="28"/>
        </w:rPr>
      </w:pPr>
    </w:p>
    <w:p w14:paraId="1EB94E04" w14:textId="77777777" w:rsidR="000B37BE" w:rsidRDefault="000B37BE" w:rsidP="000B37BE">
      <w:pPr>
        <w:pStyle w:val="BodyText"/>
        <w:jc w:val="both"/>
      </w:pPr>
    </w:p>
    <w:p w14:paraId="45F2ACAB" w14:textId="77777777" w:rsidR="000B37BE" w:rsidRDefault="000B37BE" w:rsidP="000B37BE">
      <w:pPr>
        <w:pStyle w:val="BodyText"/>
        <w:jc w:val="both"/>
        <w:rPr>
          <w:b/>
          <w:bCs/>
        </w:rPr>
      </w:pPr>
      <w:r>
        <w:rPr>
          <w:b/>
          <w:bCs/>
        </w:rPr>
        <w:t>SECTION V-SCHEDULE OF REQUIREMENTS</w:t>
      </w:r>
    </w:p>
    <w:p w14:paraId="18F3F588" w14:textId="77777777" w:rsidR="000B37BE" w:rsidRDefault="000B37BE" w:rsidP="000B37BE">
      <w:pPr>
        <w:pStyle w:val="BodyText"/>
        <w:jc w:val="both"/>
        <w:rPr>
          <w:b/>
          <w:bCs/>
        </w:rPr>
      </w:pPr>
    </w:p>
    <w:p w14:paraId="621F149B" w14:textId="77777777" w:rsidR="000B37BE" w:rsidRDefault="000B37BE" w:rsidP="000B37BE">
      <w:pPr>
        <w:pStyle w:val="BodyText"/>
        <w:jc w:val="both"/>
        <w:rPr>
          <w:b/>
          <w:bCs/>
        </w:rPr>
      </w:pPr>
      <w:r>
        <w:rPr>
          <w:b/>
          <w:bCs/>
        </w:rPr>
        <w:t>Notes for preparing Schedule of Requirements.</w:t>
      </w:r>
    </w:p>
    <w:p w14:paraId="5D6672F8" w14:textId="77777777" w:rsidR="000B37BE" w:rsidRDefault="000B37BE" w:rsidP="000B37BE">
      <w:pPr>
        <w:jc w:val="both"/>
        <w:rPr>
          <w:sz w:val="28"/>
        </w:rPr>
      </w:pPr>
    </w:p>
    <w:p w14:paraId="3E558D2E" w14:textId="77777777" w:rsidR="000B37BE" w:rsidRDefault="000B37BE" w:rsidP="000B37BE">
      <w:pPr>
        <w:ind w:left="720" w:hanging="720"/>
        <w:jc w:val="both"/>
        <w:rPr>
          <w:sz w:val="28"/>
        </w:rPr>
      </w:pPr>
      <w:r>
        <w:rPr>
          <w:sz w:val="28"/>
        </w:rPr>
        <w:t>1.</w:t>
      </w:r>
      <w:r>
        <w:rPr>
          <w:sz w:val="28"/>
        </w:rPr>
        <w:tab/>
        <w:t xml:space="preserve">The schedule of Requirements shall be included in the tender documents by the procuring entity and shall cover, at the minimum, a description of the insurance cover to be provided and full particulars of the same. </w:t>
      </w:r>
    </w:p>
    <w:p w14:paraId="7315E590" w14:textId="77777777" w:rsidR="000B37BE" w:rsidRDefault="000B37BE" w:rsidP="000B37BE">
      <w:pPr>
        <w:jc w:val="both"/>
        <w:rPr>
          <w:sz w:val="28"/>
        </w:rPr>
      </w:pPr>
    </w:p>
    <w:p w14:paraId="2A14CCEF" w14:textId="77777777" w:rsidR="000B37BE" w:rsidRDefault="000B37BE" w:rsidP="000B37BE">
      <w:pPr>
        <w:ind w:left="720" w:hanging="720"/>
        <w:jc w:val="both"/>
        <w:rPr>
          <w:sz w:val="28"/>
        </w:rPr>
      </w:pPr>
      <w:r>
        <w:rPr>
          <w:sz w:val="28"/>
        </w:rPr>
        <w:t>2.</w:t>
      </w:r>
      <w:r>
        <w:rPr>
          <w:sz w:val="28"/>
        </w:rPr>
        <w:tab/>
        <w:t xml:space="preserve">The objectives of the schedule of requirements is to provide sufficient information to enable tenderers to prepare their tenders comprehensively, efficiently and accurately.  In particular the price schedule for which a form is provided in Section VI must be carefully completed.  </w:t>
      </w:r>
    </w:p>
    <w:p w14:paraId="7B06BDF8" w14:textId="77777777" w:rsidR="000B37BE" w:rsidRDefault="000B37BE" w:rsidP="000B37BE">
      <w:pPr>
        <w:jc w:val="both"/>
        <w:rPr>
          <w:sz w:val="28"/>
        </w:rPr>
      </w:pPr>
    </w:p>
    <w:p w14:paraId="4CB2C86E" w14:textId="77777777" w:rsidR="000B37BE" w:rsidRDefault="000B37BE" w:rsidP="000B37BE">
      <w:pPr>
        <w:ind w:left="720" w:hanging="720"/>
        <w:jc w:val="both"/>
        <w:rPr>
          <w:sz w:val="28"/>
          <w:u w:val="single"/>
        </w:rPr>
      </w:pPr>
      <w:r>
        <w:rPr>
          <w:sz w:val="28"/>
        </w:rPr>
        <w:t>3.</w:t>
      </w:r>
      <w:r>
        <w:rPr>
          <w:sz w:val="28"/>
        </w:rPr>
        <w:tab/>
        <w:t>In addition, the schedule of requirements together with the price schedule should serve as a basis in the event of services variation at the time of award of contract pursuant to instruction to tenderers paragraph 2.26</w:t>
      </w:r>
    </w:p>
    <w:p w14:paraId="01C00F30" w14:textId="77777777" w:rsidR="000B37BE" w:rsidRDefault="000B37BE" w:rsidP="000B37BE">
      <w:pPr>
        <w:jc w:val="both"/>
        <w:rPr>
          <w:sz w:val="28"/>
        </w:rPr>
      </w:pPr>
    </w:p>
    <w:p w14:paraId="40135524" w14:textId="77777777" w:rsidR="000B37BE" w:rsidRDefault="000B37BE" w:rsidP="000B37BE">
      <w:pPr>
        <w:jc w:val="both"/>
        <w:rPr>
          <w:sz w:val="28"/>
        </w:rPr>
      </w:pPr>
    </w:p>
    <w:p w14:paraId="40B62278" w14:textId="77777777" w:rsidR="000B37BE" w:rsidRDefault="000B37BE" w:rsidP="000B37BE">
      <w:pPr>
        <w:jc w:val="both"/>
        <w:rPr>
          <w:sz w:val="28"/>
        </w:rPr>
      </w:pPr>
    </w:p>
    <w:p w14:paraId="26551EA7" w14:textId="79C98283" w:rsidR="000B37BE" w:rsidRDefault="000B37BE" w:rsidP="000B37BE">
      <w:pPr>
        <w:jc w:val="both"/>
        <w:rPr>
          <w:sz w:val="28"/>
        </w:rPr>
      </w:pPr>
    </w:p>
    <w:p w14:paraId="42A0D5A6" w14:textId="2F311719" w:rsidR="001F44B3" w:rsidRDefault="001F44B3" w:rsidP="000B37BE">
      <w:pPr>
        <w:jc w:val="both"/>
        <w:rPr>
          <w:sz w:val="28"/>
        </w:rPr>
      </w:pPr>
    </w:p>
    <w:p w14:paraId="094FF31A" w14:textId="5B2DD7D4" w:rsidR="001F44B3" w:rsidRDefault="001F44B3" w:rsidP="000B37BE">
      <w:pPr>
        <w:jc w:val="both"/>
        <w:rPr>
          <w:sz w:val="28"/>
        </w:rPr>
      </w:pPr>
    </w:p>
    <w:p w14:paraId="08BDC061" w14:textId="7289ECFA" w:rsidR="001F44B3" w:rsidRDefault="001F44B3" w:rsidP="000B37BE">
      <w:pPr>
        <w:jc w:val="both"/>
        <w:rPr>
          <w:sz w:val="28"/>
        </w:rPr>
      </w:pPr>
    </w:p>
    <w:p w14:paraId="30552550" w14:textId="77777777" w:rsidR="001F44B3" w:rsidRDefault="001F44B3" w:rsidP="000B37BE">
      <w:pPr>
        <w:jc w:val="both"/>
        <w:rPr>
          <w:sz w:val="28"/>
        </w:rPr>
      </w:pPr>
    </w:p>
    <w:p w14:paraId="3E2ECC8F" w14:textId="77777777" w:rsidR="007740E1" w:rsidRDefault="007740E1" w:rsidP="000B37BE">
      <w:pPr>
        <w:jc w:val="both"/>
        <w:rPr>
          <w:sz w:val="28"/>
        </w:rPr>
      </w:pPr>
    </w:p>
    <w:p w14:paraId="246A60B8" w14:textId="77777777" w:rsidR="007740E1" w:rsidRDefault="007740E1" w:rsidP="000B37BE">
      <w:pPr>
        <w:jc w:val="both"/>
        <w:rPr>
          <w:sz w:val="28"/>
        </w:rPr>
      </w:pPr>
    </w:p>
    <w:p w14:paraId="200D335C" w14:textId="77777777" w:rsidR="007740E1" w:rsidRDefault="007740E1" w:rsidP="000B37BE">
      <w:pPr>
        <w:jc w:val="both"/>
        <w:rPr>
          <w:sz w:val="28"/>
        </w:rPr>
      </w:pPr>
    </w:p>
    <w:p w14:paraId="397F4E42" w14:textId="77777777" w:rsidR="00844292" w:rsidRDefault="00844292" w:rsidP="000B37BE">
      <w:pPr>
        <w:jc w:val="both"/>
        <w:rPr>
          <w:sz w:val="28"/>
        </w:rPr>
        <w:sectPr w:rsidR="00844292" w:rsidSect="00844292">
          <w:footerReference w:type="default" r:id="rId11"/>
          <w:pgSz w:w="12240" w:h="15840" w:code="1"/>
          <w:pgMar w:top="1440" w:right="1440" w:bottom="1259" w:left="1440" w:header="720" w:footer="720" w:gutter="0"/>
          <w:cols w:space="720"/>
          <w:docGrid w:linePitch="360"/>
        </w:sectPr>
      </w:pPr>
    </w:p>
    <w:p w14:paraId="369D85DF" w14:textId="77777777" w:rsidR="00844292" w:rsidRPr="00844292" w:rsidRDefault="00844292" w:rsidP="00844292">
      <w:pPr>
        <w:rPr>
          <w:sz w:val="28"/>
        </w:rPr>
      </w:pPr>
      <w:r w:rsidRPr="00844292">
        <w:rPr>
          <w:sz w:val="28"/>
        </w:rPr>
        <w:lastRenderedPageBreak/>
        <w:t>(DETAILS OF INSURANCE COVERS)</w:t>
      </w:r>
    </w:p>
    <w:p w14:paraId="5425867D" w14:textId="77777777" w:rsidR="00844292" w:rsidRPr="00844292" w:rsidRDefault="00844292" w:rsidP="00844292">
      <w:pPr>
        <w:keepNext/>
        <w:outlineLvl w:val="5"/>
        <w:rPr>
          <w:b/>
          <w:bCs/>
          <w:sz w:val="32"/>
        </w:rPr>
      </w:pPr>
      <w:r w:rsidRPr="00844292">
        <w:rPr>
          <w:b/>
          <w:bCs/>
          <w:sz w:val="32"/>
        </w:rPr>
        <w:t xml:space="preserve">     1.SECTION V A – FINANCIAL EVALUATION.</w:t>
      </w:r>
    </w:p>
    <w:p w14:paraId="3EA55861" w14:textId="77777777" w:rsidR="00844292" w:rsidRPr="00844292" w:rsidRDefault="00844292" w:rsidP="00844292">
      <w:pPr>
        <w:rPr>
          <w:sz w:val="28"/>
        </w:rPr>
      </w:pPr>
    </w:p>
    <w:p w14:paraId="683C5B73" w14:textId="77777777" w:rsidR="00844292" w:rsidRPr="00844292" w:rsidRDefault="00844292" w:rsidP="00844292">
      <w:pPr>
        <w:rPr>
          <w:rFonts w:ascii="Tahoma" w:hAnsi="Tahoma" w:cs="Tahoma"/>
          <w:sz w:val="28"/>
          <w:szCs w:val="28"/>
        </w:rPr>
      </w:pPr>
      <w:r w:rsidRPr="00844292">
        <w:rPr>
          <w:rFonts w:ascii="Tahoma" w:hAnsi="Tahoma" w:cs="Tahoma"/>
          <w:sz w:val="28"/>
          <w:szCs w:val="28"/>
        </w:rPr>
        <w:t xml:space="preserve">The MCA medical scheme is intended to provide medical cover for outpatient, inpatient, and dental, optical and maternity treatment expenses for Mandera County Assembly MCAs and Their </w:t>
      </w:r>
      <w:proofErr w:type="spellStart"/>
      <w:r w:rsidRPr="00844292">
        <w:rPr>
          <w:rFonts w:ascii="Tahoma" w:hAnsi="Tahoma" w:cs="Tahoma"/>
          <w:sz w:val="28"/>
          <w:szCs w:val="28"/>
        </w:rPr>
        <w:t>dependants</w:t>
      </w:r>
      <w:proofErr w:type="spellEnd"/>
      <w:r w:rsidRPr="00844292">
        <w:rPr>
          <w:rFonts w:ascii="Tahoma" w:hAnsi="Tahoma" w:cs="Tahoma"/>
          <w:sz w:val="28"/>
          <w:szCs w:val="28"/>
        </w:rPr>
        <w:t>.</w:t>
      </w:r>
    </w:p>
    <w:tbl>
      <w:tblPr>
        <w:tblpPr w:leftFromText="180" w:rightFromText="180" w:vertAnchor="text" w:horzAnchor="margin" w:tblpXSpec="center" w:tblpY="241"/>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080"/>
        <w:gridCol w:w="1242"/>
        <w:gridCol w:w="720"/>
        <w:gridCol w:w="1548"/>
        <w:gridCol w:w="1530"/>
        <w:gridCol w:w="1170"/>
        <w:gridCol w:w="1260"/>
        <w:gridCol w:w="810"/>
        <w:gridCol w:w="1080"/>
        <w:gridCol w:w="720"/>
        <w:gridCol w:w="1170"/>
        <w:gridCol w:w="1170"/>
        <w:gridCol w:w="1170"/>
      </w:tblGrid>
      <w:tr w:rsidR="00844292" w:rsidRPr="00844292" w14:paraId="2477F44A" w14:textId="77777777" w:rsidTr="00E53CE8">
        <w:trPr>
          <w:trHeight w:val="1547"/>
        </w:trPr>
        <w:tc>
          <w:tcPr>
            <w:tcW w:w="648" w:type="dxa"/>
          </w:tcPr>
          <w:p w14:paraId="6E8D3F4A" w14:textId="77777777" w:rsidR="00844292" w:rsidRPr="00844292" w:rsidRDefault="00844292" w:rsidP="00844292">
            <w:pPr>
              <w:rPr>
                <w:b/>
                <w:bCs/>
                <w:sz w:val="16"/>
                <w:szCs w:val="16"/>
              </w:rPr>
            </w:pPr>
          </w:p>
          <w:p w14:paraId="3BC1E508" w14:textId="77777777" w:rsidR="00844292" w:rsidRPr="00844292" w:rsidRDefault="00844292" w:rsidP="00844292">
            <w:pPr>
              <w:rPr>
                <w:b/>
                <w:bCs/>
                <w:sz w:val="16"/>
                <w:szCs w:val="16"/>
              </w:rPr>
            </w:pPr>
            <w:r w:rsidRPr="00844292">
              <w:rPr>
                <w:b/>
                <w:bCs/>
                <w:sz w:val="16"/>
                <w:szCs w:val="16"/>
              </w:rPr>
              <w:t>NO.</w:t>
            </w:r>
          </w:p>
        </w:tc>
        <w:tc>
          <w:tcPr>
            <w:tcW w:w="1080" w:type="dxa"/>
          </w:tcPr>
          <w:p w14:paraId="187C3428" w14:textId="77777777" w:rsidR="00844292" w:rsidRPr="00844292" w:rsidRDefault="00844292" w:rsidP="00844292">
            <w:pPr>
              <w:rPr>
                <w:b/>
                <w:bCs/>
                <w:sz w:val="16"/>
                <w:szCs w:val="16"/>
              </w:rPr>
            </w:pPr>
          </w:p>
          <w:p w14:paraId="6FE9AA9C" w14:textId="77777777" w:rsidR="00844292" w:rsidRPr="00844292" w:rsidRDefault="00844292" w:rsidP="00844292">
            <w:pPr>
              <w:rPr>
                <w:b/>
                <w:bCs/>
                <w:sz w:val="16"/>
                <w:szCs w:val="16"/>
              </w:rPr>
            </w:pPr>
            <w:r w:rsidRPr="00844292">
              <w:rPr>
                <w:b/>
                <w:bCs/>
                <w:sz w:val="16"/>
                <w:szCs w:val="16"/>
              </w:rPr>
              <w:t>TITLE</w:t>
            </w:r>
          </w:p>
        </w:tc>
        <w:tc>
          <w:tcPr>
            <w:tcW w:w="1242" w:type="dxa"/>
          </w:tcPr>
          <w:p w14:paraId="724318D5" w14:textId="77777777" w:rsidR="00844292" w:rsidRPr="00844292" w:rsidRDefault="00844292" w:rsidP="00844292">
            <w:pPr>
              <w:rPr>
                <w:b/>
                <w:bCs/>
                <w:sz w:val="16"/>
                <w:szCs w:val="16"/>
              </w:rPr>
            </w:pPr>
          </w:p>
          <w:p w14:paraId="131C8E74" w14:textId="77777777" w:rsidR="00844292" w:rsidRPr="00844292" w:rsidRDefault="00844292" w:rsidP="00844292">
            <w:pPr>
              <w:rPr>
                <w:b/>
                <w:bCs/>
                <w:sz w:val="16"/>
                <w:szCs w:val="16"/>
              </w:rPr>
            </w:pPr>
            <w:r w:rsidRPr="00844292">
              <w:rPr>
                <w:b/>
                <w:bCs/>
                <w:sz w:val="16"/>
                <w:szCs w:val="16"/>
              </w:rPr>
              <w:t>FAMILY</w:t>
            </w:r>
          </w:p>
          <w:p w14:paraId="4991C158" w14:textId="77777777" w:rsidR="00844292" w:rsidRPr="00844292" w:rsidRDefault="00844292" w:rsidP="00844292">
            <w:pPr>
              <w:rPr>
                <w:b/>
                <w:bCs/>
                <w:sz w:val="16"/>
                <w:szCs w:val="16"/>
              </w:rPr>
            </w:pPr>
            <w:r w:rsidRPr="00844292">
              <w:rPr>
                <w:b/>
                <w:bCs/>
                <w:sz w:val="16"/>
                <w:szCs w:val="16"/>
              </w:rPr>
              <w:t xml:space="preserve"> SIZES</w:t>
            </w:r>
          </w:p>
        </w:tc>
        <w:tc>
          <w:tcPr>
            <w:tcW w:w="720" w:type="dxa"/>
          </w:tcPr>
          <w:p w14:paraId="77B33890" w14:textId="77777777" w:rsidR="00844292" w:rsidRPr="00844292" w:rsidRDefault="00844292" w:rsidP="00844292">
            <w:pPr>
              <w:rPr>
                <w:b/>
                <w:bCs/>
                <w:sz w:val="16"/>
                <w:szCs w:val="16"/>
              </w:rPr>
            </w:pPr>
          </w:p>
          <w:p w14:paraId="318DE639" w14:textId="77777777" w:rsidR="00844292" w:rsidRPr="00844292" w:rsidRDefault="00844292" w:rsidP="00844292">
            <w:pPr>
              <w:rPr>
                <w:b/>
                <w:bCs/>
                <w:sz w:val="16"/>
                <w:szCs w:val="16"/>
              </w:rPr>
            </w:pPr>
            <w:r w:rsidRPr="00844292">
              <w:rPr>
                <w:b/>
                <w:bCs/>
                <w:sz w:val="16"/>
                <w:szCs w:val="16"/>
              </w:rPr>
              <w:t xml:space="preserve">No. </w:t>
            </w:r>
          </w:p>
        </w:tc>
        <w:tc>
          <w:tcPr>
            <w:tcW w:w="1548" w:type="dxa"/>
            <w:shd w:val="clear" w:color="auto" w:fill="auto"/>
          </w:tcPr>
          <w:p w14:paraId="2BC5E091" w14:textId="77777777" w:rsidR="00844292" w:rsidRPr="00844292" w:rsidRDefault="00844292" w:rsidP="00844292">
            <w:pPr>
              <w:rPr>
                <w:b/>
                <w:bCs/>
                <w:sz w:val="16"/>
                <w:szCs w:val="16"/>
              </w:rPr>
            </w:pPr>
            <w:r w:rsidRPr="00844292">
              <w:rPr>
                <w:b/>
                <w:bCs/>
                <w:sz w:val="16"/>
                <w:szCs w:val="16"/>
              </w:rPr>
              <w:t>IN -PATIENT LIMIT PER FAMILY (Ksh)</w:t>
            </w:r>
          </w:p>
          <w:p w14:paraId="6144D591" w14:textId="77777777" w:rsidR="00844292" w:rsidRPr="00844292" w:rsidRDefault="00844292" w:rsidP="00844292">
            <w:pPr>
              <w:ind w:firstLine="2052"/>
              <w:rPr>
                <w:b/>
                <w:bCs/>
                <w:sz w:val="16"/>
                <w:szCs w:val="16"/>
              </w:rPr>
            </w:pPr>
          </w:p>
          <w:p w14:paraId="28C2130A" w14:textId="77777777" w:rsidR="00844292" w:rsidRPr="00844292" w:rsidRDefault="00844292" w:rsidP="00844292">
            <w:pPr>
              <w:rPr>
                <w:b/>
                <w:bCs/>
                <w:sz w:val="16"/>
                <w:szCs w:val="16"/>
              </w:rPr>
            </w:pPr>
          </w:p>
          <w:p w14:paraId="386127AC" w14:textId="77777777" w:rsidR="00844292" w:rsidRPr="00844292" w:rsidRDefault="00844292" w:rsidP="00844292">
            <w:pPr>
              <w:rPr>
                <w:b/>
                <w:bCs/>
                <w:sz w:val="16"/>
                <w:szCs w:val="16"/>
              </w:rPr>
            </w:pPr>
          </w:p>
        </w:tc>
        <w:tc>
          <w:tcPr>
            <w:tcW w:w="1530" w:type="dxa"/>
          </w:tcPr>
          <w:p w14:paraId="023BBE71" w14:textId="77777777" w:rsidR="00844292" w:rsidRPr="00844292" w:rsidRDefault="00844292" w:rsidP="00844292">
            <w:pPr>
              <w:rPr>
                <w:b/>
                <w:bCs/>
                <w:sz w:val="16"/>
                <w:szCs w:val="16"/>
              </w:rPr>
            </w:pPr>
            <w:r w:rsidRPr="00844292">
              <w:rPr>
                <w:b/>
                <w:bCs/>
                <w:sz w:val="16"/>
                <w:szCs w:val="16"/>
              </w:rPr>
              <w:t xml:space="preserve">PREMIUM </w:t>
            </w:r>
          </w:p>
          <w:p w14:paraId="49059711" w14:textId="77777777" w:rsidR="00844292" w:rsidRPr="00844292" w:rsidRDefault="00844292" w:rsidP="00844292">
            <w:pPr>
              <w:rPr>
                <w:b/>
                <w:bCs/>
                <w:sz w:val="16"/>
                <w:szCs w:val="16"/>
              </w:rPr>
            </w:pPr>
            <w:r w:rsidRPr="00844292">
              <w:rPr>
                <w:b/>
                <w:bCs/>
                <w:sz w:val="16"/>
                <w:szCs w:val="16"/>
              </w:rPr>
              <w:t xml:space="preserve">CHARGEABLE </w:t>
            </w:r>
            <w:proofErr w:type="gramStart"/>
            <w:r w:rsidRPr="00844292">
              <w:rPr>
                <w:b/>
                <w:bCs/>
                <w:sz w:val="16"/>
                <w:szCs w:val="16"/>
              </w:rPr>
              <w:t xml:space="preserve">   (</w:t>
            </w:r>
            <w:proofErr w:type="gramEnd"/>
            <w:r w:rsidRPr="00844292">
              <w:rPr>
                <w:b/>
                <w:bCs/>
                <w:sz w:val="16"/>
                <w:szCs w:val="16"/>
              </w:rPr>
              <w:t>Ksh)</w:t>
            </w:r>
          </w:p>
          <w:p w14:paraId="768152D9" w14:textId="77777777" w:rsidR="00844292" w:rsidRPr="00844292" w:rsidRDefault="00844292" w:rsidP="00844292">
            <w:pPr>
              <w:rPr>
                <w:b/>
                <w:bCs/>
                <w:sz w:val="16"/>
                <w:szCs w:val="16"/>
              </w:rPr>
            </w:pPr>
            <w:r w:rsidRPr="00844292">
              <w:rPr>
                <w:b/>
                <w:bCs/>
                <w:sz w:val="16"/>
                <w:szCs w:val="16"/>
              </w:rPr>
              <w:t>IN -PATIENT</w:t>
            </w:r>
          </w:p>
        </w:tc>
        <w:tc>
          <w:tcPr>
            <w:tcW w:w="1170" w:type="dxa"/>
            <w:shd w:val="clear" w:color="auto" w:fill="auto"/>
          </w:tcPr>
          <w:p w14:paraId="5A544059" w14:textId="77777777" w:rsidR="00844292" w:rsidRPr="00844292" w:rsidRDefault="00844292" w:rsidP="00844292">
            <w:pPr>
              <w:rPr>
                <w:b/>
                <w:bCs/>
                <w:sz w:val="16"/>
                <w:szCs w:val="16"/>
              </w:rPr>
            </w:pPr>
            <w:r w:rsidRPr="00844292">
              <w:rPr>
                <w:b/>
                <w:bCs/>
                <w:sz w:val="16"/>
                <w:szCs w:val="16"/>
              </w:rPr>
              <w:t>OUT-PATIENT LIMIT PER FAMILY</w:t>
            </w:r>
          </w:p>
          <w:p w14:paraId="6D35775D" w14:textId="77777777" w:rsidR="00844292" w:rsidRPr="00844292" w:rsidRDefault="00844292" w:rsidP="00844292">
            <w:pPr>
              <w:rPr>
                <w:b/>
                <w:bCs/>
                <w:sz w:val="16"/>
                <w:szCs w:val="16"/>
              </w:rPr>
            </w:pPr>
            <w:r w:rsidRPr="00844292">
              <w:rPr>
                <w:b/>
                <w:bCs/>
                <w:sz w:val="16"/>
                <w:szCs w:val="16"/>
              </w:rPr>
              <w:t xml:space="preserve"> (Ksh)</w:t>
            </w:r>
          </w:p>
          <w:p w14:paraId="37310D3E" w14:textId="77777777" w:rsidR="00844292" w:rsidRPr="00844292" w:rsidRDefault="00844292" w:rsidP="00844292">
            <w:pPr>
              <w:rPr>
                <w:b/>
                <w:bCs/>
                <w:sz w:val="16"/>
                <w:szCs w:val="16"/>
              </w:rPr>
            </w:pPr>
          </w:p>
        </w:tc>
        <w:tc>
          <w:tcPr>
            <w:tcW w:w="1260" w:type="dxa"/>
          </w:tcPr>
          <w:p w14:paraId="6FD5D112" w14:textId="77777777" w:rsidR="00844292" w:rsidRPr="00844292" w:rsidRDefault="00844292" w:rsidP="00844292">
            <w:pPr>
              <w:rPr>
                <w:b/>
                <w:bCs/>
                <w:sz w:val="16"/>
                <w:szCs w:val="16"/>
              </w:rPr>
            </w:pPr>
            <w:r w:rsidRPr="00844292">
              <w:rPr>
                <w:b/>
                <w:bCs/>
                <w:sz w:val="16"/>
                <w:szCs w:val="16"/>
              </w:rPr>
              <w:t xml:space="preserve">PREMIUM </w:t>
            </w:r>
          </w:p>
          <w:p w14:paraId="78C29FAA" w14:textId="77777777" w:rsidR="00844292" w:rsidRPr="00844292" w:rsidRDefault="00844292" w:rsidP="00844292">
            <w:pPr>
              <w:rPr>
                <w:b/>
                <w:bCs/>
                <w:sz w:val="16"/>
                <w:szCs w:val="16"/>
              </w:rPr>
            </w:pPr>
            <w:r w:rsidRPr="00844292">
              <w:rPr>
                <w:b/>
                <w:bCs/>
                <w:sz w:val="16"/>
                <w:szCs w:val="16"/>
              </w:rPr>
              <w:t xml:space="preserve">CHARGEABLE </w:t>
            </w:r>
          </w:p>
          <w:p w14:paraId="5D742DF9" w14:textId="77777777" w:rsidR="00844292" w:rsidRPr="00844292" w:rsidRDefault="00844292" w:rsidP="00844292">
            <w:pPr>
              <w:rPr>
                <w:b/>
                <w:bCs/>
                <w:sz w:val="16"/>
                <w:szCs w:val="16"/>
              </w:rPr>
            </w:pPr>
            <w:r w:rsidRPr="00844292">
              <w:rPr>
                <w:b/>
                <w:bCs/>
                <w:sz w:val="16"/>
                <w:szCs w:val="16"/>
              </w:rPr>
              <w:t>OUT-PATIENT</w:t>
            </w:r>
          </w:p>
          <w:p w14:paraId="4D1494FB" w14:textId="77777777" w:rsidR="00844292" w:rsidRPr="00844292" w:rsidRDefault="00844292" w:rsidP="00844292">
            <w:pPr>
              <w:rPr>
                <w:b/>
                <w:bCs/>
                <w:sz w:val="16"/>
                <w:szCs w:val="16"/>
              </w:rPr>
            </w:pPr>
            <w:r w:rsidRPr="00844292">
              <w:rPr>
                <w:b/>
                <w:bCs/>
                <w:sz w:val="16"/>
                <w:szCs w:val="16"/>
              </w:rPr>
              <w:t xml:space="preserve">(Ksh)   </w:t>
            </w:r>
          </w:p>
          <w:p w14:paraId="29A42DC3" w14:textId="77777777" w:rsidR="00844292" w:rsidRPr="00844292" w:rsidRDefault="00844292" w:rsidP="00844292">
            <w:pPr>
              <w:rPr>
                <w:b/>
                <w:bCs/>
                <w:sz w:val="16"/>
                <w:szCs w:val="16"/>
              </w:rPr>
            </w:pPr>
          </w:p>
        </w:tc>
        <w:tc>
          <w:tcPr>
            <w:tcW w:w="810" w:type="dxa"/>
          </w:tcPr>
          <w:p w14:paraId="1A7C5DBF" w14:textId="77777777" w:rsidR="00844292" w:rsidRPr="00844292" w:rsidRDefault="00844292" w:rsidP="00844292">
            <w:pPr>
              <w:rPr>
                <w:b/>
                <w:bCs/>
                <w:sz w:val="16"/>
                <w:szCs w:val="16"/>
              </w:rPr>
            </w:pPr>
            <w:r w:rsidRPr="00844292">
              <w:rPr>
                <w:b/>
                <w:bCs/>
                <w:sz w:val="16"/>
                <w:szCs w:val="16"/>
              </w:rPr>
              <w:t>Dental</w:t>
            </w:r>
          </w:p>
        </w:tc>
        <w:tc>
          <w:tcPr>
            <w:tcW w:w="1080" w:type="dxa"/>
            <w:shd w:val="clear" w:color="auto" w:fill="auto"/>
          </w:tcPr>
          <w:p w14:paraId="30251BF0" w14:textId="77777777" w:rsidR="00844292" w:rsidRPr="00844292" w:rsidRDefault="00844292" w:rsidP="00844292">
            <w:pPr>
              <w:rPr>
                <w:b/>
                <w:bCs/>
                <w:sz w:val="16"/>
                <w:szCs w:val="16"/>
              </w:rPr>
            </w:pPr>
            <w:r w:rsidRPr="00844292">
              <w:rPr>
                <w:b/>
                <w:bCs/>
                <w:sz w:val="16"/>
                <w:szCs w:val="16"/>
              </w:rPr>
              <w:t xml:space="preserve">PREMIUM </w:t>
            </w:r>
          </w:p>
          <w:p w14:paraId="1AAD9ED5" w14:textId="77777777" w:rsidR="00844292" w:rsidRPr="00844292" w:rsidRDefault="00844292" w:rsidP="00844292">
            <w:pPr>
              <w:rPr>
                <w:b/>
                <w:bCs/>
                <w:sz w:val="16"/>
                <w:szCs w:val="16"/>
              </w:rPr>
            </w:pPr>
            <w:r w:rsidRPr="00844292">
              <w:rPr>
                <w:b/>
                <w:bCs/>
                <w:sz w:val="16"/>
                <w:szCs w:val="16"/>
              </w:rPr>
              <w:t xml:space="preserve">CHARGEABLE </w:t>
            </w:r>
            <w:proofErr w:type="gramStart"/>
            <w:r w:rsidRPr="00844292">
              <w:rPr>
                <w:b/>
                <w:bCs/>
                <w:sz w:val="16"/>
                <w:szCs w:val="16"/>
              </w:rPr>
              <w:t xml:space="preserve">   (</w:t>
            </w:r>
            <w:proofErr w:type="gramEnd"/>
            <w:r w:rsidRPr="00844292">
              <w:rPr>
                <w:b/>
                <w:bCs/>
                <w:sz w:val="16"/>
                <w:szCs w:val="16"/>
              </w:rPr>
              <w:t>Ksh)</w:t>
            </w:r>
          </w:p>
          <w:p w14:paraId="11B3004A" w14:textId="77777777" w:rsidR="00844292" w:rsidRPr="00844292" w:rsidRDefault="00844292" w:rsidP="00844292">
            <w:pPr>
              <w:rPr>
                <w:b/>
                <w:bCs/>
                <w:sz w:val="16"/>
                <w:szCs w:val="16"/>
              </w:rPr>
            </w:pPr>
            <w:r w:rsidRPr="00844292">
              <w:rPr>
                <w:b/>
                <w:bCs/>
                <w:sz w:val="16"/>
                <w:szCs w:val="16"/>
              </w:rPr>
              <w:t xml:space="preserve">Dental </w:t>
            </w:r>
          </w:p>
        </w:tc>
        <w:tc>
          <w:tcPr>
            <w:tcW w:w="720" w:type="dxa"/>
          </w:tcPr>
          <w:p w14:paraId="1B1EBF1F" w14:textId="77777777" w:rsidR="00844292" w:rsidRPr="00844292" w:rsidRDefault="00844292" w:rsidP="00844292">
            <w:pPr>
              <w:rPr>
                <w:b/>
                <w:bCs/>
                <w:sz w:val="16"/>
                <w:szCs w:val="16"/>
              </w:rPr>
            </w:pPr>
            <w:r w:rsidRPr="00844292">
              <w:rPr>
                <w:b/>
                <w:bCs/>
                <w:sz w:val="16"/>
                <w:szCs w:val="16"/>
              </w:rPr>
              <w:t xml:space="preserve">Optical </w:t>
            </w:r>
          </w:p>
        </w:tc>
        <w:tc>
          <w:tcPr>
            <w:tcW w:w="1170" w:type="dxa"/>
          </w:tcPr>
          <w:p w14:paraId="0596D07F" w14:textId="77777777" w:rsidR="00844292" w:rsidRPr="00844292" w:rsidRDefault="00844292" w:rsidP="00844292">
            <w:pPr>
              <w:rPr>
                <w:b/>
                <w:bCs/>
                <w:sz w:val="16"/>
                <w:szCs w:val="16"/>
              </w:rPr>
            </w:pPr>
            <w:r w:rsidRPr="00844292">
              <w:rPr>
                <w:b/>
                <w:bCs/>
                <w:sz w:val="16"/>
                <w:szCs w:val="16"/>
              </w:rPr>
              <w:t xml:space="preserve">PREMIUM </w:t>
            </w:r>
          </w:p>
          <w:p w14:paraId="05C94F83" w14:textId="77777777" w:rsidR="00844292" w:rsidRPr="00844292" w:rsidRDefault="00844292" w:rsidP="00844292">
            <w:pPr>
              <w:rPr>
                <w:b/>
                <w:bCs/>
                <w:sz w:val="16"/>
                <w:szCs w:val="16"/>
              </w:rPr>
            </w:pPr>
            <w:r w:rsidRPr="00844292">
              <w:rPr>
                <w:b/>
                <w:bCs/>
                <w:sz w:val="16"/>
                <w:szCs w:val="16"/>
              </w:rPr>
              <w:t>CHARGEABLE</w:t>
            </w:r>
          </w:p>
          <w:p w14:paraId="16FC10FC" w14:textId="77777777" w:rsidR="00844292" w:rsidRPr="00844292" w:rsidRDefault="00844292" w:rsidP="00844292">
            <w:pPr>
              <w:rPr>
                <w:b/>
                <w:bCs/>
                <w:sz w:val="16"/>
                <w:szCs w:val="16"/>
              </w:rPr>
            </w:pPr>
            <w:r w:rsidRPr="00844292">
              <w:rPr>
                <w:b/>
                <w:bCs/>
                <w:sz w:val="16"/>
                <w:szCs w:val="16"/>
              </w:rPr>
              <w:t>(Ksh)</w:t>
            </w:r>
          </w:p>
          <w:p w14:paraId="5F245675" w14:textId="77777777" w:rsidR="00844292" w:rsidRPr="00844292" w:rsidRDefault="00844292" w:rsidP="00844292">
            <w:pPr>
              <w:rPr>
                <w:b/>
                <w:bCs/>
                <w:sz w:val="16"/>
                <w:szCs w:val="16"/>
              </w:rPr>
            </w:pPr>
            <w:r w:rsidRPr="00844292">
              <w:rPr>
                <w:b/>
                <w:bCs/>
                <w:sz w:val="16"/>
                <w:szCs w:val="16"/>
              </w:rPr>
              <w:t>optical</w:t>
            </w:r>
          </w:p>
        </w:tc>
        <w:tc>
          <w:tcPr>
            <w:tcW w:w="1170" w:type="dxa"/>
          </w:tcPr>
          <w:p w14:paraId="1015A837" w14:textId="77777777" w:rsidR="00844292" w:rsidRPr="00844292" w:rsidRDefault="00844292" w:rsidP="00844292">
            <w:pPr>
              <w:rPr>
                <w:b/>
                <w:bCs/>
                <w:sz w:val="16"/>
                <w:szCs w:val="16"/>
              </w:rPr>
            </w:pPr>
            <w:r w:rsidRPr="00844292">
              <w:rPr>
                <w:b/>
                <w:bCs/>
                <w:sz w:val="16"/>
                <w:szCs w:val="16"/>
              </w:rPr>
              <w:t xml:space="preserve">Maternity </w:t>
            </w:r>
          </w:p>
        </w:tc>
        <w:tc>
          <w:tcPr>
            <w:tcW w:w="1170" w:type="dxa"/>
          </w:tcPr>
          <w:p w14:paraId="29E2F410" w14:textId="77777777" w:rsidR="00844292" w:rsidRPr="00844292" w:rsidRDefault="00844292" w:rsidP="00844292">
            <w:pPr>
              <w:rPr>
                <w:b/>
                <w:bCs/>
                <w:sz w:val="16"/>
                <w:szCs w:val="16"/>
              </w:rPr>
            </w:pPr>
            <w:r w:rsidRPr="00844292">
              <w:rPr>
                <w:b/>
                <w:bCs/>
                <w:sz w:val="16"/>
                <w:szCs w:val="16"/>
              </w:rPr>
              <w:t>Premium chargeable</w:t>
            </w:r>
          </w:p>
          <w:p w14:paraId="02B9D87E" w14:textId="77777777" w:rsidR="00844292" w:rsidRPr="00844292" w:rsidRDefault="00844292" w:rsidP="00844292">
            <w:pPr>
              <w:rPr>
                <w:b/>
                <w:bCs/>
                <w:sz w:val="16"/>
                <w:szCs w:val="16"/>
              </w:rPr>
            </w:pPr>
            <w:r w:rsidRPr="00844292">
              <w:rPr>
                <w:b/>
                <w:bCs/>
                <w:sz w:val="16"/>
                <w:szCs w:val="16"/>
              </w:rPr>
              <w:t>(Ksh)</w:t>
            </w:r>
          </w:p>
          <w:p w14:paraId="2EB3029C" w14:textId="77777777" w:rsidR="00844292" w:rsidRPr="00844292" w:rsidRDefault="00844292" w:rsidP="00844292">
            <w:pPr>
              <w:rPr>
                <w:b/>
                <w:bCs/>
                <w:sz w:val="16"/>
                <w:szCs w:val="16"/>
              </w:rPr>
            </w:pPr>
            <w:r w:rsidRPr="00844292">
              <w:rPr>
                <w:b/>
                <w:bCs/>
                <w:sz w:val="16"/>
                <w:szCs w:val="16"/>
              </w:rPr>
              <w:t xml:space="preserve">Maternity </w:t>
            </w:r>
          </w:p>
        </w:tc>
      </w:tr>
      <w:tr w:rsidR="00844292" w:rsidRPr="00844292" w14:paraId="32151182" w14:textId="77777777" w:rsidTr="00E53CE8">
        <w:trPr>
          <w:trHeight w:val="431"/>
        </w:trPr>
        <w:tc>
          <w:tcPr>
            <w:tcW w:w="648" w:type="dxa"/>
          </w:tcPr>
          <w:p w14:paraId="28E38EA8" w14:textId="77777777" w:rsidR="00844292" w:rsidRPr="00844292" w:rsidRDefault="00844292" w:rsidP="00844292">
            <w:pPr>
              <w:rPr>
                <w:sz w:val="16"/>
                <w:szCs w:val="16"/>
              </w:rPr>
            </w:pPr>
            <w:r w:rsidRPr="00844292">
              <w:rPr>
                <w:sz w:val="16"/>
                <w:szCs w:val="16"/>
              </w:rPr>
              <w:t>1.</w:t>
            </w:r>
          </w:p>
        </w:tc>
        <w:tc>
          <w:tcPr>
            <w:tcW w:w="1080" w:type="dxa"/>
            <w:vAlign w:val="center"/>
          </w:tcPr>
          <w:p w14:paraId="3CE4795B" w14:textId="77777777" w:rsidR="00844292" w:rsidRPr="00844292" w:rsidRDefault="00844292" w:rsidP="00844292">
            <w:pPr>
              <w:rPr>
                <w:sz w:val="16"/>
                <w:szCs w:val="16"/>
              </w:rPr>
            </w:pPr>
            <w:r w:rsidRPr="00844292">
              <w:rPr>
                <w:sz w:val="16"/>
                <w:szCs w:val="16"/>
              </w:rPr>
              <w:t>Speaker</w:t>
            </w:r>
          </w:p>
        </w:tc>
        <w:tc>
          <w:tcPr>
            <w:tcW w:w="1242" w:type="dxa"/>
            <w:vAlign w:val="center"/>
          </w:tcPr>
          <w:p w14:paraId="241065FC" w14:textId="77777777" w:rsidR="00844292" w:rsidRPr="00844292" w:rsidRDefault="00844292" w:rsidP="00844292">
            <w:pPr>
              <w:rPr>
                <w:b/>
                <w:bCs/>
                <w:sz w:val="16"/>
                <w:szCs w:val="16"/>
              </w:rPr>
            </w:pPr>
            <w:r w:rsidRPr="00844292">
              <w:rPr>
                <w:b/>
                <w:bCs/>
                <w:sz w:val="16"/>
                <w:szCs w:val="16"/>
              </w:rPr>
              <w:t>M +5</w:t>
            </w:r>
          </w:p>
        </w:tc>
        <w:tc>
          <w:tcPr>
            <w:tcW w:w="720" w:type="dxa"/>
            <w:vAlign w:val="center"/>
          </w:tcPr>
          <w:p w14:paraId="24254ACB" w14:textId="77777777" w:rsidR="00844292" w:rsidRPr="00844292" w:rsidRDefault="00844292" w:rsidP="00844292">
            <w:pPr>
              <w:jc w:val="center"/>
              <w:rPr>
                <w:b/>
                <w:bCs/>
                <w:sz w:val="16"/>
                <w:szCs w:val="16"/>
              </w:rPr>
            </w:pPr>
            <w:r w:rsidRPr="00844292">
              <w:rPr>
                <w:b/>
                <w:bCs/>
                <w:sz w:val="16"/>
                <w:szCs w:val="16"/>
              </w:rPr>
              <w:t>1</w:t>
            </w:r>
          </w:p>
        </w:tc>
        <w:tc>
          <w:tcPr>
            <w:tcW w:w="1548" w:type="dxa"/>
            <w:shd w:val="clear" w:color="auto" w:fill="auto"/>
            <w:vAlign w:val="center"/>
          </w:tcPr>
          <w:p w14:paraId="45B303D8" w14:textId="77777777" w:rsidR="00844292" w:rsidRPr="00844292" w:rsidRDefault="00844292" w:rsidP="00844292">
            <w:pPr>
              <w:rPr>
                <w:b/>
                <w:bCs/>
                <w:sz w:val="16"/>
                <w:szCs w:val="16"/>
              </w:rPr>
            </w:pPr>
            <w:r w:rsidRPr="00844292">
              <w:rPr>
                <w:b/>
                <w:bCs/>
                <w:sz w:val="16"/>
                <w:szCs w:val="16"/>
              </w:rPr>
              <w:t>3,000,000</w:t>
            </w:r>
          </w:p>
        </w:tc>
        <w:tc>
          <w:tcPr>
            <w:tcW w:w="1530" w:type="dxa"/>
          </w:tcPr>
          <w:p w14:paraId="7FA754D9" w14:textId="77777777" w:rsidR="00844292" w:rsidRPr="00844292" w:rsidRDefault="00844292" w:rsidP="00844292">
            <w:pPr>
              <w:rPr>
                <w:b/>
                <w:bCs/>
                <w:sz w:val="16"/>
                <w:szCs w:val="16"/>
              </w:rPr>
            </w:pPr>
          </w:p>
        </w:tc>
        <w:tc>
          <w:tcPr>
            <w:tcW w:w="1170" w:type="dxa"/>
            <w:shd w:val="clear" w:color="auto" w:fill="auto"/>
            <w:vAlign w:val="center"/>
          </w:tcPr>
          <w:p w14:paraId="516F11CD" w14:textId="77777777" w:rsidR="00844292" w:rsidRPr="00844292" w:rsidRDefault="00844292" w:rsidP="00844292">
            <w:pPr>
              <w:rPr>
                <w:b/>
                <w:bCs/>
                <w:sz w:val="16"/>
                <w:szCs w:val="16"/>
              </w:rPr>
            </w:pPr>
            <w:r w:rsidRPr="00844292">
              <w:rPr>
                <w:b/>
                <w:bCs/>
                <w:sz w:val="16"/>
                <w:szCs w:val="16"/>
              </w:rPr>
              <w:t>250,000</w:t>
            </w:r>
          </w:p>
        </w:tc>
        <w:tc>
          <w:tcPr>
            <w:tcW w:w="1260" w:type="dxa"/>
          </w:tcPr>
          <w:p w14:paraId="2D0AC0D0" w14:textId="77777777" w:rsidR="00844292" w:rsidRPr="00844292" w:rsidRDefault="00844292" w:rsidP="00844292">
            <w:pPr>
              <w:jc w:val="center"/>
              <w:rPr>
                <w:b/>
                <w:bCs/>
                <w:sz w:val="16"/>
                <w:szCs w:val="16"/>
              </w:rPr>
            </w:pPr>
          </w:p>
        </w:tc>
        <w:tc>
          <w:tcPr>
            <w:tcW w:w="810" w:type="dxa"/>
          </w:tcPr>
          <w:p w14:paraId="1093AF27" w14:textId="77777777" w:rsidR="00844292" w:rsidRPr="00844292" w:rsidRDefault="00844292" w:rsidP="00844292">
            <w:pPr>
              <w:jc w:val="center"/>
              <w:rPr>
                <w:b/>
                <w:bCs/>
                <w:sz w:val="16"/>
                <w:szCs w:val="16"/>
              </w:rPr>
            </w:pPr>
            <w:r w:rsidRPr="00844292">
              <w:rPr>
                <w:b/>
                <w:bCs/>
                <w:sz w:val="16"/>
                <w:szCs w:val="16"/>
              </w:rPr>
              <w:t>50,000</w:t>
            </w:r>
          </w:p>
        </w:tc>
        <w:tc>
          <w:tcPr>
            <w:tcW w:w="1080" w:type="dxa"/>
            <w:shd w:val="clear" w:color="auto" w:fill="auto"/>
          </w:tcPr>
          <w:p w14:paraId="0CB31881" w14:textId="77777777" w:rsidR="00844292" w:rsidRPr="00844292" w:rsidRDefault="00844292" w:rsidP="00844292">
            <w:pPr>
              <w:jc w:val="center"/>
              <w:rPr>
                <w:b/>
                <w:bCs/>
                <w:sz w:val="16"/>
                <w:szCs w:val="16"/>
              </w:rPr>
            </w:pPr>
          </w:p>
        </w:tc>
        <w:tc>
          <w:tcPr>
            <w:tcW w:w="720" w:type="dxa"/>
          </w:tcPr>
          <w:p w14:paraId="4DBFBC38" w14:textId="77777777" w:rsidR="00844292" w:rsidRPr="00844292" w:rsidRDefault="00844292" w:rsidP="00844292">
            <w:pPr>
              <w:jc w:val="center"/>
              <w:rPr>
                <w:b/>
                <w:bCs/>
                <w:sz w:val="16"/>
                <w:szCs w:val="16"/>
              </w:rPr>
            </w:pPr>
            <w:r w:rsidRPr="00844292">
              <w:rPr>
                <w:b/>
                <w:bCs/>
                <w:sz w:val="16"/>
                <w:szCs w:val="16"/>
              </w:rPr>
              <w:t>50,000</w:t>
            </w:r>
          </w:p>
        </w:tc>
        <w:tc>
          <w:tcPr>
            <w:tcW w:w="1170" w:type="dxa"/>
          </w:tcPr>
          <w:p w14:paraId="4FA48264" w14:textId="77777777" w:rsidR="00844292" w:rsidRPr="00844292" w:rsidRDefault="00844292" w:rsidP="00844292">
            <w:pPr>
              <w:jc w:val="center"/>
              <w:rPr>
                <w:b/>
                <w:bCs/>
                <w:sz w:val="16"/>
                <w:szCs w:val="16"/>
              </w:rPr>
            </w:pPr>
          </w:p>
        </w:tc>
        <w:tc>
          <w:tcPr>
            <w:tcW w:w="1170" w:type="dxa"/>
          </w:tcPr>
          <w:p w14:paraId="752B0C31" w14:textId="77777777" w:rsidR="00844292" w:rsidRPr="00844292" w:rsidRDefault="00844292" w:rsidP="00844292">
            <w:pPr>
              <w:jc w:val="center"/>
              <w:rPr>
                <w:b/>
                <w:bCs/>
                <w:sz w:val="16"/>
                <w:szCs w:val="16"/>
              </w:rPr>
            </w:pPr>
            <w:r w:rsidRPr="00844292">
              <w:rPr>
                <w:b/>
                <w:bCs/>
                <w:sz w:val="16"/>
                <w:szCs w:val="16"/>
              </w:rPr>
              <w:t>150,000</w:t>
            </w:r>
          </w:p>
        </w:tc>
        <w:tc>
          <w:tcPr>
            <w:tcW w:w="1170" w:type="dxa"/>
          </w:tcPr>
          <w:p w14:paraId="0F7FBA27" w14:textId="77777777" w:rsidR="00844292" w:rsidRPr="00844292" w:rsidRDefault="00844292" w:rsidP="00844292">
            <w:pPr>
              <w:jc w:val="center"/>
              <w:rPr>
                <w:b/>
                <w:bCs/>
                <w:sz w:val="16"/>
                <w:szCs w:val="16"/>
              </w:rPr>
            </w:pPr>
          </w:p>
        </w:tc>
      </w:tr>
      <w:tr w:rsidR="00844292" w:rsidRPr="00844292" w14:paraId="682492AB" w14:textId="77777777" w:rsidTr="00E53CE8">
        <w:trPr>
          <w:trHeight w:val="431"/>
        </w:trPr>
        <w:tc>
          <w:tcPr>
            <w:tcW w:w="648" w:type="dxa"/>
          </w:tcPr>
          <w:p w14:paraId="6D4D6990" w14:textId="77777777" w:rsidR="00844292" w:rsidRPr="00844292" w:rsidRDefault="00844292" w:rsidP="00844292">
            <w:pPr>
              <w:rPr>
                <w:sz w:val="16"/>
                <w:szCs w:val="16"/>
              </w:rPr>
            </w:pPr>
          </w:p>
          <w:p w14:paraId="4DD7A223" w14:textId="77777777" w:rsidR="00844292" w:rsidRPr="00844292" w:rsidRDefault="00844292" w:rsidP="00844292">
            <w:pPr>
              <w:rPr>
                <w:sz w:val="16"/>
                <w:szCs w:val="16"/>
              </w:rPr>
            </w:pPr>
            <w:r w:rsidRPr="00844292">
              <w:rPr>
                <w:sz w:val="16"/>
                <w:szCs w:val="16"/>
              </w:rPr>
              <w:t>2.</w:t>
            </w:r>
          </w:p>
        </w:tc>
        <w:tc>
          <w:tcPr>
            <w:tcW w:w="1080" w:type="dxa"/>
            <w:vAlign w:val="center"/>
          </w:tcPr>
          <w:p w14:paraId="6473F70C" w14:textId="77777777" w:rsidR="00844292" w:rsidRPr="00844292" w:rsidRDefault="00844292" w:rsidP="00844292">
            <w:pPr>
              <w:rPr>
                <w:sz w:val="16"/>
                <w:szCs w:val="16"/>
              </w:rPr>
            </w:pPr>
          </w:p>
          <w:p w14:paraId="4FD97B7F" w14:textId="77777777" w:rsidR="00844292" w:rsidRPr="00844292" w:rsidRDefault="00844292" w:rsidP="00844292">
            <w:pPr>
              <w:rPr>
                <w:sz w:val="16"/>
                <w:szCs w:val="16"/>
              </w:rPr>
            </w:pPr>
            <w:r w:rsidRPr="00844292">
              <w:rPr>
                <w:sz w:val="16"/>
                <w:szCs w:val="16"/>
              </w:rPr>
              <w:t>MCAs</w:t>
            </w:r>
          </w:p>
        </w:tc>
        <w:tc>
          <w:tcPr>
            <w:tcW w:w="1242" w:type="dxa"/>
            <w:vAlign w:val="center"/>
          </w:tcPr>
          <w:p w14:paraId="6563A5CE" w14:textId="77777777" w:rsidR="00844292" w:rsidRPr="00844292" w:rsidRDefault="00844292" w:rsidP="00844292">
            <w:pPr>
              <w:rPr>
                <w:b/>
                <w:bCs/>
                <w:sz w:val="16"/>
                <w:szCs w:val="16"/>
              </w:rPr>
            </w:pPr>
            <w:r w:rsidRPr="00844292">
              <w:rPr>
                <w:b/>
                <w:bCs/>
                <w:sz w:val="16"/>
                <w:szCs w:val="16"/>
              </w:rPr>
              <w:t>M+5</w:t>
            </w:r>
          </w:p>
        </w:tc>
        <w:tc>
          <w:tcPr>
            <w:tcW w:w="720" w:type="dxa"/>
            <w:vAlign w:val="center"/>
          </w:tcPr>
          <w:p w14:paraId="3ADCB48A" w14:textId="77777777" w:rsidR="00844292" w:rsidRPr="00844292" w:rsidRDefault="00844292" w:rsidP="00844292">
            <w:pPr>
              <w:jc w:val="center"/>
              <w:rPr>
                <w:b/>
                <w:bCs/>
                <w:sz w:val="16"/>
                <w:szCs w:val="16"/>
              </w:rPr>
            </w:pPr>
            <w:r w:rsidRPr="00844292">
              <w:rPr>
                <w:b/>
                <w:bCs/>
                <w:sz w:val="16"/>
                <w:szCs w:val="16"/>
              </w:rPr>
              <w:t>50</w:t>
            </w:r>
          </w:p>
        </w:tc>
        <w:tc>
          <w:tcPr>
            <w:tcW w:w="1548" w:type="dxa"/>
            <w:shd w:val="clear" w:color="auto" w:fill="auto"/>
            <w:vAlign w:val="center"/>
          </w:tcPr>
          <w:p w14:paraId="4006F0C4" w14:textId="77777777" w:rsidR="00844292" w:rsidRPr="00844292" w:rsidRDefault="00844292" w:rsidP="00844292">
            <w:pPr>
              <w:rPr>
                <w:b/>
                <w:bCs/>
                <w:sz w:val="16"/>
                <w:szCs w:val="16"/>
              </w:rPr>
            </w:pPr>
            <w:r w:rsidRPr="00844292">
              <w:rPr>
                <w:b/>
                <w:bCs/>
                <w:sz w:val="16"/>
                <w:szCs w:val="16"/>
              </w:rPr>
              <w:t>3,000,000</w:t>
            </w:r>
          </w:p>
        </w:tc>
        <w:tc>
          <w:tcPr>
            <w:tcW w:w="1530" w:type="dxa"/>
          </w:tcPr>
          <w:p w14:paraId="654F78DA" w14:textId="77777777" w:rsidR="00844292" w:rsidRPr="00844292" w:rsidRDefault="00844292" w:rsidP="00844292">
            <w:pPr>
              <w:rPr>
                <w:b/>
                <w:bCs/>
                <w:sz w:val="16"/>
                <w:szCs w:val="16"/>
              </w:rPr>
            </w:pPr>
          </w:p>
        </w:tc>
        <w:tc>
          <w:tcPr>
            <w:tcW w:w="1170" w:type="dxa"/>
            <w:shd w:val="clear" w:color="auto" w:fill="auto"/>
            <w:vAlign w:val="center"/>
          </w:tcPr>
          <w:p w14:paraId="34DC2162" w14:textId="77777777" w:rsidR="00844292" w:rsidRPr="00844292" w:rsidRDefault="00844292" w:rsidP="00844292">
            <w:pPr>
              <w:rPr>
                <w:b/>
                <w:bCs/>
                <w:sz w:val="16"/>
                <w:szCs w:val="16"/>
              </w:rPr>
            </w:pPr>
            <w:r w:rsidRPr="00844292">
              <w:rPr>
                <w:b/>
                <w:bCs/>
                <w:sz w:val="16"/>
                <w:szCs w:val="16"/>
              </w:rPr>
              <w:t>200,000</w:t>
            </w:r>
          </w:p>
        </w:tc>
        <w:tc>
          <w:tcPr>
            <w:tcW w:w="1260" w:type="dxa"/>
          </w:tcPr>
          <w:p w14:paraId="7BF96C70" w14:textId="77777777" w:rsidR="00844292" w:rsidRPr="00844292" w:rsidRDefault="00844292" w:rsidP="00844292">
            <w:pPr>
              <w:jc w:val="center"/>
              <w:rPr>
                <w:b/>
                <w:bCs/>
                <w:sz w:val="16"/>
                <w:szCs w:val="16"/>
              </w:rPr>
            </w:pPr>
          </w:p>
        </w:tc>
        <w:tc>
          <w:tcPr>
            <w:tcW w:w="810" w:type="dxa"/>
          </w:tcPr>
          <w:p w14:paraId="2AC1FB9A" w14:textId="77777777" w:rsidR="00844292" w:rsidRPr="00844292" w:rsidRDefault="00844292" w:rsidP="00844292">
            <w:pPr>
              <w:jc w:val="center"/>
              <w:rPr>
                <w:b/>
                <w:bCs/>
                <w:sz w:val="16"/>
                <w:szCs w:val="16"/>
              </w:rPr>
            </w:pPr>
            <w:r w:rsidRPr="00844292">
              <w:rPr>
                <w:b/>
                <w:bCs/>
                <w:sz w:val="16"/>
                <w:szCs w:val="16"/>
              </w:rPr>
              <w:t>50,000</w:t>
            </w:r>
          </w:p>
        </w:tc>
        <w:tc>
          <w:tcPr>
            <w:tcW w:w="1080" w:type="dxa"/>
            <w:shd w:val="clear" w:color="auto" w:fill="auto"/>
          </w:tcPr>
          <w:p w14:paraId="6EDE009C" w14:textId="77777777" w:rsidR="00844292" w:rsidRPr="00844292" w:rsidRDefault="00844292" w:rsidP="00844292">
            <w:pPr>
              <w:jc w:val="center"/>
              <w:rPr>
                <w:b/>
                <w:bCs/>
                <w:sz w:val="16"/>
                <w:szCs w:val="16"/>
              </w:rPr>
            </w:pPr>
          </w:p>
        </w:tc>
        <w:tc>
          <w:tcPr>
            <w:tcW w:w="720" w:type="dxa"/>
          </w:tcPr>
          <w:p w14:paraId="55CA4D51" w14:textId="77777777" w:rsidR="00844292" w:rsidRPr="00844292" w:rsidRDefault="00844292" w:rsidP="00844292">
            <w:pPr>
              <w:jc w:val="center"/>
              <w:rPr>
                <w:b/>
                <w:bCs/>
                <w:sz w:val="16"/>
                <w:szCs w:val="16"/>
              </w:rPr>
            </w:pPr>
            <w:r w:rsidRPr="00844292">
              <w:rPr>
                <w:b/>
                <w:bCs/>
                <w:sz w:val="16"/>
                <w:szCs w:val="16"/>
              </w:rPr>
              <w:t>50,000</w:t>
            </w:r>
          </w:p>
        </w:tc>
        <w:tc>
          <w:tcPr>
            <w:tcW w:w="1170" w:type="dxa"/>
          </w:tcPr>
          <w:p w14:paraId="4D0504F3" w14:textId="77777777" w:rsidR="00844292" w:rsidRPr="00844292" w:rsidRDefault="00844292" w:rsidP="00844292">
            <w:pPr>
              <w:jc w:val="center"/>
              <w:rPr>
                <w:b/>
                <w:bCs/>
                <w:sz w:val="16"/>
                <w:szCs w:val="16"/>
              </w:rPr>
            </w:pPr>
          </w:p>
        </w:tc>
        <w:tc>
          <w:tcPr>
            <w:tcW w:w="1170" w:type="dxa"/>
          </w:tcPr>
          <w:p w14:paraId="549BC707" w14:textId="77777777" w:rsidR="00844292" w:rsidRPr="00844292" w:rsidRDefault="00844292" w:rsidP="00844292">
            <w:pPr>
              <w:jc w:val="center"/>
              <w:rPr>
                <w:sz w:val="16"/>
                <w:szCs w:val="16"/>
              </w:rPr>
            </w:pPr>
            <w:r w:rsidRPr="00844292">
              <w:rPr>
                <w:sz w:val="16"/>
                <w:szCs w:val="16"/>
              </w:rPr>
              <w:t>100,000</w:t>
            </w:r>
          </w:p>
        </w:tc>
        <w:tc>
          <w:tcPr>
            <w:tcW w:w="1170" w:type="dxa"/>
          </w:tcPr>
          <w:p w14:paraId="772F2ED5" w14:textId="77777777" w:rsidR="00844292" w:rsidRPr="00844292" w:rsidRDefault="00844292" w:rsidP="00844292">
            <w:pPr>
              <w:jc w:val="center"/>
              <w:rPr>
                <w:b/>
                <w:bCs/>
                <w:sz w:val="16"/>
                <w:szCs w:val="16"/>
              </w:rPr>
            </w:pPr>
          </w:p>
        </w:tc>
      </w:tr>
      <w:tr w:rsidR="00844292" w:rsidRPr="00844292" w14:paraId="7ADFD381" w14:textId="77777777" w:rsidTr="00E53CE8">
        <w:trPr>
          <w:trHeight w:val="530"/>
        </w:trPr>
        <w:tc>
          <w:tcPr>
            <w:tcW w:w="648" w:type="dxa"/>
          </w:tcPr>
          <w:p w14:paraId="5E1B9C89" w14:textId="77777777" w:rsidR="00844292" w:rsidRPr="00844292" w:rsidRDefault="00844292" w:rsidP="00844292">
            <w:pPr>
              <w:rPr>
                <w:sz w:val="16"/>
                <w:szCs w:val="16"/>
              </w:rPr>
            </w:pPr>
          </w:p>
          <w:p w14:paraId="64511B9E" w14:textId="77777777" w:rsidR="00844292" w:rsidRPr="00844292" w:rsidRDefault="00844292" w:rsidP="00844292">
            <w:pPr>
              <w:rPr>
                <w:sz w:val="16"/>
                <w:szCs w:val="16"/>
              </w:rPr>
            </w:pPr>
            <w:r w:rsidRPr="00844292">
              <w:rPr>
                <w:sz w:val="16"/>
                <w:szCs w:val="16"/>
              </w:rPr>
              <w:t>3.</w:t>
            </w:r>
          </w:p>
        </w:tc>
        <w:tc>
          <w:tcPr>
            <w:tcW w:w="1080" w:type="dxa"/>
            <w:vAlign w:val="center"/>
          </w:tcPr>
          <w:p w14:paraId="169D732A" w14:textId="77777777" w:rsidR="00844292" w:rsidRPr="00844292" w:rsidRDefault="00844292" w:rsidP="00844292">
            <w:pPr>
              <w:rPr>
                <w:sz w:val="16"/>
                <w:szCs w:val="16"/>
              </w:rPr>
            </w:pPr>
            <w:r w:rsidRPr="00844292">
              <w:rPr>
                <w:sz w:val="16"/>
                <w:szCs w:val="16"/>
              </w:rPr>
              <w:t>CASB Members</w:t>
            </w:r>
          </w:p>
        </w:tc>
        <w:tc>
          <w:tcPr>
            <w:tcW w:w="1242" w:type="dxa"/>
            <w:vAlign w:val="center"/>
          </w:tcPr>
          <w:p w14:paraId="3157C1EA" w14:textId="77777777" w:rsidR="00844292" w:rsidRPr="00844292" w:rsidRDefault="00844292" w:rsidP="00844292">
            <w:pPr>
              <w:rPr>
                <w:b/>
                <w:bCs/>
                <w:vertAlign w:val="subscript"/>
              </w:rPr>
            </w:pPr>
            <w:r w:rsidRPr="00844292">
              <w:rPr>
                <w:b/>
                <w:bCs/>
              </w:rPr>
              <w:t>M</w:t>
            </w:r>
            <w:r w:rsidRPr="00844292">
              <w:rPr>
                <w:b/>
                <w:bCs/>
                <w:vertAlign w:val="subscript"/>
              </w:rPr>
              <w:t>+5</w:t>
            </w:r>
          </w:p>
        </w:tc>
        <w:tc>
          <w:tcPr>
            <w:tcW w:w="720" w:type="dxa"/>
            <w:vAlign w:val="center"/>
          </w:tcPr>
          <w:p w14:paraId="0EB6F591" w14:textId="77777777" w:rsidR="00844292" w:rsidRPr="00844292" w:rsidRDefault="00844292" w:rsidP="00844292">
            <w:pPr>
              <w:jc w:val="center"/>
              <w:rPr>
                <w:b/>
                <w:bCs/>
                <w:sz w:val="16"/>
                <w:szCs w:val="16"/>
              </w:rPr>
            </w:pPr>
            <w:r w:rsidRPr="00844292">
              <w:rPr>
                <w:b/>
                <w:bCs/>
                <w:sz w:val="16"/>
                <w:szCs w:val="16"/>
              </w:rPr>
              <w:t>2</w:t>
            </w:r>
          </w:p>
          <w:p w14:paraId="1BF78110" w14:textId="77777777" w:rsidR="00844292" w:rsidRPr="00844292" w:rsidRDefault="00844292" w:rsidP="00844292">
            <w:pPr>
              <w:jc w:val="center"/>
              <w:rPr>
                <w:b/>
                <w:bCs/>
                <w:sz w:val="16"/>
                <w:szCs w:val="16"/>
              </w:rPr>
            </w:pPr>
          </w:p>
        </w:tc>
        <w:tc>
          <w:tcPr>
            <w:tcW w:w="1548" w:type="dxa"/>
            <w:shd w:val="clear" w:color="auto" w:fill="auto"/>
            <w:vAlign w:val="center"/>
          </w:tcPr>
          <w:p w14:paraId="011EFDEF" w14:textId="77777777" w:rsidR="00844292" w:rsidRPr="00844292" w:rsidRDefault="00844292" w:rsidP="00844292">
            <w:pPr>
              <w:rPr>
                <w:b/>
                <w:bCs/>
                <w:sz w:val="16"/>
                <w:szCs w:val="16"/>
              </w:rPr>
            </w:pPr>
            <w:r w:rsidRPr="00844292">
              <w:rPr>
                <w:b/>
                <w:bCs/>
                <w:sz w:val="16"/>
                <w:szCs w:val="16"/>
              </w:rPr>
              <w:t>2,000,000</w:t>
            </w:r>
          </w:p>
        </w:tc>
        <w:tc>
          <w:tcPr>
            <w:tcW w:w="1530" w:type="dxa"/>
          </w:tcPr>
          <w:p w14:paraId="1D00795E" w14:textId="77777777" w:rsidR="00844292" w:rsidRPr="00844292" w:rsidRDefault="00844292" w:rsidP="00844292">
            <w:pPr>
              <w:rPr>
                <w:b/>
                <w:bCs/>
                <w:sz w:val="16"/>
                <w:szCs w:val="16"/>
              </w:rPr>
            </w:pPr>
          </w:p>
        </w:tc>
        <w:tc>
          <w:tcPr>
            <w:tcW w:w="1170" w:type="dxa"/>
            <w:shd w:val="clear" w:color="auto" w:fill="auto"/>
            <w:vAlign w:val="center"/>
          </w:tcPr>
          <w:p w14:paraId="363CBFD3" w14:textId="77777777" w:rsidR="00844292" w:rsidRPr="00844292" w:rsidRDefault="00844292" w:rsidP="00844292">
            <w:pPr>
              <w:rPr>
                <w:b/>
                <w:bCs/>
                <w:sz w:val="16"/>
                <w:szCs w:val="16"/>
              </w:rPr>
            </w:pPr>
            <w:r w:rsidRPr="00844292">
              <w:rPr>
                <w:b/>
                <w:bCs/>
                <w:sz w:val="16"/>
                <w:szCs w:val="16"/>
              </w:rPr>
              <w:t>250,000</w:t>
            </w:r>
          </w:p>
        </w:tc>
        <w:tc>
          <w:tcPr>
            <w:tcW w:w="1260" w:type="dxa"/>
          </w:tcPr>
          <w:p w14:paraId="5397DB3A" w14:textId="77777777" w:rsidR="00844292" w:rsidRPr="00844292" w:rsidRDefault="00844292" w:rsidP="00844292">
            <w:pPr>
              <w:jc w:val="center"/>
              <w:rPr>
                <w:b/>
                <w:bCs/>
                <w:sz w:val="16"/>
                <w:szCs w:val="16"/>
              </w:rPr>
            </w:pPr>
          </w:p>
        </w:tc>
        <w:tc>
          <w:tcPr>
            <w:tcW w:w="810" w:type="dxa"/>
          </w:tcPr>
          <w:p w14:paraId="03C232DD" w14:textId="77777777" w:rsidR="00844292" w:rsidRPr="00844292" w:rsidRDefault="00844292" w:rsidP="00844292">
            <w:pPr>
              <w:jc w:val="center"/>
              <w:rPr>
                <w:b/>
                <w:bCs/>
                <w:sz w:val="16"/>
                <w:szCs w:val="16"/>
              </w:rPr>
            </w:pPr>
            <w:r w:rsidRPr="00844292">
              <w:rPr>
                <w:b/>
                <w:bCs/>
                <w:sz w:val="16"/>
                <w:szCs w:val="16"/>
              </w:rPr>
              <w:t>30,000</w:t>
            </w:r>
          </w:p>
        </w:tc>
        <w:tc>
          <w:tcPr>
            <w:tcW w:w="1080" w:type="dxa"/>
            <w:shd w:val="clear" w:color="auto" w:fill="auto"/>
          </w:tcPr>
          <w:p w14:paraId="4C260640" w14:textId="77777777" w:rsidR="00844292" w:rsidRPr="00844292" w:rsidRDefault="00844292" w:rsidP="00844292">
            <w:pPr>
              <w:jc w:val="center"/>
              <w:rPr>
                <w:b/>
                <w:bCs/>
                <w:sz w:val="16"/>
                <w:szCs w:val="16"/>
              </w:rPr>
            </w:pPr>
          </w:p>
        </w:tc>
        <w:tc>
          <w:tcPr>
            <w:tcW w:w="720" w:type="dxa"/>
          </w:tcPr>
          <w:p w14:paraId="69CAA767" w14:textId="77777777" w:rsidR="00844292" w:rsidRPr="00844292" w:rsidRDefault="00844292" w:rsidP="00844292">
            <w:pPr>
              <w:jc w:val="center"/>
              <w:rPr>
                <w:b/>
                <w:bCs/>
                <w:sz w:val="16"/>
                <w:szCs w:val="16"/>
              </w:rPr>
            </w:pPr>
            <w:r w:rsidRPr="00844292">
              <w:rPr>
                <w:b/>
                <w:bCs/>
                <w:sz w:val="16"/>
                <w:szCs w:val="16"/>
              </w:rPr>
              <w:t>35,000</w:t>
            </w:r>
          </w:p>
        </w:tc>
        <w:tc>
          <w:tcPr>
            <w:tcW w:w="1170" w:type="dxa"/>
          </w:tcPr>
          <w:p w14:paraId="1E8518AD" w14:textId="77777777" w:rsidR="00844292" w:rsidRPr="00844292" w:rsidRDefault="00844292" w:rsidP="00844292">
            <w:pPr>
              <w:jc w:val="center"/>
              <w:rPr>
                <w:b/>
                <w:bCs/>
                <w:sz w:val="16"/>
                <w:szCs w:val="16"/>
              </w:rPr>
            </w:pPr>
          </w:p>
        </w:tc>
        <w:tc>
          <w:tcPr>
            <w:tcW w:w="1170" w:type="dxa"/>
          </w:tcPr>
          <w:p w14:paraId="73105ACB" w14:textId="77777777" w:rsidR="00844292" w:rsidRPr="00844292" w:rsidRDefault="00844292" w:rsidP="00844292">
            <w:pPr>
              <w:jc w:val="center"/>
              <w:rPr>
                <w:b/>
                <w:bCs/>
                <w:sz w:val="16"/>
                <w:szCs w:val="16"/>
              </w:rPr>
            </w:pPr>
            <w:r w:rsidRPr="00844292">
              <w:rPr>
                <w:b/>
                <w:bCs/>
                <w:sz w:val="16"/>
                <w:szCs w:val="16"/>
              </w:rPr>
              <w:t>150,000</w:t>
            </w:r>
          </w:p>
        </w:tc>
        <w:tc>
          <w:tcPr>
            <w:tcW w:w="1170" w:type="dxa"/>
          </w:tcPr>
          <w:p w14:paraId="5578158E" w14:textId="77777777" w:rsidR="00844292" w:rsidRPr="00844292" w:rsidRDefault="00844292" w:rsidP="00844292">
            <w:pPr>
              <w:jc w:val="center"/>
              <w:rPr>
                <w:b/>
                <w:bCs/>
                <w:sz w:val="16"/>
                <w:szCs w:val="16"/>
              </w:rPr>
            </w:pPr>
          </w:p>
        </w:tc>
      </w:tr>
      <w:tr w:rsidR="00844292" w:rsidRPr="00844292" w14:paraId="0AF91E4F" w14:textId="77777777" w:rsidTr="00E53CE8">
        <w:trPr>
          <w:trHeight w:val="530"/>
        </w:trPr>
        <w:tc>
          <w:tcPr>
            <w:tcW w:w="648" w:type="dxa"/>
          </w:tcPr>
          <w:p w14:paraId="77C203C8" w14:textId="77777777" w:rsidR="00844292" w:rsidRPr="00844292" w:rsidRDefault="00844292" w:rsidP="00844292">
            <w:pPr>
              <w:rPr>
                <w:sz w:val="16"/>
                <w:szCs w:val="16"/>
              </w:rPr>
            </w:pPr>
          </w:p>
        </w:tc>
        <w:tc>
          <w:tcPr>
            <w:tcW w:w="1080" w:type="dxa"/>
            <w:vAlign w:val="center"/>
          </w:tcPr>
          <w:p w14:paraId="6917FCAD" w14:textId="77777777" w:rsidR="00844292" w:rsidRPr="00844292" w:rsidRDefault="00844292" w:rsidP="00844292">
            <w:pPr>
              <w:jc w:val="center"/>
              <w:rPr>
                <w:sz w:val="16"/>
                <w:szCs w:val="16"/>
              </w:rPr>
            </w:pPr>
          </w:p>
          <w:p w14:paraId="58455DC6" w14:textId="77777777" w:rsidR="00844292" w:rsidRPr="00844292" w:rsidRDefault="00844292" w:rsidP="00844292">
            <w:pPr>
              <w:jc w:val="center"/>
              <w:rPr>
                <w:sz w:val="16"/>
                <w:szCs w:val="16"/>
              </w:rPr>
            </w:pPr>
            <w:r w:rsidRPr="00844292">
              <w:rPr>
                <w:sz w:val="16"/>
                <w:szCs w:val="16"/>
              </w:rPr>
              <w:t>TOTAL</w:t>
            </w:r>
          </w:p>
        </w:tc>
        <w:tc>
          <w:tcPr>
            <w:tcW w:w="1242" w:type="dxa"/>
            <w:vAlign w:val="center"/>
          </w:tcPr>
          <w:p w14:paraId="782B6877" w14:textId="77777777" w:rsidR="00844292" w:rsidRPr="00844292" w:rsidRDefault="00844292" w:rsidP="00844292">
            <w:pPr>
              <w:jc w:val="center"/>
              <w:rPr>
                <w:b/>
                <w:bCs/>
                <w:sz w:val="16"/>
                <w:szCs w:val="16"/>
              </w:rPr>
            </w:pPr>
          </w:p>
        </w:tc>
        <w:tc>
          <w:tcPr>
            <w:tcW w:w="720" w:type="dxa"/>
            <w:vAlign w:val="center"/>
          </w:tcPr>
          <w:p w14:paraId="3453A0E1" w14:textId="77777777" w:rsidR="00844292" w:rsidRPr="00844292" w:rsidRDefault="00844292" w:rsidP="00844292">
            <w:pPr>
              <w:jc w:val="center"/>
              <w:rPr>
                <w:b/>
                <w:bCs/>
                <w:sz w:val="16"/>
                <w:szCs w:val="16"/>
              </w:rPr>
            </w:pPr>
          </w:p>
        </w:tc>
        <w:tc>
          <w:tcPr>
            <w:tcW w:w="1548" w:type="dxa"/>
            <w:vAlign w:val="center"/>
          </w:tcPr>
          <w:p w14:paraId="074FB720" w14:textId="77777777" w:rsidR="00844292" w:rsidRPr="00844292" w:rsidRDefault="00844292" w:rsidP="00844292">
            <w:pPr>
              <w:jc w:val="center"/>
              <w:rPr>
                <w:b/>
                <w:bCs/>
                <w:sz w:val="16"/>
                <w:szCs w:val="16"/>
              </w:rPr>
            </w:pPr>
          </w:p>
          <w:p w14:paraId="183102DF" w14:textId="77777777" w:rsidR="00844292" w:rsidRPr="00844292" w:rsidRDefault="00844292" w:rsidP="00844292">
            <w:pPr>
              <w:rPr>
                <w:b/>
                <w:bCs/>
                <w:sz w:val="16"/>
                <w:szCs w:val="16"/>
              </w:rPr>
            </w:pPr>
          </w:p>
        </w:tc>
        <w:tc>
          <w:tcPr>
            <w:tcW w:w="1530" w:type="dxa"/>
          </w:tcPr>
          <w:p w14:paraId="2B47D9FD" w14:textId="77777777" w:rsidR="00844292" w:rsidRPr="00844292" w:rsidRDefault="00844292" w:rsidP="00844292">
            <w:pPr>
              <w:jc w:val="center"/>
              <w:rPr>
                <w:b/>
                <w:bCs/>
                <w:sz w:val="16"/>
                <w:szCs w:val="16"/>
              </w:rPr>
            </w:pPr>
          </w:p>
        </w:tc>
        <w:tc>
          <w:tcPr>
            <w:tcW w:w="1170" w:type="dxa"/>
            <w:vAlign w:val="center"/>
          </w:tcPr>
          <w:p w14:paraId="7E82827E" w14:textId="77777777" w:rsidR="00844292" w:rsidRPr="00844292" w:rsidRDefault="00844292" w:rsidP="00844292">
            <w:pPr>
              <w:jc w:val="center"/>
              <w:rPr>
                <w:b/>
                <w:bCs/>
                <w:sz w:val="16"/>
                <w:szCs w:val="16"/>
              </w:rPr>
            </w:pPr>
          </w:p>
          <w:p w14:paraId="6FD515D4" w14:textId="77777777" w:rsidR="00844292" w:rsidRPr="00844292" w:rsidRDefault="00844292" w:rsidP="00844292">
            <w:pPr>
              <w:jc w:val="center"/>
              <w:rPr>
                <w:b/>
                <w:bCs/>
                <w:sz w:val="16"/>
                <w:szCs w:val="16"/>
              </w:rPr>
            </w:pPr>
          </w:p>
        </w:tc>
        <w:tc>
          <w:tcPr>
            <w:tcW w:w="1260" w:type="dxa"/>
          </w:tcPr>
          <w:p w14:paraId="5CB3622C" w14:textId="77777777" w:rsidR="00844292" w:rsidRPr="00844292" w:rsidRDefault="00844292" w:rsidP="00844292">
            <w:pPr>
              <w:jc w:val="center"/>
              <w:rPr>
                <w:b/>
                <w:bCs/>
                <w:sz w:val="16"/>
                <w:szCs w:val="16"/>
              </w:rPr>
            </w:pPr>
          </w:p>
        </w:tc>
        <w:tc>
          <w:tcPr>
            <w:tcW w:w="810" w:type="dxa"/>
          </w:tcPr>
          <w:p w14:paraId="68CA0B12" w14:textId="77777777" w:rsidR="00844292" w:rsidRPr="00844292" w:rsidRDefault="00844292" w:rsidP="00844292">
            <w:pPr>
              <w:jc w:val="center"/>
              <w:rPr>
                <w:b/>
                <w:bCs/>
                <w:sz w:val="16"/>
                <w:szCs w:val="16"/>
              </w:rPr>
            </w:pPr>
          </w:p>
        </w:tc>
        <w:tc>
          <w:tcPr>
            <w:tcW w:w="1080" w:type="dxa"/>
          </w:tcPr>
          <w:p w14:paraId="2A17B09E" w14:textId="77777777" w:rsidR="00844292" w:rsidRPr="00844292" w:rsidRDefault="00844292" w:rsidP="00844292">
            <w:pPr>
              <w:jc w:val="center"/>
              <w:rPr>
                <w:b/>
                <w:bCs/>
                <w:sz w:val="16"/>
                <w:szCs w:val="16"/>
              </w:rPr>
            </w:pPr>
          </w:p>
        </w:tc>
        <w:tc>
          <w:tcPr>
            <w:tcW w:w="720" w:type="dxa"/>
          </w:tcPr>
          <w:p w14:paraId="69DF79A2" w14:textId="77777777" w:rsidR="00844292" w:rsidRPr="00844292" w:rsidRDefault="00844292" w:rsidP="00844292">
            <w:pPr>
              <w:jc w:val="center"/>
              <w:rPr>
                <w:b/>
                <w:bCs/>
                <w:sz w:val="16"/>
                <w:szCs w:val="16"/>
              </w:rPr>
            </w:pPr>
          </w:p>
        </w:tc>
        <w:tc>
          <w:tcPr>
            <w:tcW w:w="1170" w:type="dxa"/>
          </w:tcPr>
          <w:p w14:paraId="3D4A2CB2" w14:textId="77777777" w:rsidR="00844292" w:rsidRPr="00844292" w:rsidRDefault="00844292" w:rsidP="00844292">
            <w:pPr>
              <w:jc w:val="center"/>
              <w:rPr>
                <w:b/>
                <w:bCs/>
                <w:sz w:val="16"/>
                <w:szCs w:val="16"/>
              </w:rPr>
            </w:pPr>
          </w:p>
        </w:tc>
        <w:tc>
          <w:tcPr>
            <w:tcW w:w="1170" w:type="dxa"/>
          </w:tcPr>
          <w:p w14:paraId="61A17145" w14:textId="77777777" w:rsidR="00844292" w:rsidRPr="00844292" w:rsidRDefault="00844292" w:rsidP="00844292">
            <w:pPr>
              <w:jc w:val="center"/>
              <w:rPr>
                <w:b/>
                <w:bCs/>
                <w:sz w:val="16"/>
                <w:szCs w:val="16"/>
              </w:rPr>
            </w:pPr>
          </w:p>
        </w:tc>
        <w:tc>
          <w:tcPr>
            <w:tcW w:w="1170" w:type="dxa"/>
          </w:tcPr>
          <w:p w14:paraId="09833E49" w14:textId="77777777" w:rsidR="00844292" w:rsidRPr="00844292" w:rsidRDefault="00844292" w:rsidP="00844292">
            <w:pPr>
              <w:jc w:val="center"/>
              <w:rPr>
                <w:b/>
                <w:bCs/>
                <w:sz w:val="16"/>
                <w:szCs w:val="16"/>
              </w:rPr>
            </w:pPr>
          </w:p>
        </w:tc>
      </w:tr>
    </w:tbl>
    <w:p w14:paraId="120C817D" w14:textId="77777777" w:rsidR="00844292" w:rsidRPr="00844292" w:rsidRDefault="00844292" w:rsidP="00844292">
      <w:pPr>
        <w:jc w:val="center"/>
        <w:rPr>
          <w:rFonts w:ascii="Tahoma" w:hAnsi="Tahoma" w:cs="Tahoma"/>
          <w:sz w:val="28"/>
          <w:szCs w:val="28"/>
        </w:rPr>
      </w:pPr>
    </w:p>
    <w:p w14:paraId="04D04226" w14:textId="77777777" w:rsidR="00844292" w:rsidRPr="00844292" w:rsidRDefault="00844292" w:rsidP="00844292">
      <w:pPr>
        <w:spacing w:line="360" w:lineRule="auto"/>
        <w:ind w:left="720"/>
        <w:rPr>
          <w:sz w:val="16"/>
          <w:szCs w:val="16"/>
        </w:rPr>
      </w:pPr>
      <w:r w:rsidRPr="00844292">
        <w:rPr>
          <w:sz w:val="16"/>
          <w:szCs w:val="16"/>
        </w:rPr>
        <w:t xml:space="preserve">                                    </w:t>
      </w:r>
    </w:p>
    <w:p w14:paraId="448665F3" w14:textId="77777777" w:rsidR="00844292" w:rsidRPr="00844292" w:rsidRDefault="00844292" w:rsidP="00844292">
      <w:pPr>
        <w:spacing w:line="360" w:lineRule="auto"/>
        <w:ind w:left="720"/>
        <w:rPr>
          <w:sz w:val="16"/>
          <w:szCs w:val="16"/>
        </w:rPr>
      </w:pPr>
      <w:r w:rsidRPr="00844292">
        <w:rPr>
          <w:sz w:val="16"/>
          <w:szCs w:val="16"/>
        </w:rPr>
        <w:t xml:space="preserve">                                   </w:t>
      </w:r>
    </w:p>
    <w:p w14:paraId="7301F351" w14:textId="77777777" w:rsidR="00844292" w:rsidRPr="00844292" w:rsidRDefault="00844292" w:rsidP="00844292">
      <w:pPr>
        <w:rPr>
          <w:sz w:val="28"/>
        </w:rPr>
      </w:pPr>
    </w:p>
    <w:p w14:paraId="2CE054AD" w14:textId="77777777" w:rsidR="00844292" w:rsidRPr="00844292" w:rsidRDefault="00844292" w:rsidP="00844292">
      <w:pPr>
        <w:rPr>
          <w:sz w:val="28"/>
        </w:rPr>
      </w:pPr>
    </w:p>
    <w:p w14:paraId="351D3A34" w14:textId="77777777" w:rsidR="00844292" w:rsidRPr="00844292" w:rsidRDefault="00844292" w:rsidP="00844292">
      <w:pPr>
        <w:rPr>
          <w:sz w:val="28"/>
        </w:rPr>
      </w:pPr>
      <w:r w:rsidRPr="00844292">
        <w:rPr>
          <w:sz w:val="28"/>
        </w:rPr>
        <w:t xml:space="preserve">                                                                                                                                                                                       32</w:t>
      </w:r>
    </w:p>
    <w:p w14:paraId="3D4EB010" w14:textId="63EA0055" w:rsidR="00844292" w:rsidRDefault="00844292" w:rsidP="00844292">
      <w:pPr>
        <w:rPr>
          <w:sz w:val="28"/>
        </w:rPr>
      </w:pPr>
    </w:p>
    <w:p w14:paraId="231BAC39" w14:textId="77AADD65" w:rsidR="00844292" w:rsidRDefault="00844292" w:rsidP="00844292">
      <w:pPr>
        <w:rPr>
          <w:sz w:val="28"/>
        </w:rPr>
      </w:pPr>
    </w:p>
    <w:p w14:paraId="70FC71F6" w14:textId="1FACD764" w:rsidR="00844292" w:rsidRDefault="00844292" w:rsidP="00844292">
      <w:pPr>
        <w:rPr>
          <w:sz w:val="28"/>
        </w:rPr>
      </w:pPr>
    </w:p>
    <w:p w14:paraId="44CFD5E5" w14:textId="77777777" w:rsidR="00844292" w:rsidRPr="00844292" w:rsidRDefault="00844292" w:rsidP="00844292">
      <w:pPr>
        <w:rPr>
          <w:sz w:val="28"/>
        </w:rPr>
      </w:pPr>
    </w:p>
    <w:p w14:paraId="0EC5211E" w14:textId="77777777" w:rsidR="00844292" w:rsidRPr="00844292" w:rsidRDefault="00844292" w:rsidP="00844292">
      <w:pPr>
        <w:rPr>
          <w:sz w:val="28"/>
        </w:rPr>
      </w:pPr>
    </w:p>
    <w:p w14:paraId="3B94446E" w14:textId="77777777" w:rsidR="00844292" w:rsidRPr="00844292" w:rsidRDefault="00844292" w:rsidP="00844292">
      <w:pPr>
        <w:rPr>
          <w:sz w:val="28"/>
        </w:rPr>
      </w:pPr>
    </w:p>
    <w:p w14:paraId="42120335" w14:textId="77777777" w:rsidR="00844292" w:rsidRPr="00844292" w:rsidRDefault="00844292" w:rsidP="00844292">
      <w:pPr>
        <w:rPr>
          <w:sz w:val="28"/>
        </w:rPr>
      </w:pPr>
      <w:r w:rsidRPr="00844292">
        <w:rPr>
          <w:sz w:val="28"/>
        </w:rPr>
        <w:lastRenderedPageBreak/>
        <w:t>(DETAILS OF INSURANCE COVERS)</w:t>
      </w:r>
    </w:p>
    <w:p w14:paraId="4811DA86" w14:textId="77777777" w:rsidR="00844292" w:rsidRPr="00844292" w:rsidRDefault="00844292" w:rsidP="00844292">
      <w:pPr>
        <w:keepNext/>
        <w:outlineLvl w:val="5"/>
        <w:rPr>
          <w:b/>
          <w:bCs/>
          <w:sz w:val="32"/>
        </w:rPr>
      </w:pPr>
      <w:r w:rsidRPr="00844292">
        <w:rPr>
          <w:b/>
          <w:bCs/>
          <w:sz w:val="32"/>
        </w:rPr>
        <w:t xml:space="preserve"> 2.SECTION B – FINANCIAL EVALUATION</w:t>
      </w:r>
    </w:p>
    <w:p w14:paraId="6FF93173" w14:textId="77777777" w:rsidR="00844292" w:rsidRPr="00844292" w:rsidRDefault="00844292" w:rsidP="00844292">
      <w:pPr>
        <w:rPr>
          <w:sz w:val="28"/>
        </w:rPr>
      </w:pPr>
    </w:p>
    <w:p w14:paraId="45EB02C3" w14:textId="77777777" w:rsidR="00844292" w:rsidRPr="00844292" w:rsidRDefault="00844292" w:rsidP="00844292">
      <w:pPr>
        <w:rPr>
          <w:rFonts w:ascii="Tahoma" w:hAnsi="Tahoma" w:cs="Tahoma"/>
          <w:sz w:val="28"/>
          <w:szCs w:val="28"/>
        </w:rPr>
      </w:pPr>
      <w:r w:rsidRPr="00844292">
        <w:rPr>
          <w:rFonts w:ascii="Tahoma" w:hAnsi="Tahoma" w:cs="Tahoma"/>
          <w:sz w:val="28"/>
          <w:szCs w:val="28"/>
        </w:rPr>
        <w:t xml:space="preserve">The Mandera County Assembly medical scheme is intended to provide medical cover for outpatient, inpatient, optical, dental and maternity treatment expenses for Mandera County Assembly staff and </w:t>
      </w:r>
      <w:proofErr w:type="spellStart"/>
      <w:r w:rsidRPr="00844292">
        <w:rPr>
          <w:rFonts w:ascii="Tahoma" w:hAnsi="Tahoma" w:cs="Tahoma"/>
          <w:sz w:val="28"/>
          <w:szCs w:val="28"/>
        </w:rPr>
        <w:t>dependants</w:t>
      </w:r>
      <w:proofErr w:type="spellEnd"/>
      <w:r w:rsidRPr="00844292">
        <w:rPr>
          <w:rFonts w:ascii="Tahoma" w:hAnsi="Tahoma" w:cs="Tahoma"/>
          <w:sz w:val="28"/>
          <w:szCs w:val="28"/>
        </w:rPr>
        <w:t>.</w:t>
      </w:r>
    </w:p>
    <w:p w14:paraId="63D5C196" w14:textId="77777777" w:rsidR="00844292" w:rsidRPr="00844292" w:rsidRDefault="00844292" w:rsidP="00844292">
      <w:pPr>
        <w:jc w:val="center"/>
        <w:rPr>
          <w:rFonts w:ascii="Tahoma" w:hAnsi="Tahoma" w:cs="Tahoma"/>
          <w:sz w:val="28"/>
          <w:szCs w:val="28"/>
        </w:rPr>
      </w:pPr>
    </w:p>
    <w:tbl>
      <w:tblPr>
        <w:tblW w:w="137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00"/>
        <w:gridCol w:w="900"/>
        <w:gridCol w:w="540"/>
        <w:gridCol w:w="1080"/>
        <w:gridCol w:w="1350"/>
        <w:gridCol w:w="1260"/>
        <w:gridCol w:w="1350"/>
        <w:gridCol w:w="720"/>
        <w:gridCol w:w="1080"/>
        <w:gridCol w:w="810"/>
        <w:gridCol w:w="1080"/>
        <w:gridCol w:w="1080"/>
        <w:gridCol w:w="1080"/>
      </w:tblGrid>
      <w:tr w:rsidR="00844292" w:rsidRPr="00844292" w14:paraId="3274F118" w14:textId="77777777" w:rsidTr="00E53CE8">
        <w:trPr>
          <w:trHeight w:val="1547"/>
        </w:trPr>
        <w:tc>
          <w:tcPr>
            <w:tcW w:w="540" w:type="dxa"/>
          </w:tcPr>
          <w:p w14:paraId="1A709407" w14:textId="77777777" w:rsidR="00844292" w:rsidRPr="00844292" w:rsidRDefault="00844292" w:rsidP="00844292">
            <w:pPr>
              <w:rPr>
                <w:b/>
                <w:bCs/>
                <w:sz w:val="16"/>
                <w:szCs w:val="16"/>
              </w:rPr>
            </w:pPr>
          </w:p>
          <w:p w14:paraId="6BEB7FAC" w14:textId="77777777" w:rsidR="00844292" w:rsidRPr="00844292" w:rsidRDefault="00844292" w:rsidP="00844292">
            <w:pPr>
              <w:rPr>
                <w:b/>
                <w:bCs/>
                <w:sz w:val="16"/>
                <w:szCs w:val="16"/>
              </w:rPr>
            </w:pPr>
            <w:r w:rsidRPr="00844292">
              <w:rPr>
                <w:b/>
                <w:bCs/>
                <w:sz w:val="16"/>
                <w:szCs w:val="16"/>
              </w:rPr>
              <w:t>NO.</w:t>
            </w:r>
          </w:p>
        </w:tc>
        <w:tc>
          <w:tcPr>
            <w:tcW w:w="900" w:type="dxa"/>
          </w:tcPr>
          <w:p w14:paraId="448DCCFD" w14:textId="77777777" w:rsidR="00844292" w:rsidRPr="00844292" w:rsidRDefault="00844292" w:rsidP="00844292">
            <w:pPr>
              <w:rPr>
                <w:b/>
                <w:bCs/>
                <w:sz w:val="16"/>
                <w:szCs w:val="16"/>
              </w:rPr>
            </w:pPr>
          </w:p>
          <w:p w14:paraId="0EFDE825" w14:textId="77777777" w:rsidR="00844292" w:rsidRPr="00844292" w:rsidRDefault="00844292" w:rsidP="00844292">
            <w:pPr>
              <w:rPr>
                <w:b/>
                <w:bCs/>
                <w:sz w:val="16"/>
                <w:szCs w:val="16"/>
              </w:rPr>
            </w:pPr>
            <w:r w:rsidRPr="00844292">
              <w:rPr>
                <w:b/>
                <w:bCs/>
                <w:sz w:val="16"/>
                <w:szCs w:val="16"/>
              </w:rPr>
              <w:t>TITLE</w:t>
            </w:r>
          </w:p>
        </w:tc>
        <w:tc>
          <w:tcPr>
            <w:tcW w:w="900" w:type="dxa"/>
          </w:tcPr>
          <w:p w14:paraId="3DBF8BF0" w14:textId="77777777" w:rsidR="00844292" w:rsidRPr="00844292" w:rsidRDefault="00844292" w:rsidP="00844292">
            <w:pPr>
              <w:rPr>
                <w:b/>
                <w:bCs/>
                <w:sz w:val="16"/>
                <w:szCs w:val="16"/>
              </w:rPr>
            </w:pPr>
          </w:p>
          <w:p w14:paraId="78684E60" w14:textId="77777777" w:rsidR="00844292" w:rsidRPr="00844292" w:rsidRDefault="00844292" w:rsidP="00844292">
            <w:pPr>
              <w:rPr>
                <w:b/>
                <w:bCs/>
                <w:sz w:val="16"/>
                <w:szCs w:val="16"/>
              </w:rPr>
            </w:pPr>
            <w:r w:rsidRPr="00844292">
              <w:rPr>
                <w:b/>
                <w:bCs/>
                <w:sz w:val="16"/>
                <w:szCs w:val="16"/>
              </w:rPr>
              <w:t>FAMILY</w:t>
            </w:r>
          </w:p>
          <w:p w14:paraId="5493B10F" w14:textId="77777777" w:rsidR="00844292" w:rsidRPr="00844292" w:rsidRDefault="00844292" w:rsidP="00844292">
            <w:pPr>
              <w:rPr>
                <w:b/>
                <w:bCs/>
                <w:sz w:val="16"/>
                <w:szCs w:val="16"/>
              </w:rPr>
            </w:pPr>
            <w:r w:rsidRPr="00844292">
              <w:rPr>
                <w:b/>
                <w:bCs/>
                <w:sz w:val="16"/>
                <w:szCs w:val="16"/>
              </w:rPr>
              <w:t xml:space="preserve"> SIZES</w:t>
            </w:r>
          </w:p>
        </w:tc>
        <w:tc>
          <w:tcPr>
            <w:tcW w:w="540" w:type="dxa"/>
          </w:tcPr>
          <w:p w14:paraId="40FC73C7" w14:textId="77777777" w:rsidR="00844292" w:rsidRPr="00844292" w:rsidRDefault="00844292" w:rsidP="00844292">
            <w:pPr>
              <w:rPr>
                <w:b/>
                <w:bCs/>
                <w:sz w:val="16"/>
                <w:szCs w:val="16"/>
              </w:rPr>
            </w:pPr>
          </w:p>
          <w:p w14:paraId="2FF25F47" w14:textId="77777777" w:rsidR="00844292" w:rsidRPr="00844292" w:rsidRDefault="00844292" w:rsidP="00844292">
            <w:pPr>
              <w:rPr>
                <w:b/>
                <w:bCs/>
                <w:sz w:val="16"/>
                <w:szCs w:val="16"/>
              </w:rPr>
            </w:pPr>
            <w:r w:rsidRPr="00844292">
              <w:rPr>
                <w:b/>
                <w:bCs/>
                <w:sz w:val="16"/>
                <w:szCs w:val="16"/>
              </w:rPr>
              <w:t xml:space="preserve">No. </w:t>
            </w:r>
          </w:p>
        </w:tc>
        <w:tc>
          <w:tcPr>
            <w:tcW w:w="1080" w:type="dxa"/>
            <w:shd w:val="clear" w:color="auto" w:fill="auto"/>
          </w:tcPr>
          <w:p w14:paraId="003DF34D" w14:textId="77777777" w:rsidR="00844292" w:rsidRPr="00844292" w:rsidRDefault="00844292" w:rsidP="00844292">
            <w:pPr>
              <w:rPr>
                <w:b/>
                <w:bCs/>
                <w:sz w:val="16"/>
                <w:szCs w:val="16"/>
              </w:rPr>
            </w:pPr>
            <w:r w:rsidRPr="00844292">
              <w:rPr>
                <w:b/>
                <w:bCs/>
                <w:sz w:val="16"/>
                <w:szCs w:val="16"/>
              </w:rPr>
              <w:t>IN -PATIENT LIMIT PER FAMILY (Ksh)</w:t>
            </w:r>
          </w:p>
          <w:p w14:paraId="63AB6F8B" w14:textId="77777777" w:rsidR="00844292" w:rsidRPr="00844292" w:rsidRDefault="00844292" w:rsidP="00844292">
            <w:pPr>
              <w:ind w:firstLine="2052"/>
              <w:rPr>
                <w:b/>
                <w:bCs/>
                <w:sz w:val="16"/>
                <w:szCs w:val="16"/>
              </w:rPr>
            </w:pPr>
          </w:p>
          <w:p w14:paraId="42E30588" w14:textId="77777777" w:rsidR="00844292" w:rsidRPr="00844292" w:rsidRDefault="00844292" w:rsidP="00844292">
            <w:pPr>
              <w:rPr>
                <w:b/>
                <w:bCs/>
                <w:sz w:val="16"/>
                <w:szCs w:val="16"/>
              </w:rPr>
            </w:pPr>
          </w:p>
          <w:p w14:paraId="1A581910" w14:textId="77777777" w:rsidR="00844292" w:rsidRPr="00844292" w:rsidRDefault="00844292" w:rsidP="00844292">
            <w:pPr>
              <w:rPr>
                <w:b/>
                <w:bCs/>
                <w:sz w:val="16"/>
                <w:szCs w:val="16"/>
              </w:rPr>
            </w:pPr>
          </w:p>
        </w:tc>
        <w:tc>
          <w:tcPr>
            <w:tcW w:w="1350" w:type="dxa"/>
          </w:tcPr>
          <w:p w14:paraId="40C62872" w14:textId="77777777" w:rsidR="00844292" w:rsidRPr="00844292" w:rsidRDefault="00844292" w:rsidP="00844292">
            <w:pPr>
              <w:rPr>
                <w:b/>
                <w:bCs/>
                <w:sz w:val="16"/>
                <w:szCs w:val="16"/>
              </w:rPr>
            </w:pPr>
            <w:r w:rsidRPr="00844292">
              <w:rPr>
                <w:b/>
                <w:bCs/>
                <w:sz w:val="16"/>
                <w:szCs w:val="16"/>
              </w:rPr>
              <w:t xml:space="preserve">PREMIUM </w:t>
            </w:r>
          </w:p>
          <w:p w14:paraId="0D0A68A5" w14:textId="77777777" w:rsidR="00844292" w:rsidRPr="00844292" w:rsidRDefault="00844292" w:rsidP="00844292">
            <w:pPr>
              <w:rPr>
                <w:b/>
                <w:bCs/>
                <w:sz w:val="16"/>
                <w:szCs w:val="16"/>
              </w:rPr>
            </w:pPr>
            <w:r w:rsidRPr="00844292">
              <w:rPr>
                <w:b/>
                <w:bCs/>
                <w:sz w:val="16"/>
                <w:szCs w:val="16"/>
              </w:rPr>
              <w:t>CHARGEABLE</w:t>
            </w:r>
          </w:p>
          <w:p w14:paraId="635D4380" w14:textId="77777777" w:rsidR="00844292" w:rsidRPr="00844292" w:rsidRDefault="00844292" w:rsidP="00844292">
            <w:pPr>
              <w:rPr>
                <w:b/>
                <w:bCs/>
                <w:sz w:val="16"/>
                <w:szCs w:val="16"/>
              </w:rPr>
            </w:pPr>
            <w:r w:rsidRPr="00844292">
              <w:rPr>
                <w:b/>
                <w:bCs/>
                <w:sz w:val="16"/>
                <w:szCs w:val="16"/>
              </w:rPr>
              <w:t>IN –PATIENT</w:t>
            </w:r>
          </w:p>
          <w:p w14:paraId="0BF3833C" w14:textId="77777777" w:rsidR="00844292" w:rsidRPr="00844292" w:rsidRDefault="00844292" w:rsidP="00844292">
            <w:pPr>
              <w:rPr>
                <w:b/>
                <w:bCs/>
                <w:sz w:val="16"/>
                <w:szCs w:val="16"/>
              </w:rPr>
            </w:pPr>
            <w:r w:rsidRPr="00844292">
              <w:rPr>
                <w:b/>
                <w:bCs/>
                <w:sz w:val="16"/>
                <w:szCs w:val="16"/>
              </w:rPr>
              <w:t>(</w:t>
            </w:r>
            <w:proofErr w:type="spellStart"/>
            <w:r w:rsidRPr="00844292">
              <w:rPr>
                <w:b/>
                <w:bCs/>
                <w:sz w:val="16"/>
                <w:szCs w:val="16"/>
              </w:rPr>
              <w:t>ksh</w:t>
            </w:r>
            <w:proofErr w:type="spellEnd"/>
            <w:r w:rsidRPr="00844292">
              <w:rPr>
                <w:b/>
                <w:bCs/>
                <w:sz w:val="16"/>
                <w:szCs w:val="16"/>
              </w:rPr>
              <w:t>)</w:t>
            </w:r>
          </w:p>
        </w:tc>
        <w:tc>
          <w:tcPr>
            <w:tcW w:w="1260" w:type="dxa"/>
            <w:shd w:val="clear" w:color="auto" w:fill="auto"/>
          </w:tcPr>
          <w:p w14:paraId="17FE4055" w14:textId="77777777" w:rsidR="00844292" w:rsidRPr="00844292" w:rsidRDefault="00844292" w:rsidP="00844292">
            <w:pPr>
              <w:rPr>
                <w:b/>
                <w:bCs/>
                <w:sz w:val="16"/>
                <w:szCs w:val="16"/>
              </w:rPr>
            </w:pPr>
            <w:r w:rsidRPr="00844292">
              <w:rPr>
                <w:b/>
                <w:bCs/>
                <w:sz w:val="16"/>
                <w:szCs w:val="16"/>
              </w:rPr>
              <w:t>OUT-PATIENT LIMIT PER FAMILY</w:t>
            </w:r>
          </w:p>
          <w:p w14:paraId="0FF6C4D0" w14:textId="77777777" w:rsidR="00844292" w:rsidRPr="00844292" w:rsidRDefault="00844292" w:rsidP="00844292">
            <w:pPr>
              <w:rPr>
                <w:b/>
                <w:bCs/>
                <w:sz w:val="16"/>
                <w:szCs w:val="16"/>
              </w:rPr>
            </w:pPr>
            <w:r w:rsidRPr="00844292">
              <w:rPr>
                <w:b/>
                <w:bCs/>
                <w:sz w:val="16"/>
                <w:szCs w:val="16"/>
              </w:rPr>
              <w:t xml:space="preserve"> (Ksh)</w:t>
            </w:r>
          </w:p>
          <w:p w14:paraId="08E9216E" w14:textId="77777777" w:rsidR="00844292" w:rsidRPr="00844292" w:rsidRDefault="00844292" w:rsidP="00844292">
            <w:pPr>
              <w:rPr>
                <w:b/>
                <w:bCs/>
                <w:sz w:val="16"/>
                <w:szCs w:val="16"/>
              </w:rPr>
            </w:pPr>
          </w:p>
        </w:tc>
        <w:tc>
          <w:tcPr>
            <w:tcW w:w="1350" w:type="dxa"/>
          </w:tcPr>
          <w:p w14:paraId="72B41F79" w14:textId="77777777" w:rsidR="00844292" w:rsidRPr="00844292" w:rsidRDefault="00844292" w:rsidP="00844292">
            <w:pPr>
              <w:rPr>
                <w:b/>
                <w:bCs/>
                <w:sz w:val="16"/>
                <w:szCs w:val="16"/>
              </w:rPr>
            </w:pPr>
            <w:r w:rsidRPr="00844292">
              <w:rPr>
                <w:b/>
                <w:bCs/>
                <w:sz w:val="16"/>
                <w:szCs w:val="16"/>
              </w:rPr>
              <w:t xml:space="preserve">PREMIUM </w:t>
            </w:r>
          </w:p>
          <w:p w14:paraId="03284CBD" w14:textId="77777777" w:rsidR="00844292" w:rsidRPr="00844292" w:rsidRDefault="00844292" w:rsidP="00844292">
            <w:pPr>
              <w:rPr>
                <w:b/>
                <w:bCs/>
                <w:sz w:val="16"/>
                <w:szCs w:val="16"/>
              </w:rPr>
            </w:pPr>
            <w:r w:rsidRPr="00844292">
              <w:rPr>
                <w:b/>
                <w:bCs/>
                <w:sz w:val="16"/>
                <w:szCs w:val="16"/>
              </w:rPr>
              <w:t xml:space="preserve">CHARGEABLE </w:t>
            </w:r>
          </w:p>
          <w:p w14:paraId="3C1491CD" w14:textId="77777777" w:rsidR="00844292" w:rsidRPr="00844292" w:rsidRDefault="00844292" w:rsidP="00844292">
            <w:pPr>
              <w:rPr>
                <w:b/>
                <w:bCs/>
                <w:sz w:val="16"/>
                <w:szCs w:val="16"/>
              </w:rPr>
            </w:pPr>
            <w:r w:rsidRPr="00844292">
              <w:rPr>
                <w:b/>
                <w:bCs/>
                <w:sz w:val="16"/>
                <w:szCs w:val="16"/>
              </w:rPr>
              <w:t>OUT-PATIENT</w:t>
            </w:r>
          </w:p>
          <w:p w14:paraId="7C2A4694" w14:textId="77777777" w:rsidR="00844292" w:rsidRPr="00844292" w:rsidRDefault="00844292" w:rsidP="00844292">
            <w:pPr>
              <w:rPr>
                <w:b/>
                <w:bCs/>
                <w:sz w:val="16"/>
                <w:szCs w:val="16"/>
              </w:rPr>
            </w:pPr>
            <w:r w:rsidRPr="00844292">
              <w:rPr>
                <w:b/>
                <w:bCs/>
                <w:sz w:val="16"/>
                <w:szCs w:val="16"/>
              </w:rPr>
              <w:t xml:space="preserve">(Ksh)   </w:t>
            </w:r>
          </w:p>
          <w:p w14:paraId="7CE29C30" w14:textId="77777777" w:rsidR="00844292" w:rsidRPr="00844292" w:rsidRDefault="00844292" w:rsidP="00844292">
            <w:pPr>
              <w:rPr>
                <w:b/>
                <w:bCs/>
                <w:sz w:val="16"/>
                <w:szCs w:val="16"/>
              </w:rPr>
            </w:pPr>
          </w:p>
        </w:tc>
        <w:tc>
          <w:tcPr>
            <w:tcW w:w="720" w:type="dxa"/>
          </w:tcPr>
          <w:p w14:paraId="1C8EEA88" w14:textId="77777777" w:rsidR="00844292" w:rsidRPr="00844292" w:rsidRDefault="00844292" w:rsidP="00844292">
            <w:pPr>
              <w:rPr>
                <w:b/>
                <w:bCs/>
                <w:sz w:val="16"/>
                <w:szCs w:val="16"/>
              </w:rPr>
            </w:pPr>
            <w:r w:rsidRPr="00844292">
              <w:rPr>
                <w:b/>
                <w:bCs/>
                <w:sz w:val="16"/>
                <w:szCs w:val="16"/>
              </w:rPr>
              <w:t>Dental</w:t>
            </w:r>
          </w:p>
        </w:tc>
        <w:tc>
          <w:tcPr>
            <w:tcW w:w="1080" w:type="dxa"/>
            <w:shd w:val="clear" w:color="auto" w:fill="auto"/>
          </w:tcPr>
          <w:p w14:paraId="31C81815" w14:textId="77777777" w:rsidR="00844292" w:rsidRPr="00844292" w:rsidRDefault="00844292" w:rsidP="00844292">
            <w:pPr>
              <w:rPr>
                <w:b/>
                <w:bCs/>
                <w:sz w:val="16"/>
                <w:szCs w:val="16"/>
              </w:rPr>
            </w:pPr>
            <w:r w:rsidRPr="00844292">
              <w:rPr>
                <w:b/>
                <w:bCs/>
                <w:sz w:val="16"/>
                <w:szCs w:val="16"/>
              </w:rPr>
              <w:t xml:space="preserve">PREMIUM </w:t>
            </w:r>
          </w:p>
          <w:p w14:paraId="6450ABB4" w14:textId="77777777" w:rsidR="00844292" w:rsidRPr="00844292" w:rsidRDefault="00844292" w:rsidP="00844292">
            <w:pPr>
              <w:rPr>
                <w:b/>
                <w:bCs/>
                <w:sz w:val="16"/>
                <w:szCs w:val="16"/>
              </w:rPr>
            </w:pPr>
            <w:r w:rsidRPr="00844292">
              <w:rPr>
                <w:b/>
                <w:bCs/>
                <w:sz w:val="16"/>
                <w:szCs w:val="16"/>
              </w:rPr>
              <w:t xml:space="preserve">CHARGEABLE    Dental </w:t>
            </w:r>
          </w:p>
          <w:p w14:paraId="05D7FC93" w14:textId="77777777" w:rsidR="00844292" w:rsidRPr="00844292" w:rsidRDefault="00844292" w:rsidP="00844292">
            <w:pPr>
              <w:rPr>
                <w:b/>
                <w:bCs/>
                <w:sz w:val="16"/>
                <w:szCs w:val="16"/>
              </w:rPr>
            </w:pPr>
            <w:r w:rsidRPr="00844292">
              <w:rPr>
                <w:b/>
                <w:bCs/>
                <w:sz w:val="16"/>
                <w:szCs w:val="16"/>
              </w:rPr>
              <w:t>(</w:t>
            </w:r>
            <w:proofErr w:type="spellStart"/>
            <w:r w:rsidRPr="00844292">
              <w:rPr>
                <w:b/>
                <w:bCs/>
                <w:sz w:val="16"/>
                <w:szCs w:val="16"/>
              </w:rPr>
              <w:t>ksh</w:t>
            </w:r>
            <w:proofErr w:type="spellEnd"/>
            <w:r w:rsidRPr="00844292">
              <w:rPr>
                <w:b/>
                <w:bCs/>
                <w:sz w:val="16"/>
                <w:szCs w:val="16"/>
              </w:rPr>
              <w:t>)</w:t>
            </w:r>
          </w:p>
        </w:tc>
        <w:tc>
          <w:tcPr>
            <w:tcW w:w="810" w:type="dxa"/>
          </w:tcPr>
          <w:p w14:paraId="4A014142" w14:textId="77777777" w:rsidR="00844292" w:rsidRPr="00844292" w:rsidRDefault="00844292" w:rsidP="00844292">
            <w:pPr>
              <w:rPr>
                <w:b/>
                <w:bCs/>
                <w:sz w:val="16"/>
                <w:szCs w:val="16"/>
              </w:rPr>
            </w:pPr>
            <w:r w:rsidRPr="00844292">
              <w:rPr>
                <w:b/>
                <w:bCs/>
                <w:sz w:val="16"/>
                <w:szCs w:val="16"/>
              </w:rPr>
              <w:t xml:space="preserve">Optical </w:t>
            </w:r>
          </w:p>
        </w:tc>
        <w:tc>
          <w:tcPr>
            <w:tcW w:w="1080" w:type="dxa"/>
          </w:tcPr>
          <w:p w14:paraId="2D31611C" w14:textId="77777777" w:rsidR="00844292" w:rsidRPr="00844292" w:rsidRDefault="00844292" w:rsidP="00844292">
            <w:pPr>
              <w:rPr>
                <w:b/>
                <w:bCs/>
                <w:sz w:val="16"/>
                <w:szCs w:val="16"/>
              </w:rPr>
            </w:pPr>
            <w:r w:rsidRPr="00844292">
              <w:rPr>
                <w:b/>
                <w:bCs/>
                <w:sz w:val="16"/>
                <w:szCs w:val="16"/>
              </w:rPr>
              <w:t xml:space="preserve">PREMIUM </w:t>
            </w:r>
          </w:p>
          <w:p w14:paraId="5A674ABC" w14:textId="77777777" w:rsidR="00844292" w:rsidRPr="00844292" w:rsidRDefault="00844292" w:rsidP="00844292">
            <w:pPr>
              <w:rPr>
                <w:b/>
                <w:bCs/>
                <w:sz w:val="16"/>
                <w:szCs w:val="16"/>
              </w:rPr>
            </w:pPr>
            <w:r w:rsidRPr="00844292">
              <w:rPr>
                <w:b/>
                <w:bCs/>
                <w:sz w:val="16"/>
                <w:szCs w:val="16"/>
              </w:rPr>
              <w:t>CHARGEABLE</w:t>
            </w:r>
          </w:p>
          <w:p w14:paraId="47AAE6C9" w14:textId="77777777" w:rsidR="00844292" w:rsidRPr="00844292" w:rsidRDefault="00844292" w:rsidP="00844292">
            <w:pPr>
              <w:rPr>
                <w:b/>
                <w:bCs/>
                <w:sz w:val="16"/>
                <w:szCs w:val="16"/>
              </w:rPr>
            </w:pPr>
            <w:r w:rsidRPr="00844292">
              <w:rPr>
                <w:b/>
                <w:bCs/>
                <w:sz w:val="16"/>
                <w:szCs w:val="16"/>
              </w:rPr>
              <w:t>Optical</w:t>
            </w:r>
          </w:p>
          <w:p w14:paraId="02649AB8" w14:textId="77777777" w:rsidR="00844292" w:rsidRPr="00844292" w:rsidRDefault="00844292" w:rsidP="00844292">
            <w:pPr>
              <w:rPr>
                <w:b/>
                <w:bCs/>
                <w:sz w:val="16"/>
                <w:szCs w:val="16"/>
              </w:rPr>
            </w:pPr>
            <w:r w:rsidRPr="00844292">
              <w:rPr>
                <w:b/>
                <w:bCs/>
                <w:sz w:val="16"/>
                <w:szCs w:val="16"/>
              </w:rPr>
              <w:t>(</w:t>
            </w:r>
            <w:proofErr w:type="spellStart"/>
            <w:r w:rsidRPr="00844292">
              <w:rPr>
                <w:b/>
                <w:bCs/>
                <w:sz w:val="16"/>
                <w:szCs w:val="16"/>
              </w:rPr>
              <w:t>ksh</w:t>
            </w:r>
            <w:proofErr w:type="spellEnd"/>
            <w:r w:rsidRPr="00844292">
              <w:rPr>
                <w:b/>
                <w:bCs/>
                <w:sz w:val="16"/>
                <w:szCs w:val="16"/>
              </w:rPr>
              <w:t>)</w:t>
            </w:r>
          </w:p>
        </w:tc>
        <w:tc>
          <w:tcPr>
            <w:tcW w:w="1080" w:type="dxa"/>
          </w:tcPr>
          <w:p w14:paraId="68903552" w14:textId="77777777" w:rsidR="00844292" w:rsidRPr="00844292" w:rsidRDefault="00844292" w:rsidP="00844292">
            <w:pPr>
              <w:rPr>
                <w:b/>
                <w:bCs/>
                <w:sz w:val="16"/>
                <w:szCs w:val="16"/>
              </w:rPr>
            </w:pPr>
            <w:r w:rsidRPr="00844292">
              <w:rPr>
                <w:b/>
                <w:bCs/>
                <w:sz w:val="16"/>
                <w:szCs w:val="16"/>
              </w:rPr>
              <w:t xml:space="preserve">Maternity </w:t>
            </w:r>
          </w:p>
          <w:p w14:paraId="7F5A78A2" w14:textId="77777777" w:rsidR="00844292" w:rsidRPr="00844292" w:rsidRDefault="00844292" w:rsidP="00844292">
            <w:pPr>
              <w:rPr>
                <w:sz w:val="16"/>
                <w:szCs w:val="16"/>
              </w:rPr>
            </w:pPr>
          </w:p>
          <w:p w14:paraId="4CD2DAA2" w14:textId="77777777" w:rsidR="00844292" w:rsidRPr="00844292" w:rsidRDefault="00844292" w:rsidP="00844292">
            <w:pPr>
              <w:rPr>
                <w:sz w:val="16"/>
                <w:szCs w:val="16"/>
              </w:rPr>
            </w:pPr>
          </w:p>
          <w:p w14:paraId="501A5563" w14:textId="77777777" w:rsidR="00844292" w:rsidRPr="00844292" w:rsidRDefault="00844292" w:rsidP="00844292">
            <w:pPr>
              <w:rPr>
                <w:sz w:val="16"/>
                <w:szCs w:val="16"/>
              </w:rPr>
            </w:pPr>
            <w:r w:rsidRPr="00844292">
              <w:rPr>
                <w:sz w:val="16"/>
                <w:szCs w:val="16"/>
              </w:rPr>
              <w:t xml:space="preserve"> </w:t>
            </w:r>
          </w:p>
        </w:tc>
        <w:tc>
          <w:tcPr>
            <w:tcW w:w="1080" w:type="dxa"/>
          </w:tcPr>
          <w:p w14:paraId="1D4A9D52" w14:textId="77777777" w:rsidR="00844292" w:rsidRPr="00844292" w:rsidRDefault="00844292" w:rsidP="00844292">
            <w:pPr>
              <w:rPr>
                <w:b/>
                <w:bCs/>
                <w:sz w:val="16"/>
                <w:szCs w:val="16"/>
              </w:rPr>
            </w:pPr>
            <w:r w:rsidRPr="00844292">
              <w:rPr>
                <w:b/>
                <w:bCs/>
                <w:sz w:val="16"/>
                <w:szCs w:val="16"/>
              </w:rPr>
              <w:t>Premium chargeable</w:t>
            </w:r>
          </w:p>
          <w:p w14:paraId="52820AE9" w14:textId="77777777" w:rsidR="00844292" w:rsidRPr="00844292" w:rsidRDefault="00844292" w:rsidP="00844292">
            <w:pPr>
              <w:rPr>
                <w:b/>
                <w:bCs/>
                <w:sz w:val="16"/>
                <w:szCs w:val="16"/>
              </w:rPr>
            </w:pPr>
          </w:p>
          <w:p w14:paraId="61E9685B" w14:textId="77777777" w:rsidR="00844292" w:rsidRPr="00844292" w:rsidRDefault="00844292" w:rsidP="00844292">
            <w:pPr>
              <w:rPr>
                <w:b/>
                <w:bCs/>
                <w:sz w:val="16"/>
                <w:szCs w:val="16"/>
              </w:rPr>
            </w:pPr>
            <w:r w:rsidRPr="00844292">
              <w:rPr>
                <w:b/>
                <w:bCs/>
                <w:sz w:val="16"/>
                <w:szCs w:val="16"/>
              </w:rPr>
              <w:t>Maternity</w:t>
            </w:r>
          </w:p>
          <w:p w14:paraId="5255517C" w14:textId="77777777" w:rsidR="00844292" w:rsidRPr="00844292" w:rsidRDefault="00844292" w:rsidP="00844292">
            <w:pPr>
              <w:rPr>
                <w:b/>
                <w:bCs/>
                <w:sz w:val="16"/>
                <w:szCs w:val="16"/>
              </w:rPr>
            </w:pPr>
          </w:p>
          <w:p w14:paraId="2E23E780" w14:textId="77777777" w:rsidR="00844292" w:rsidRPr="00844292" w:rsidRDefault="00844292" w:rsidP="00844292">
            <w:pPr>
              <w:rPr>
                <w:b/>
                <w:bCs/>
                <w:sz w:val="16"/>
                <w:szCs w:val="16"/>
              </w:rPr>
            </w:pPr>
            <w:r w:rsidRPr="00844292">
              <w:rPr>
                <w:b/>
                <w:bCs/>
                <w:sz w:val="16"/>
                <w:szCs w:val="16"/>
              </w:rPr>
              <w:t>(</w:t>
            </w:r>
            <w:proofErr w:type="spellStart"/>
            <w:r w:rsidRPr="00844292">
              <w:rPr>
                <w:b/>
                <w:bCs/>
                <w:sz w:val="16"/>
                <w:szCs w:val="16"/>
              </w:rPr>
              <w:t>ksh</w:t>
            </w:r>
            <w:proofErr w:type="spellEnd"/>
            <w:r w:rsidRPr="00844292">
              <w:rPr>
                <w:b/>
                <w:bCs/>
                <w:sz w:val="16"/>
                <w:szCs w:val="16"/>
              </w:rPr>
              <w:t xml:space="preserve">) </w:t>
            </w:r>
          </w:p>
        </w:tc>
      </w:tr>
      <w:tr w:rsidR="00844292" w:rsidRPr="00844292" w14:paraId="56CC7D5E" w14:textId="77777777" w:rsidTr="00E53CE8">
        <w:trPr>
          <w:trHeight w:val="530"/>
        </w:trPr>
        <w:tc>
          <w:tcPr>
            <w:tcW w:w="540" w:type="dxa"/>
          </w:tcPr>
          <w:p w14:paraId="4B51E628" w14:textId="77777777" w:rsidR="00844292" w:rsidRPr="00844292" w:rsidRDefault="00844292" w:rsidP="00844292">
            <w:pPr>
              <w:rPr>
                <w:sz w:val="16"/>
                <w:szCs w:val="16"/>
              </w:rPr>
            </w:pPr>
          </w:p>
          <w:p w14:paraId="1FF76E77" w14:textId="77777777" w:rsidR="00844292" w:rsidRPr="00844292" w:rsidRDefault="00844292" w:rsidP="00844292">
            <w:pPr>
              <w:rPr>
                <w:sz w:val="16"/>
                <w:szCs w:val="16"/>
              </w:rPr>
            </w:pPr>
            <w:r w:rsidRPr="00844292">
              <w:rPr>
                <w:sz w:val="16"/>
                <w:szCs w:val="16"/>
              </w:rPr>
              <w:t>1</w:t>
            </w:r>
          </w:p>
        </w:tc>
        <w:tc>
          <w:tcPr>
            <w:tcW w:w="900" w:type="dxa"/>
            <w:vAlign w:val="center"/>
          </w:tcPr>
          <w:p w14:paraId="72558E37" w14:textId="77777777" w:rsidR="00844292" w:rsidRPr="00844292" w:rsidRDefault="00844292" w:rsidP="00844292">
            <w:pPr>
              <w:jc w:val="center"/>
              <w:rPr>
                <w:sz w:val="16"/>
                <w:szCs w:val="16"/>
              </w:rPr>
            </w:pPr>
          </w:p>
          <w:p w14:paraId="573DBCA7" w14:textId="77777777" w:rsidR="00844292" w:rsidRPr="00844292" w:rsidRDefault="00844292" w:rsidP="00844292">
            <w:pPr>
              <w:jc w:val="center"/>
              <w:rPr>
                <w:sz w:val="16"/>
                <w:szCs w:val="16"/>
              </w:rPr>
            </w:pPr>
            <w:r w:rsidRPr="00844292">
              <w:rPr>
                <w:sz w:val="16"/>
                <w:szCs w:val="16"/>
              </w:rPr>
              <w:t>R-T</w:t>
            </w:r>
          </w:p>
        </w:tc>
        <w:tc>
          <w:tcPr>
            <w:tcW w:w="900" w:type="dxa"/>
            <w:vAlign w:val="center"/>
          </w:tcPr>
          <w:p w14:paraId="767B496D" w14:textId="77777777" w:rsidR="00844292" w:rsidRPr="00844292" w:rsidRDefault="00844292" w:rsidP="00844292">
            <w:pPr>
              <w:rPr>
                <w:b/>
                <w:bCs/>
                <w:sz w:val="16"/>
                <w:szCs w:val="16"/>
                <w:vertAlign w:val="subscript"/>
              </w:rPr>
            </w:pPr>
            <w:r w:rsidRPr="00844292">
              <w:rPr>
                <w:b/>
                <w:bCs/>
                <w:sz w:val="16"/>
                <w:szCs w:val="16"/>
              </w:rPr>
              <w:t>M</w:t>
            </w:r>
            <w:r w:rsidRPr="00844292">
              <w:rPr>
                <w:b/>
                <w:bCs/>
                <w:sz w:val="16"/>
                <w:szCs w:val="16"/>
                <w:vertAlign w:val="subscript"/>
              </w:rPr>
              <w:t>+5</w:t>
            </w:r>
          </w:p>
        </w:tc>
        <w:tc>
          <w:tcPr>
            <w:tcW w:w="540" w:type="dxa"/>
            <w:vAlign w:val="center"/>
          </w:tcPr>
          <w:p w14:paraId="72BCD6FA" w14:textId="77777777" w:rsidR="00844292" w:rsidRPr="00844292" w:rsidRDefault="00844292" w:rsidP="00844292">
            <w:pPr>
              <w:jc w:val="center"/>
              <w:rPr>
                <w:b/>
                <w:bCs/>
                <w:sz w:val="16"/>
                <w:szCs w:val="16"/>
              </w:rPr>
            </w:pPr>
            <w:r w:rsidRPr="00844292">
              <w:rPr>
                <w:b/>
                <w:bCs/>
                <w:sz w:val="16"/>
                <w:szCs w:val="16"/>
              </w:rPr>
              <w:t>2</w:t>
            </w:r>
          </w:p>
        </w:tc>
        <w:tc>
          <w:tcPr>
            <w:tcW w:w="1080" w:type="dxa"/>
            <w:shd w:val="clear" w:color="auto" w:fill="auto"/>
            <w:vAlign w:val="center"/>
          </w:tcPr>
          <w:p w14:paraId="519022BD" w14:textId="77777777" w:rsidR="00844292" w:rsidRPr="00844292" w:rsidRDefault="00844292" w:rsidP="00844292">
            <w:pPr>
              <w:rPr>
                <w:b/>
                <w:bCs/>
                <w:sz w:val="16"/>
                <w:szCs w:val="16"/>
              </w:rPr>
            </w:pPr>
            <w:r w:rsidRPr="00844292">
              <w:rPr>
                <w:b/>
                <w:bCs/>
                <w:sz w:val="16"/>
                <w:szCs w:val="16"/>
              </w:rPr>
              <w:t>2,000,000</w:t>
            </w:r>
          </w:p>
        </w:tc>
        <w:tc>
          <w:tcPr>
            <w:tcW w:w="1350" w:type="dxa"/>
          </w:tcPr>
          <w:p w14:paraId="2191987C" w14:textId="77777777" w:rsidR="00844292" w:rsidRPr="00844292" w:rsidRDefault="00844292" w:rsidP="00844292">
            <w:pPr>
              <w:rPr>
                <w:b/>
                <w:bCs/>
                <w:sz w:val="16"/>
                <w:szCs w:val="16"/>
              </w:rPr>
            </w:pPr>
          </w:p>
        </w:tc>
        <w:tc>
          <w:tcPr>
            <w:tcW w:w="1260" w:type="dxa"/>
            <w:shd w:val="clear" w:color="auto" w:fill="auto"/>
            <w:vAlign w:val="center"/>
          </w:tcPr>
          <w:p w14:paraId="69938F22" w14:textId="77777777" w:rsidR="00844292" w:rsidRPr="00844292" w:rsidRDefault="00844292" w:rsidP="00844292">
            <w:pPr>
              <w:rPr>
                <w:b/>
                <w:bCs/>
                <w:sz w:val="16"/>
                <w:szCs w:val="16"/>
              </w:rPr>
            </w:pPr>
            <w:r w:rsidRPr="00844292">
              <w:rPr>
                <w:b/>
                <w:bCs/>
                <w:sz w:val="16"/>
                <w:szCs w:val="16"/>
              </w:rPr>
              <w:t>250,000</w:t>
            </w:r>
          </w:p>
        </w:tc>
        <w:tc>
          <w:tcPr>
            <w:tcW w:w="1350" w:type="dxa"/>
          </w:tcPr>
          <w:p w14:paraId="5CE6ED22" w14:textId="77777777" w:rsidR="00844292" w:rsidRPr="00844292" w:rsidRDefault="00844292" w:rsidP="00844292">
            <w:pPr>
              <w:jc w:val="center"/>
              <w:rPr>
                <w:b/>
                <w:bCs/>
                <w:sz w:val="16"/>
                <w:szCs w:val="16"/>
              </w:rPr>
            </w:pPr>
          </w:p>
        </w:tc>
        <w:tc>
          <w:tcPr>
            <w:tcW w:w="720" w:type="dxa"/>
          </w:tcPr>
          <w:p w14:paraId="22240CC4" w14:textId="77777777" w:rsidR="00844292" w:rsidRPr="00844292" w:rsidRDefault="00844292" w:rsidP="00844292">
            <w:pPr>
              <w:jc w:val="center"/>
              <w:rPr>
                <w:b/>
                <w:bCs/>
                <w:sz w:val="16"/>
                <w:szCs w:val="16"/>
              </w:rPr>
            </w:pPr>
          </w:p>
          <w:p w14:paraId="5C0A85C1" w14:textId="77777777" w:rsidR="00844292" w:rsidRPr="00844292" w:rsidRDefault="00844292" w:rsidP="00844292">
            <w:pPr>
              <w:jc w:val="center"/>
              <w:rPr>
                <w:b/>
                <w:bCs/>
                <w:sz w:val="16"/>
                <w:szCs w:val="16"/>
              </w:rPr>
            </w:pPr>
            <w:r w:rsidRPr="00844292">
              <w:rPr>
                <w:b/>
                <w:bCs/>
                <w:sz w:val="16"/>
                <w:szCs w:val="16"/>
              </w:rPr>
              <w:t>30,000</w:t>
            </w:r>
          </w:p>
        </w:tc>
        <w:tc>
          <w:tcPr>
            <w:tcW w:w="1080" w:type="dxa"/>
            <w:shd w:val="clear" w:color="auto" w:fill="auto"/>
          </w:tcPr>
          <w:p w14:paraId="1ABA330E" w14:textId="77777777" w:rsidR="00844292" w:rsidRPr="00844292" w:rsidRDefault="00844292" w:rsidP="00844292">
            <w:pPr>
              <w:jc w:val="center"/>
              <w:rPr>
                <w:b/>
                <w:bCs/>
                <w:sz w:val="16"/>
                <w:szCs w:val="16"/>
              </w:rPr>
            </w:pPr>
          </w:p>
        </w:tc>
        <w:tc>
          <w:tcPr>
            <w:tcW w:w="810" w:type="dxa"/>
          </w:tcPr>
          <w:p w14:paraId="74454FD0" w14:textId="77777777" w:rsidR="00844292" w:rsidRPr="00844292" w:rsidRDefault="00844292" w:rsidP="00844292">
            <w:pPr>
              <w:jc w:val="center"/>
              <w:rPr>
                <w:b/>
                <w:bCs/>
                <w:sz w:val="16"/>
                <w:szCs w:val="16"/>
              </w:rPr>
            </w:pPr>
          </w:p>
          <w:p w14:paraId="2213D374" w14:textId="77777777" w:rsidR="00844292" w:rsidRPr="00844292" w:rsidRDefault="00844292" w:rsidP="00844292">
            <w:pPr>
              <w:jc w:val="center"/>
              <w:rPr>
                <w:b/>
                <w:bCs/>
                <w:sz w:val="16"/>
                <w:szCs w:val="16"/>
              </w:rPr>
            </w:pPr>
            <w:r w:rsidRPr="00844292">
              <w:rPr>
                <w:b/>
                <w:bCs/>
                <w:sz w:val="16"/>
                <w:szCs w:val="16"/>
              </w:rPr>
              <w:t>35,000</w:t>
            </w:r>
          </w:p>
        </w:tc>
        <w:tc>
          <w:tcPr>
            <w:tcW w:w="1080" w:type="dxa"/>
          </w:tcPr>
          <w:p w14:paraId="6DA3CA67" w14:textId="77777777" w:rsidR="00844292" w:rsidRPr="00844292" w:rsidRDefault="00844292" w:rsidP="00844292">
            <w:pPr>
              <w:jc w:val="center"/>
              <w:rPr>
                <w:b/>
                <w:bCs/>
                <w:sz w:val="16"/>
                <w:szCs w:val="16"/>
              </w:rPr>
            </w:pPr>
          </w:p>
        </w:tc>
        <w:tc>
          <w:tcPr>
            <w:tcW w:w="1080" w:type="dxa"/>
          </w:tcPr>
          <w:p w14:paraId="3F98B346" w14:textId="77777777" w:rsidR="00844292" w:rsidRPr="00844292" w:rsidRDefault="00844292" w:rsidP="00844292">
            <w:pPr>
              <w:jc w:val="center"/>
              <w:rPr>
                <w:b/>
                <w:bCs/>
                <w:sz w:val="16"/>
                <w:szCs w:val="16"/>
              </w:rPr>
            </w:pPr>
          </w:p>
          <w:p w14:paraId="602266F5" w14:textId="77777777" w:rsidR="00844292" w:rsidRPr="00844292" w:rsidRDefault="00844292" w:rsidP="00844292">
            <w:pPr>
              <w:jc w:val="center"/>
              <w:rPr>
                <w:b/>
                <w:bCs/>
                <w:sz w:val="16"/>
                <w:szCs w:val="16"/>
              </w:rPr>
            </w:pPr>
            <w:r w:rsidRPr="00844292">
              <w:rPr>
                <w:b/>
                <w:bCs/>
                <w:sz w:val="16"/>
                <w:szCs w:val="16"/>
              </w:rPr>
              <w:t>150,000</w:t>
            </w:r>
          </w:p>
        </w:tc>
        <w:tc>
          <w:tcPr>
            <w:tcW w:w="1080" w:type="dxa"/>
          </w:tcPr>
          <w:p w14:paraId="22D4BFBD" w14:textId="77777777" w:rsidR="00844292" w:rsidRPr="00844292" w:rsidRDefault="00844292" w:rsidP="00844292">
            <w:pPr>
              <w:jc w:val="center"/>
              <w:rPr>
                <w:b/>
                <w:bCs/>
                <w:sz w:val="16"/>
                <w:szCs w:val="16"/>
              </w:rPr>
            </w:pPr>
          </w:p>
        </w:tc>
      </w:tr>
      <w:tr w:rsidR="00844292" w:rsidRPr="00844292" w14:paraId="529A9763" w14:textId="77777777" w:rsidTr="00E53CE8">
        <w:trPr>
          <w:trHeight w:val="530"/>
        </w:trPr>
        <w:tc>
          <w:tcPr>
            <w:tcW w:w="540" w:type="dxa"/>
          </w:tcPr>
          <w:p w14:paraId="7DF25277" w14:textId="77777777" w:rsidR="00844292" w:rsidRPr="00844292" w:rsidRDefault="00844292" w:rsidP="00844292">
            <w:pPr>
              <w:rPr>
                <w:sz w:val="16"/>
                <w:szCs w:val="16"/>
              </w:rPr>
            </w:pPr>
            <w:r w:rsidRPr="00844292">
              <w:rPr>
                <w:sz w:val="16"/>
                <w:szCs w:val="16"/>
              </w:rPr>
              <w:t>2</w:t>
            </w:r>
          </w:p>
        </w:tc>
        <w:tc>
          <w:tcPr>
            <w:tcW w:w="900" w:type="dxa"/>
            <w:vAlign w:val="center"/>
          </w:tcPr>
          <w:p w14:paraId="54529ED5" w14:textId="77777777" w:rsidR="00844292" w:rsidRPr="00844292" w:rsidRDefault="00844292" w:rsidP="00844292">
            <w:pPr>
              <w:jc w:val="center"/>
              <w:rPr>
                <w:sz w:val="16"/>
                <w:szCs w:val="16"/>
              </w:rPr>
            </w:pPr>
            <w:r w:rsidRPr="00844292">
              <w:rPr>
                <w:sz w:val="16"/>
                <w:szCs w:val="16"/>
              </w:rPr>
              <w:t>K-Q</w:t>
            </w:r>
          </w:p>
        </w:tc>
        <w:tc>
          <w:tcPr>
            <w:tcW w:w="900" w:type="dxa"/>
            <w:vAlign w:val="center"/>
          </w:tcPr>
          <w:p w14:paraId="00A4381C" w14:textId="77777777" w:rsidR="00844292" w:rsidRPr="00844292" w:rsidRDefault="00844292" w:rsidP="00844292">
            <w:pPr>
              <w:rPr>
                <w:b/>
                <w:bCs/>
                <w:sz w:val="16"/>
                <w:szCs w:val="16"/>
              </w:rPr>
            </w:pPr>
            <w:r w:rsidRPr="00844292">
              <w:rPr>
                <w:b/>
                <w:bCs/>
                <w:sz w:val="16"/>
                <w:szCs w:val="16"/>
              </w:rPr>
              <w:t>M+5</w:t>
            </w:r>
          </w:p>
        </w:tc>
        <w:tc>
          <w:tcPr>
            <w:tcW w:w="540" w:type="dxa"/>
            <w:vAlign w:val="center"/>
          </w:tcPr>
          <w:p w14:paraId="37093EC6" w14:textId="77777777" w:rsidR="00844292" w:rsidRPr="00844292" w:rsidRDefault="00844292" w:rsidP="00844292">
            <w:pPr>
              <w:jc w:val="center"/>
              <w:rPr>
                <w:b/>
                <w:bCs/>
                <w:sz w:val="16"/>
                <w:szCs w:val="16"/>
              </w:rPr>
            </w:pPr>
            <w:r w:rsidRPr="00844292">
              <w:rPr>
                <w:b/>
                <w:bCs/>
                <w:sz w:val="16"/>
                <w:szCs w:val="16"/>
              </w:rPr>
              <w:t>105</w:t>
            </w:r>
          </w:p>
        </w:tc>
        <w:tc>
          <w:tcPr>
            <w:tcW w:w="1080" w:type="dxa"/>
            <w:shd w:val="clear" w:color="auto" w:fill="auto"/>
            <w:vAlign w:val="center"/>
          </w:tcPr>
          <w:p w14:paraId="78B9F909" w14:textId="77777777" w:rsidR="00844292" w:rsidRPr="00844292" w:rsidRDefault="00844292" w:rsidP="00844292">
            <w:pPr>
              <w:rPr>
                <w:b/>
                <w:bCs/>
                <w:sz w:val="16"/>
                <w:szCs w:val="16"/>
              </w:rPr>
            </w:pPr>
            <w:r w:rsidRPr="00844292">
              <w:rPr>
                <w:b/>
                <w:bCs/>
                <w:sz w:val="16"/>
                <w:szCs w:val="16"/>
              </w:rPr>
              <w:t>1,500,000</w:t>
            </w:r>
          </w:p>
        </w:tc>
        <w:tc>
          <w:tcPr>
            <w:tcW w:w="1350" w:type="dxa"/>
          </w:tcPr>
          <w:p w14:paraId="1193C209" w14:textId="77777777" w:rsidR="00844292" w:rsidRPr="00844292" w:rsidRDefault="00844292" w:rsidP="00844292">
            <w:pPr>
              <w:rPr>
                <w:b/>
                <w:bCs/>
                <w:sz w:val="16"/>
                <w:szCs w:val="16"/>
              </w:rPr>
            </w:pPr>
          </w:p>
        </w:tc>
        <w:tc>
          <w:tcPr>
            <w:tcW w:w="1260" w:type="dxa"/>
            <w:shd w:val="clear" w:color="auto" w:fill="auto"/>
            <w:vAlign w:val="center"/>
          </w:tcPr>
          <w:p w14:paraId="6C879F2B" w14:textId="77777777" w:rsidR="00844292" w:rsidRPr="00844292" w:rsidRDefault="00844292" w:rsidP="00844292">
            <w:pPr>
              <w:rPr>
                <w:b/>
                <w:bCs/>
                <w:sz w:val="16"/>
                <w:szCs w:val="16"/>
              </w:rPr>
            </w:pPr>
            <w:r w:rsidRPr="00844292">
              <w:rPr>
                <w:b/>
                <w:bCs/>
                <w:sz w:val="16"/>
                <w:szCs w:val="16"/>
              </w:rPr>
              <w:t>200,000</w:t>
            </w:r>
          </w:p>
        </w:tc>
        <w:tc>
          <w:tcPr>
            <w:tcW w:w="1350" w:type="dxa"/>
          </w:tcPr>
          <w:p w14:paraId="29F234E6" w14:textId="77777777" w:rsidR="00844292" w:rsidRPr="00844292" w:rsidRDefault="00844292" w:rsidP="00844292">
            <w:pPr>
              <w:jc w:val="center"/>
              <w:rPr>
                <w:b/>
                <w:bCs/>
                <w:sz w:val="16"/>
                <w:szCs w:val="16"/>
              </w:rPr>
            </w:pPr>
          </w:p>
        </w:tc>
        <w:tc>
          <w:tcPr>
            <w:tcW w:w="720" w:type="dxa"/>
          </w:tcPr>
          <w:p w14:paraId="4BE43432" w14:textId="77777777" w:rsidR="00844292" w:rsidRPr="00844292" w:rsidRDefault="00844292" w:rsidP="00844292">
            <w:pPr>
              <w:jc w:val="center"/>
              <w:rPr>
                <w:b/>
                <w:bCs/>
                <w:sz w:val="16"/>
                <w:szCs w:val="16"/>
              </w:rPr>
            </w:pPr>
          </w:p>
          <w:p w14:paraId="0CB33770" w14:textId="77777777" w:rsidR="00844292" w:rsidRPr="00844292" w:rsidRDefault="00844292" w:rsidP="00844292">
            <w:pPr>
              <w:jc w:val="center"/>
              <w:rPr>
                <w:b/>
                <w:bCs/>
                <w:sz w:val="16"/>
                <w:szCs w:val="16"/>
              </w:rPr>
            </w:pPr>
            <w:r w:rsidRPr="00844292">
              <w:rPr>
                <w:b/>
                <w:bCs/>
                <w:sz w:val="16"/>
                <w:szCs w:val="16"/>
              </w:rPr>
              <w:t>30,000</w:t>
            </w:r>
          </w:p>
        </w:tc>
        <w:tc>
          <w:tcPr>
            <w:tcW w:w="1080" w:type="dxa"/>
            <w:shd w:val="clear" w:color="auto" w:fill="auto"/>
          </w:tcPr>
          <w:p w14:paraId="52626BEC" w14:textId="77777777" w:rsidR="00844292" w:rsidRPr="00844292" w:rsidRDefault="00844292" w:rsidP="00844292">
            <w:pPr>
              <w:jc w:val="center"/>
              <w:rPr>
                <w:b/>
                <w:bCs/>
                <w:sz w:val="16"/>
                <w:szCs w:val="16"/>
              </w:rPr>
            </w:pPr>
          </w:p>
        </w:tc>
        <w:tc>
          <w:tcPr>
            <w:tcW w:w="810" w:type="dxa"/>
          </w:tcPr>
          <w:p w14:paraId="24D32B55" w14:textId="77777777" w:rsidR="00844292" w:rsidRPr="00844292" w:rsidRDefault="00844292" w:rsidP="00844292">
            <w:pPr>
              <w:jc w:val="center"/>
              <w:rPr>
                <w:b/>
                <w:bCs/>
                <w:sz w:val="16"/>
                <w:szCs w:val="16"/>
              </w:rPr>
            </w:pPr>
          </w:p>
          <w:p w14:paraId="54321340" w14:textId="77777777" w:rsidR="00844292" w:rsidRPr="00844292" w:rsidRDefault="00844292" w:rsidP="00844292">
            <w:pPr>
              <w:jc w:val="center"/>
              <w:rPr>
                <w:b/>
                <w:bCs/>
                <w:sz w:val="16"/>
                <w:szCs w:val="16"/>
              </w:rPr>
            </w:pPr>
            <w:r w:rsidRPr="00844292">
              <w:rPr>
                <w:b/>
                <w:bCs/>
                <w:sz w:val="16"/>
                <w:szCs w:val="16"/>
              </w:rPr>
              <w:t>25,000</w:t>
            </w:r>
          </w:p>
        </w:tc>
        <w:tc>
          <w:tcPr>
            <w:tcW w:w="1080" w:type="dxa"/>
          </w:tcPr>
          <w:p w14:paraId="20196102" w14:textId="77777777" w:rsidR="00844292" w:rsidRPr="00844292" w:rsidRDefault="00844292" w:rsidP="00844292">
            <w:pPr>
              <w:jc w:val="center"/>
              <w:rPr>
                <w:b/>
                <w:bCs/>
                <w:sz w:val="16"/>
                <w:szCs w:val="16"/>
              </w:rPr>
            </w:pPr>
          </w:p>
        </w:tc>
        <w:tc>
          <w:tcPr>
            <w:tcW w:w="1080" w:type="dxa"/>
          </w:tcPr>
          <w:p w14:paraId="08AB4CA4" w14:textId="77777777" w:rsidR="00844292" w:rsidRPr="00844292" w:rsidRDefault="00844292" w:rsidP="00844292">
            <w:pPr>
              <w:jc w:val="center"/>
              <w:rPr>
                <w:b/>
                <w:bCs/>
                <w:sz w:val="16"/>
                <w:szCs w:val="16"/>
              </w:rPr>
            </w:pPr>
          </w:p>
          <w:p w14:paraId="2EA7EAEC" w14:textId="77777777" w:rsidR="00844292" w:rsidRPr="00844292" w:rsidRDefault="00844292" w:rsidP="00844292">
            <w:pPr>
              <w:jc w:val="center"/>
              <w:rPr>
                <w:b/>
                <w:bCs/>
                <w:sz w:val="16"/>
                <w:szCs w:val="16"/>
              </w:rPr>
            </w:pPr>
            <w:r w:rsidRPr="00844292">
              <w:rPr>
                <w:b/>
                <w:bCs/>
                <w:sz w:val="16"/>
                <w:szCs w:val="16"/>
              </w:rPr>
              <w:t>100,000</w:t>
            </w:r>
          </w:p>
        </w:tc>
        <w:tc>
          <w:tcPr>
            <w:tcW w:w="1080" w:type="dxa"/>
          </w:tcPr>
          <w:p w14:paraId="7AEC342D" w14:textId="77777777" w:rsidR="00844292" w:rsidRPr="00844292" w:rsidRDefault="00844292" w:rsidP="00844292">
            <w:pPr>
              <w:jc w:val="center"/>
              <w:rPr>
                <w:b/>
                <w:bCs/>
                <w:sz w:val="16"/>
                <w:szCs w:val="16"/>
              </w:rPr>
            </w:pPr>
          </w:p>
        </w:tc>
      </w:tr>
      <w:tr w:rsidR="00844292" w:rsidRPr="00844292" w14:paraId="55B9FA8E" w14:textId="77777777" w:rsidTr="00E53CE8">
        <w:trPr>
          <w:trHeight w:val="530"/>
        </w:trPr>
        <w:tc>
          <w:tcPr>
            <w:tcW w:w="540" w:type="dxa"/>
          </w:tcPr>
          <w:p w14:paraId="0FAE8051" w14:textId="77777777" w:rsidR="00844292" w:rsidRPr="00844292" w:rsidRDefault="00844292" w:rsidP="00844292">
            <w:pPr>
              <w:rPr>
                <w:sz w:val="16"/>
                <w:szCs w:val="16"/>
              </w:rPr>
            </w:pPr>
            <w:r w:rsidRPr="00844292">
              <w:rPr>
                <w:sz w:val="16"/>
                <w:szCs w:val="16"/>
              </w:rPr>
              <w:t>3</w:t>
            </w:r>
          </w:p>
        </w:tc>
        <w:tc>
          <w:tcPr>
            <w:tcW w:w="900" w:type="dxa"/>
            <w:vAlign w:val="center"/>
          </w:tcPr>
          <w:p w14:paraId="347D649D" w14:textId="77777777" w:rsidR="00844292" w:rsidRPr="00844292" w:rsidRDefault="00844292" w:rsidP="00844292">
            <w:pPr>
              <w:jc w:val="center"/>
              <w:rPr>
                <w:sz w:val="16"/>
                <w:szCs w:val="16"/>
              </w:rPr>
            </w:pPr>
            <w:r w:rsidRPr="00844292">
              <w:rPr>
                <w:sz w:val="16"/>
                <w:szCs w:val="16"/>
              </w:rPr>
              <w:t>G-J</w:t>
            </w:r>
          </w:p>
        </w:tc>
        <w:tc>
          <w:tcPr>
            <w:tcW w:w="900" w:type="dxa"/>
            <w:vAlign w:val="center"/>
          </w:tcPr>
          <w:p w14:paraId="4989B5EC" w14:textId="77777777" w:rsidR="00844292" w:rsidRPr="00844292" w:rsidRDefault="00844292" w:rsidP="00844292">
            <w:pPr>
              <w:rPr>
                <w:b/>
                <w:bCs/>
                <w:sz w:val="16"/>
                <w:szCs w:val="16"/>
              </w:rPr>
            </w:pPr>
            <w:r w:rsidRPr="00844292">
              <w:rPr>
                <w:b/>
                <w:bCs/>
                <w:sz w:val="16"/>
                <w:szCs w:val="16"/>
              </w:rPr>
              <w:t>M+5</w:t>
            </w:r>
          </w:p>
        </w:tc>
        <w:tc>
          <w:tcPr>
            <w:tcW w:w="540" w:type="dxa"/>
            <w:vAlign w:val="center"/>
          </w:tcPr>
          <w:p w14:paraId="4315053D" w14:textId="77777777" w:rsidR="00844292" w:rsidRPr="00844292" w:rsidRDefault="00844292" w:rsidP="00844292">
            <w:pPr>
              <w:jc w:val="center"/>
              <w:rPr>
                <w:b/>
                <w:bCs/>
                <w:sz w:val="16"/>
                <w:szCs w:val="16"/>
              </w:rPr>
            </w:pPr>
            <w:r w:rsidRPr="00844292">
              <w:rPr>
                <w:b/>
                <w:bCs/>
                <w:sz w:val="16"/>
                <w:szCs w:val="16"/>
              </w:rPr>
              <w:t>2</w:t>
            </w:r>
          </w:p>
        </w:tc>
        <w:tc>
          <w:tcPr>
            <w:tcW w:w="1080" w:type="dxa"/>
            <w:shd w:val="clear" w:color="auto" w:fill="auto"/>
            <w:vAlign w:val="center"/>
          </w:tcPr>
          <w:p w14:paraId="1876BB39" w14:textId="77777777" w:rsidR="00844292" w:rsidRPr="00844292" w:rsidRDefault="00844292" w:rsidP="00844292">
            <w:pPr>
              <w:rPr>
                <w:b/>
                <w:bCs/>
                <w:sz w:val="16"/>
                <w:szCs w:val="16"/>
              </w:rPr>
            </w:pPr>
            <w:r w:rsidRPr="00844292">
              <w:rPr>
                <w:b/>
                <w:bCs/>
                <w:sz w:val="16"/>
                <w:szCs w:val="16"/>
              </w:rPr>
              <w:t>1,000,000</w:t>
            </w:r>
          </w:p>
        </w:tc>
        <w:tc>
          <w:tcPr>
            <w:tcW w:w="1350" w:type="dxa"/>
          </w:tcPr>
          <w:p w14:paraId="1DF926D1" w14:textId="77777777" w:rsidR="00844292" w:rsidRPr="00844292" w:rsidRDefault="00844292" w:rsidP="00844292">
            <w:pPr>
              <w:rPr>
                <w:b/>
                <w:bCs/>
                <w:sz w:val="16"/>
                <w:szCs w:val="16"/>
              </w:rPr>
            </w:pPr>
          </w:p>
        </w:tc>
        <w:tc>
          <w:tcPr>
            <w:tcW w:w="1260" w:type="dxa"/>
            <w:shd w:val="clear" w:color="auto" w:fill="auto"/>
            <w:vAlign w:val="center"/>
          </w:tcPr>
          <w:p w14:paraId="7A52E0BC" w14:textId="77777777" w:rsidR="00844292" w:rsidRPr="00844292" w:rsidRDefault="00844292" w:rsidP="00844292">
            <w:pPr>
              <w:rPr>
                <w:b/>
                <w:bCs/>
                <w:sz w:val="16"/>
                <w:szCs w:val="16"/>
              </w:rPr>
            </w:pPr>
            <w:r w:rsidRPr="00844292">
              <w:rPr>
                <w:b/>
                <w:bCs/>
                <w:sz w:val="16"/>
                <w:szCs w:val="16"/>
              </w:rPr>
              <w:t>150,000</w:t>
            </w:r>
          </w:p>
        </w:tc>
        <w:tc>
          <w:tcPr>
            <w:tcW w:w="1350" w:type="dxa"/>
          </w:tcPr>
          <w:p w14:paraId="58849112" w14:textId="77777777" w:rsidR="00844292" w:rsidRPr="00844292" w:rsidRDefault="00844292" w:rsidP="00844292">
            <w:pPr>
              <w:jc w:val="center"/>
              <w:rPr>
                <w:b/>
                <w:bCs/>
                <w:sz w:val="16"/>
                <w:szCs w:val="16"/>
              </w:rPr>
            </w:pPr>
          </w:p>
        </w:tc>
        <w:tc>
          <w:tcPr>
            <w:tcW w:w="720" w:type="dxa"/>
          </w:tcPr>
          <w:p w14:paraId="70BE3448" w14:textId="77777777" w:rsidR="00844292" w:rsidRPr="00844292" w:rsidRDefault="00844292" w:rsidP="00844292">
            <w:pPr>
              <w:jc w:val="center"/>
              <w:rPr>
                <w:b/>
                <w:bCs/>
                <w:sz w:val="16"/>
                <w:szCs w:val="16"/>
              </w:rPr>
            </w:pPr>
          </w:p>
          <w:p w14:paraId="4BE898B4" w14:textId="77777777" w:rsidR="00844292" w:rsidRPr="00844292" w:rsidRDefault="00844292" w:rsidP="00844292">
            <w:pPr>
              <w:jc w:val="center"/>
              <w:rPr>
                <w:b/>
                <w:bCs/>
                <w:sz w:val="16"/>
                <w:szCs w:val="16"/>
              </w:rPr>
            </w:pPr>
            <w:r w:rsidRPr="00844292">
              <w:rPr>
                <w:b/>
                <w:bCs/>
                <w:sz w:val="16"/>
                <w:szCs w:val="16"/>
              </w:rPr>
              <w:t>30,000</w:t>
            </w:r>
          </w:p>
        </w:tc>
        <w:tc>
          <w:tcPr>
            <w:tcW w:w="1080" w:type="dxa"/>
            <w:shd w:val="clear" w:color="auto" w:fill="auto"/>
          </w:tcPr>
          <w:p w14:paraId="3537169F" w14:textId="77777777" w:rsidR="00844292" w:rsidRPr="00844292" w:rsidRDefault="00844292" w:rsidP="00844292">
            <w:pPr>
              <w:jc w:val="center"/>
              <w:rPr>
                <w:b/>
                <w:bCs/>
                <w:sz w:val="16"/>
                <w:szCs w:val="16"/>
              </w:rPr>
            </w:pPr>
          </w:p>
        </w:tc>
        <w:tc>
          <w:tcPr>
            <w:tcW w:w="810" w:type="dxa"/>
          </w:tcPr>
          <w:p w14:paraId="1D6B9473" w14:textId="77777777" w:rsidR="00844292" w:rsidRPr="00844292" w:rsidRDefault="00844292" w:rsidP="00844292">
            <w:pPr>
              <w:jc w:val="center"/>
              <w:rPr>
                <w:b/>
                <w:bCs/>
                <w:sz w:val="16"/>
                <w:szCs w:val="16"/>
              </w:rPr>
            </w:pPr>
          </w:p>
          <w:p w14:paraId="432ACC94" w14:textId="77777777" w:rsidR="00844292" w:rsidRPr="00844292" w:rsidRDefault="00844292" w:rsidP="00844292">
            <w:pPr>
              <w:jc w:val="center"/>
              <w:rPr>
                <w:b/>
                <w:bCs/>
                <w:sz w:val="16"/>
                <w:szCs w:val="16"/>
              </w:rPr>
            </w:pPr>
            <w:r w:rsidRPr="00844292">
              <w:rPr>
                <w:b/>
                <w:bCs/>
                <w:sz w:val="16"/>
                <w:szCs w:val="16"/>
              </w:rPr>
              <w:t>15,000</w:t>
            </w:r>
          </w:p>
        </w:tc>
        <w:tc>
          <w:tcPr>
            <w:tcW w:w="1080" w:type="dxa"/>
          </w:tcPr>
          <w:p w14:paraId="5BF72A92" w14:textId="77777777" w:rsidR="00844292" w:rsidRPr="00844292" w:rsidRDefault="00844292" w:rsidP="00844292">
            <w:pPr>
              <w:jc w:val="center"/>
              <w:rPr>
                <w:b/>
                <w:bCs/>
                <w:sz w:val="16"/>
                <w:szCs w:val="16"/>
              </w:rPr>
            </w:pPr>
          </w:p>
        </w:tc>
        <w:tc>
          <w:tcPr>
            <w:tcW w:w="1080" w:type="dxa"/>
          </w:tcPr>
          <w:p w14:paraId="342916F4" w14:textId="77777777" w:rsidR="00844292" w:rsidRPr="00844292" w:rsidRDefault="00844292" w:rsidP="00844292">
            <w:pPr>
              <w:jc w:val="center"/>
              <w:rPr>
                <w:b/>
                <w:bCs/>
                <w:sz w:val="16"/>
                <w:szCs w:val="16"/>
              </w:rPr>
            </w:pPr>
          </w:p>
          <w:p w14:paraId="27626868" w14:textId="77777777" w:rsidR="00844292" w:rsidRPr="00844292" w:rsidRDefault="00844292" w:rsidP="00844292">
            <w:pPr>
              <w:jc w:val="center"/>
              <w:rPr>
                <w:b/>
                <w:bCs/>
                <w:sz w:val="16"/>
                <w:szCs w:val="16"/>
              </w:rPr>
            </w:pPr>
            <w:r w:rsidRPr="00844292">
              <w:rPr>
                <w:b/>
                <w:bCs/>
                <w:sz w:val="16"/>
                <w:szCs w:val="16"/>
              </w:rPr>
              <w:t>75,000</w:t>
            </w:r>
          </w:p>
        </w:tc>
        <w:tc>
          <w:tcPr>
            <w:tcW w:w="1080" w:type="dxa"/>
          </w:tcPr>
          <w:p w14:paraId="054C287D" w14:textId="77777777" w:rsidR="00844292" w:rsidRPr="00844292" w:rsidRDefault="00844292" w:rsidP="00844292">
            <w:pPr>
              <w:jc w:val="center"/>
              <w:rPr>
                <w:b/>
                <w:bCs/>
                <w:sz w:val="16"/>
                <w:szCs w:val="16"/>
              </w:rPr>
            </w:pPr>
          </w:p>
        </w:tc>
      </w:tr>
      <w:tr w:rsidR="00844292" w:rsidRPr="00844292" w14:paraId="50431E93" w14:textId="77777777" w:rsidTr="00E53CE8">
        <w:trPr>
          <w:trHeight w:val="530"/>
        </w:trPr>
        <w:tc>
          <w:tcPr>
            <w:tcW w:w="540" w:type="dxa"/>
          </w:tcPr>
          <w:p w14:paraId="5ACE0DCC" w14:textId="77777777" w:rsidR="00844292" w:rsidRPr="00844292" w:rsidRDefault="00844292" w:rsidP="00844292">
            <w:pPr>
              <w:rPr>
                <w:sz w:val="16"/>
                <w:szCs w:val="16"/>
              </w:rPr>
            </w:pPr>
            <w:r w:rsidRPr="00844292">
              <w:rPr>
                <w:sz w:val="16"/>
                <w:szCs w:val="16"/>
              </w:rPr>
              <w:t>4</w:t>
            </w:r>
          </w:p>
        </w:tc>
        <w:tc>
          <w:tcPr>
            <w:tcW w:w="900" w:type="dxa"/>
            <w:vAlign w:val="center"/>
          </w:tcPr>
          <w:p w14:paraId="2DF440C0" w14:textId="77777777" w:rsidR="00844292" w:rsidRPr="00844292" w:rsidRDefault="00844292" w:rsidP="00844292">
            <w:pPr>
              <w:jc w:val="center"/>
              <w:rPr>
                <w:sz w:val="16"/>
                <w:szCs w:val="16"/>
              </w:rPr>
            </w:pPr>
            <w:r w:rsidRPr="00844292">
              <w:rPr>
                <w:sz w:val="16"/>
                <w:szCs w:val="16"/>
              </w:rPr>
              <w:t>A-F</w:t>
            </w:r>
          </w:p>
        </w:tc>
        <w:tc>
          <w:tcPr>
            <w:tcW w:w="900" w:type="dxa"/>
            <w:vAlign w:val="center"/>
          </w:tcPr>
          <w:p w14:paraId="0E64BFF9" w14:textId="77777777" w:rsidR="00844292" w:rsidRPr="00844292" w:rsidRDefault="00844292" w:rsidP="00844292">
            <w:pPr>
              <w:rPr>
                <w:b/>
                <w:bCs/>
                <w:sz w:val="16"/>
                <w:szCs w:val="16"/>
              </w:rPr>
            </w:pPr>
            <w:r w:rsidRPr="00844292">
              <w:rPr>
                <w:b/>
                <w:bCs/>
                <w:sz w:val="16"/>
                <w:szCs w:val="16"/>
              </w:rPr>
              <w:t>M+5</w:t>
            </w:r>
          </w:p>
        </w:tc>
        <w:tc>
          <w:tcPr>
            <w:tcW w:w="540" w:type="dxa"/>
            <w:vAlign w:val="center"/>
          </w:tcPr>
          <w:p w14:paraId="4A256C1A" w14:textId="77777777" w:rsidR="00844292" w:rsidRPr="00844292" w:rsidRDefault="00844292" w:rsidP="00844292">
            <w:pPr>
              <w:jc w:val="center"/>
              <w:rPr>
                <w:b/>
                <w:bCs/>
                <w:sz w:val="16"/>
                <w:szCs w:val="16"/>
              </w:rPr>
            </w:pPr>
            <w:r w:rsidRPr="00844292">
              <w:rPr>
                <w:b/>
                <w:bCs/>
                <w:sz w:val="16"/>
                <w:szCs w:val="16"/>
              </w:rPr>
              <w:t>14</w:t>
            </w:r>
          </w:p>
        </w:tc>
        <w:tc>
          <w:tcPr>
            <w:tcW w:w="1080" w:type="dxa"/>
            <w:shd w:val="clear" w:color="auto" w:fill="auto"/>
            <w:vAlign w:val="center"/>
          </w:tcPr>
          <w:p w14:paraId="18B10793" w14:textId="77777777" w:rsidR="00844292" w:rsidRPr="00844292" w:rsidRDefault="00844292" w:rsidP="00844292">
            <w:pPr>
              <w:rPr>
                <w:b/>
                <w:bCs/>
                <w:sz w:val="16"/>
                <w:szCs w:val="16"/>
              </w:rPr>
            </w:pPr>
            <w:r w:rsidRPr="00844292">
              <w:rPr>
                <w:b/>
                <w:bCs/>
                <w:sz w:val="16"/>
                <w:szCs w:val="16"/>
              </w:rPr>
              <w:t>750,000</w:t>
            </w:r>
          </w:p>
        </w:tc>
        <w:tc>
          <w:tcPr>
            <w:tcW w:w="1350" w:type="dxa"/>
          </w:tcPr>
          <w:p w14:paraId="5A7C5BFB" w14:textId="77777777" w:rsidR="00844292" w:rsidRPr="00844292" w:rsidRDefault="00844292" w:rsidP="00844292">
            <w:pPr>
              <w:rPr>
                <w:b/>
                <w:bCs/>
                <w:sz w:val="16"/>
                <w:szCs w:val="16"/>
              </w:rPr>
            </w:pPr>
          </w:p>
        </w:tc>
        <w:tc>
          <w:tcPr>
            <w:tcW w:w="1260" w:type="dxa"/>
            <w:shd w:val="clear" w:color="auto" w:fill="auto"/>
            <w:vAlign w:val="center"/>
          </w:tcPr>
          <w:p w14:paraId="6FE19442" w14:textId="77777777" w:rsidR="00844292" w:rsidRPr="00844292" w:rsidRDefault="00844292" w:rsidP="00844292">
            <w:pPr>
              <w:rPr>
                <w:b/>
                <w:bCs/>
                <w:sz w:val="16"/>
                <w:szCs w:val="16"/>
              </w:rPr>
            </w:pPr>
            <w:r w:rsidRPr="00844292">
              <w:rPr>
                <w:b/>
                <w:bCs/>
                <w:sz w:val="16"/>
                <w:szCs w:val="16"/>
              </w:rPr>
              <w:t>100,000</w:t>
            </w:r>
          </w:p>
        </w:tc>
        <w:tc>
          <w:tcPr>
            <w:tcW w:w="1350" w:type="dxa"/>
          </w:tcPr>
          <w:p w14:paraId="3C018D48" w14:textId="77777777" w:rsidR="00844292" w:rsidRPr="00844292" w:rsidRDefault="00844292" w:rsidP="00844292">
            <w:pPr>
              <w:jc w:val="center"/>
              <w:rPr>
                <w:b/>
                <w:bCs/>
                <w:sz w:val="16"/>
                <w:szCs w:val="16"/>
              </w:rPr>
            </w:pPr>
          </w:p>
        </w:tc>
        <w:tc>
          <w:tcPr>
            <w:tcW w:w="720" w:type="dxa"/>
          </w:tcPr>
          <w:p w14:paraId="2295CCD0" w14:textId="77777777" w:rsidR="00844292" w:rsidRPr="00844292" w:rsidRDefault="00844292" w:rsidP="00844292">
            <w:pPr>
              <w:jc w:val="center"/>
              <w:rPr>
                <w:b/>
                <w:bCs/>
                <w:sz w:val="16"/>
                <w:szCs w:val="16"/>
              </w:rPr>
            </w:pPr>
          </w:p>
          <w:p w14:paraId="67DF103E" w14:textId="77777777" w:rsidR="00844292" w:rsidRPr="00844292" w:rsidRDefault="00844292" w:rsidP="00844292">
            <w:pPr>
              <w:jc w:val="center"/>
              <w:rPr>
                <w:b/>
                <w:bCs/>
                <w:sz w:val="16"/>
                <w:szCs w:val="16"/>
              </w:rPr>
            </w:pPr>
            <w:r w:rsidRPr="00844292">
              <w:rPr>
                <w:b/>
                <w:bCs/>
                <w:sz w:val="16"/>
                <w:szCs w:val="16"/>
              </w:rPr>
              <w:t>30,000</w:t>
            </w:r>
          </w:p>
        </w:tc>
        <w:tc>
          <w:tcPr>
            <w:tcW w:w="1080" w:type="dxa"/>
            <w:shd w:val="clear" w:color="auto" w:fill="auto"/>
          </w:tcPr>
          <w:p w14:paraId="737EFBB4" w14:textId="77777777" w:rsidR="00844292" w:rsidRPr="00844292" w:rsidRDefault="00844292" w:rsidP="00844292">
            <w:pPr>
              <w:jc w:val="center"/>
              <w:rPr>
                <w:b/>
                <w:bCs/>
                <w:sz w:val="16"/>
                <w:szCs w:val="16"/>
              </w:rPr>
            </w:pPr>
          </w:p>
        </w:tc>
        <w:tc>
          <w:tcPr>
            <w:tcW w:w="810" w:type="dxa"/>
          </w:tcPr>
          <w:p w14:paraId="698B18C8" w14:textId="77777777" w:rsidR="00844292" w:rsidRPr="00844292" w:rsidRDefault="00844292" w:rsidP="00844292">
            <w:pPr>
              <w:jc w:val="center"/>
              <w:rPr>
                <w:b/>
                <w:bCs/>
                <w:sz w:val="16"/>
                <w:szCs w:val="16"/>
              </w:rPr>
            </w:pPr>
          </w:p>
          <w:p w14:paraId="18429C2E" w14:textId="77777777" w:rsidR="00844292" w:rsidRPr="00844292" w:rsidRDefault="00844292" w:rsidP="00844292">
            <w:pPr>
              <w:jc w:val="center"/>
              <w:rPr>
                <w:b/>
                <w:bCs/>
                <w:sz w:val="16"/>
                <w:szCs w:val="16"/>
              </w:rPr>
            </w:pPr>
            <w:r w:rsidRPr="00844292">
              <w:rPr>
                <w:b/>
                <w:bCs/>
                <w:sz w:val="16"/>
                <w:szCs w:val="16"/>
              </w:rPr>
              <w:t>15,000</w:t>
            </w:r>
          </w:p>
        </w:tc>
        <w:tc>
          <w:tcPr>
            <w:tcW w:w="1080" w:type="dxa"/>
          </w:tcPr>
          <w:p w14:paraId="4E6E5D49" w14:textId="77777777" w:rsidR="00844292" w:rsidRPr="00844292" w:rsidRDefault="00844292" w:rsidP="00844292">
            <w:pPr>
              <w:jc w:val="center"/>
              <w:rPr>
                <w:b/>
                <w:bCs/>
                <w:sz w:val="16"/>
                <w:szCs w:val="16"/>
              </w:rPr>
            </w:pPr>
          </w:p>
        </w:tc>
        <w:tc>
          <w:tcPr>
            <w:tcW w:w="1080" w:type="dxa"/>
          </w:tcPr>
          <w:p w14:paraId="7AFDABC8" w14:textId="77777777" w:rsidR="00844292" w:rsidRPr="00844292" w:rsidRDefault="00844292" w:rsidP="00844292">
            <w:pPr>
              <w:jc w:val="center"/>
              <w:rPr>
                <w:b/>
                <w:bCs/>
                <w:sz w:val="16"/>
                <w:szCs w:val="16"/>
              </w:rPr>
            </w:pPr>
          </w:p>
          <w:p w14:paraId="70B417EE" w14:textId="77777777" w:rsidR="00844292" w:rsidRPr="00844292" w:rsidRDefault="00844292" w:rsidP="00844292">
            <w:pPr>
              <w:jc w:val="center"/>
              <w:rPr>
                <w:b/>
                <w:bCs/>
                <w:sz w:val="16"/>
                <w:szCs w:val="16"/>
              </w:rPr>
            </w:pPr>
            <w:r w:rsidRPr="00844292">
              <w:rPr>
                <w:b/>
                <w:bCs/>
                <w:sz w:val="16"/>
                <w:szCs w:val="16"/>
              </w:rPr>
              <w:t>50,000</w:t>
            </w:r>
          </w:p>
        </w:tc>
        <w:tc>
          <w:tcPr>
            <w:tcW w:w="1080" w:type="dxa"/>
          </w:tcPr>
          <w:p w14:paraId="48070477" w14:textId="77777777" w:rsidR="00844292" w:rsidRPr="00844292" w:rsidRDefault="00844292" w:rsidP="00844292">
            <w:pPr>
              <w:jc w:val="center"/>
              <w:rPr>
                <w:b/>
                <w:bCs/>
                <w:sz w:val="16"/>
                <w:szCs w:val="16"/>
              </w:rPr>
            </w:pPr>
          </w:p>
        </w:tc>
      </w:tr>
      <w:tr w:rsidR="00844292" w:rsidRPr="00844292" w14:paraId="57C46133" w14:textId="77777777" w:rsidTr="00E53CE8">
        <w:trPr>
          <w:trHeight w:val="530"/>
        </w:trPr>
        <w:tc>
          <w:tcPr>
            <w:tcW w:w="540" w:type="dxa"/>
          </w:tcPr>
          <w:p w14:paraId="39F8C2F9" w14:textId="77777777" w:rsidR="00844292" w:rsidRPr="00844292" w:rsidRDefault="00844292" w:rsidP="00844292">
            <w:pPr>
              <w:rPr>
                <w:sz w:val="16"/>
                <w:szCs w:val="16"/>
              </w:rPr>
            </w:pPr>
          </w:p>
        </w:tc>
        <w:tc>
          <w:tcPr>
            <w:tcW w:w="900" w:type="dxa"/>
            <w:vAlign w:val="center"/>
          </w:tcPr>
          <w:p w14:paraId="175C8E92" w14:textId="77777777" w:rsidR="00844292" w:rsidRPr="00844292" w:rsidRDefault="00844292" w:rsidP="00844292">
            <w:pPr>
              <w:jc w:val="center"/>
              <w:rPr>
                <w:sz w:val="16"/>
                <w:szCs w:val="16"/>
              </w:rPr>
            </w:pPr>
          </w:p>
          <w:p w14:paraId="54D62EC9" w14:textId="77777777" w:rsidR="00844292" w:rsidRPr="00844292" w:rsidRDefault="00844292" w:rsidP="00844292">
            <w:pPr>
              <w:jc w:val="center"/>
              <w:rPr>
                <w:sz w:val="16"/>
                <w:szCs w:val="16"/>
              </w:rPr>
            </w:pPr>
            <w:r w:rsidRPr="00844292">
              <w:rPr>
                <w:sz w:val="16"/>
                <w:szCs w:val="16"/>
              </w:rPr>
              <w:t>TOTAL</w:t>
            </w:r>
          </w:p>
        </w:tc>
        <w:tc>
          <w:tcPr>
            <w:tcW w:w="900" w:type="dxa"/>
            <w:vAlign w:val="center"/>
          </w:tcPr>
          <w:p w14:paraId="37CDB441" w14:textId="77777777" w:rsidR="00844292" w:rsidRPr="00844292" w:rsidRDefault="00844292" w:rsidP="00844292">
            <w:pPr>
              <w:jc w:val="center"/>
              <w:rPr>
                <w:b/>
                <w:bCs/>
                <w:sz w:val="16"/>
                <w:szCs w:val="16"/>
              </w:rPr>
            </w:pPr>
          </w:p>
        </w:tc>
        <w:tc>
          <w:tcPr>
            <w:tcW w:w="540" w:type="dxa"/>
            <w:vAlign w:val="center"/>
          </w:tcPr>
          <w:p w14:paraId="6988F648" w14:textId="77777777" w:rsidR="00844292" w:rsidRPr="00844292" w:rsidRDefault="00844292" w:rsidP="00844292">
            <w:pPr>
              <w:jc w:val="center"/>
              <w:rPr>
                <w:b/>
                <w:bCs/>
                <w:sz w:val="16"/>
                <w:szCs w:val="16"/>
              </w:rPr>
            </w:pPr>
          </w:p>
        </w:tc>
        <w:tc>
          <w:tcPr>
            <w:tcW w:w="1080" w:type="dxa"/>
            <w:vAlign w:val="center"/>
          </w:tcPr>
          <w:p w14:paraId="465D0BBC" w14:textId="77777777" w:rsidR="00844292" w:rsidRPr="00844292" w:rsidRDefault="00844292" w:rsidP="00844292">
            <w:pPr>
              <w:jc w:val="center"/>
              <w:rPr>
                <w:b/>
                <w:bCs/>
                <w:sz w:val="16"/>
                <w:szCs w:val="16"/>
              </w:rPr>
            </w:pPr>
          </w:p>
          <w:p w14:paraId="7A98147E" w14:textId="77777777" w:rsidR="00844292" w:rsidRPr="00844292" w:rsidRDefault="00844292" w:rsidP="00844292">
            <w:pPr>
              <w:rPr>
                <w:b/>
                <w:bCs/>
                <w:sz w:val="16"/>
                <w:szCs w:val="16"/>
              </w:rPr>
            </w:pPr>
          </w:p>
        </w:tc>
        <w:tc>
          <w:tcPr>
            <w:tcW w:w="1350" w:type="dxa"/>
          </w:tcPr>
          <w:p w14:paraId="375726E0" w14:textId="77777777" w:rsidR="00844292" w:rsidRPr="00844292" w:rsidRDefault="00844292" w:rsidP="00844292">
            <w:pPr>
              <w:jc w:val="center"/>
              <w:rPr>
                <w:b/>
                <w:bCs/>
                <w:sz w:val="16"/>
                <w:szCs w:val="16"/>
              </w:rPr>
            </w:pPr>
          </w:p>
        </w:tc>
        <w:tc>
          <w:tcPr>
            <w:tcW w:w="1260" w:type="dxa"/>
            <w:vAlign w:val="center"/>
          </w:tcPr>
          <w:p w14:paraId="257B3804" w14:textId="77777777" w:rsidR="00844292" w:rsidRPr="00844292" w:rsidRDefault="00844292" w:rsidP="00844292">
            <w:pPr>
              <w:jc w:val="center"/>
              <w:rPr>
                <w:b/>
                <w:bCs/>
                <w:sz w:val="16"/>
                <w:szCs w:val="16"/>
              </w:rPr>
            </w:pPr>
          </w:p>
          <w:p w14:paraId="0320C6BA" w14:textId="77777777" w:rsidR="00844292" w:rsidRPr="00844292" w:rsidRDefault="00844292" w:rsidP="00844292">
            <w:pPr>
              <w:jc w:val="center"/>
              <w:rPr>
                <w:b/>
                <w:bCs/>
                <w:sz w:val="16"/>
                <w:szCs w:val="16"/>
              </w:rPr>
            </w:pPr>
          </w:p>
        </w:tc>
        <w:tc>
          <w:tcPr>
            <w:tcW w:w="1350" w:type="dxa"/>
          </w:tcPr>
          <w:p w14:paraId="1B7475CF" w14:textId="77777777" w:rsidR="00844292" w:rsidRPr="00844292" w:rsidRDefault="00844292" w:rsidP="00844292">
            <w:pPr>
              <w:jc w:val="center"/>
              <w:rPr>
                <w:b/>
                <w:bCs/>
                <w:sz w:val="16"/>
                <w:szCs w:val="16"/>
              </w:rPr>
            </w:pPr>
          </w:p>
        </w:tc>
        <w:tc>
          <w:tcPr>
            <w:tcW w:w="720" w:type="dxa"/>
          </w:tcPr>
          <w:p w14:paraId="5DD84E6E" w14:textId="77777777" w:rsidR="00844292" w:rsidRPr="00844292" w:rsidRDefault="00844292" w:rsidP="00844292">
            <w:pPr>
              <w:jc w:val="center"/>
              <w:rPr>
                <w:b/>
                <w:bCs/>
                <w:sz w:val="16"/>
                <w:szCs w:val="16"/>
              </w:rPr>
            </w:pPr>
          </w:p>
        </w:tc>
        <w:tc>
          <w:tcPr>
            <w:tcW w:w="1080" w:type="dxa"/>
          </w:tcPr>
          <w:p w14:paraId="4E45C6B3" w14:textId="77777777" w:rsidR="00844292" w:rsidRPr="00844292" w:rsidRDefault="00844292" w:rsidP="00844292">
            <w:pPr>
              <w:jc w:val="center"/>
              <w:rPr>
                <w:b/>
                <w:bCs/>
                <w:sz w:val="16"/>
                <w:szCs w:val="16"/>
              </w:rPr>
            </w:pPr>
          </w:p>
        </w:tc>
        <w:tc>
          <w:tcPr>
            <w:tcW w:w="810" w:type="dxa"/>
          </w:tcPr>
          <w:p w14:paraId="65E49AB7" w14:textId="77777777" w:rsidR="00844292" w:rsidRPr="00844292" w:rsidRDefault="00844292" w:rsidP="00844292">
            <w:pPr>
              <w:jc w:val="center"/>
              <w:rPr>
                <w:b/>
                <w:bCs/>
                <w:sz w:val="16"/>
                <w:szCs w:val="16"/>
              </w:rPr>
            </w:pPr>
          </w:p>
        </w:tc>
        <w:tc>
          <w:tcPr>
            <w:tcW w:w="1080" w:type="dxa"/>
          </w:tcPr>
          <w:p w14:paraId="0E104895" w14:textId="77777777" w:rsidR="00844292" w:rsidRPr="00844292" w:rsidRDefault="00844292" w:rsidP="00844292">
            <w:pPr>
              <w:jc w:val="center"/>
              <w:rPr>
                <w:b/>
                <w:bCs/>
                <w:sz w:val="16"/>
                <w:szCs w:val="16"/>
              </w:rPr>
            </w:pPr>
          </w:p>
        </w:tc>
        <w:tc>
          <w:tcPr>
            <w:tcW w:w="1080" w:type="dxa"/>
          </w:tcPr>
          <w:p w14:paraId="21BD3766" w14:textId="77777777" w:rsidR="00844292" w:rsidRPr="00844292" w:rsidRDefault="00844292" w:rsidP="00844292">
            <w:pPr>
              <w:jc w:val="center"/>
              <w:rPr>
                <w:b/>
                <w:bCs/>
                <w:sz w:val="16"/>
                <w:szCs w:val="16"/>
              </w:rPr>
            </w:pPr>
          </w:p>
        </w:tc>
        <w:tc>
          <w:tcPr>
            <w:tcW w:w="1080" w:type="dxa"/>
          </w:tcPr>
          <w:p w14:paraId="73031187" w14:textId="77777777" w:rsidR="00844292" w:rsidRPr="00844292" w:rsidRDefault="00844292" w:rsidP="00844292">
            <w:pPr>
              <w:jc w:val="center"/>
              <w:rPr>
                <w:b/>
                <w:bCs/>
                <w:sz w:val="16"/>
                <w:szCs w:val="16"/>
              </w:rPr>
            </w:pPr>
          </w:p>
        </w:tc>
      </w:tr>
    </w:tbl>
    <w:p w14:paraId="23D1D6CB" w14:textId="77777777" w:rsidR="00844292" w:rsidRPr="00844292" w:rsidRDefault="00844292" w:rsidP="00844292">
      <w:pPr>
        <w:spacing w:line="360" w:lineRule="auto"/>
        <w:ind w:left="720"/>
        <w:rPr>
          <w:sz w:val="16"/>
          <w:szCs w:val="16"/>
        </w:rPr>
      </w:pPr>
      <w:r w:rsidRPr="00844292">
        <w:rPr>
          <w:sz w:val="16"/>
          <w:szCs w:val="16"/>
        </w:rPr>
        <w:t xml:space="preserve">                                    </w:t>
      </w:r>
    </w:p>
    <w:p w14:paraId="4429E77D" w14:textId="77777777" w:rsidR="00844292" w:rsidRPr="00844292" w:rsidRDefault="00844292" w:rsidP="00844292">
      <w:pPr>
        <w:keepNext/>
        <w:outlineLvl w:val="3"/>
        <w:rPr>
          <w:b/>
          <w:bCs/>
          <w:sz w:val="28"/>
          <w:szCs w:val="28"/>
          <w:u w:val="single"/>
        </w:rPr>
      </w:pPr>
    </w:p>
    <w:p w14:paraId="16A273AA" w14:textId="77777777" w:rsidR="00844292" w:rsidRPr="00844292" w:rsidRDefault="00844292" w:rsidP="00844292"/>
    <w:p w14:paraId="713BFEA5" w14:textId="77777777" w:rsidR="00844292" w:rsidRPr="00844292" w:rsidRDefault="00844292" w:rsidP="00844292"/>
    <w:p w14:paraId="4B0E4CD4" w14:textId="77777777" w:rsidR="00844292" w:rsidRPr="00844292" w:rsidRDefault="00844292" w:rsidP="00844292"/>
    <w:p w14:paraId="7EA631DC" w14:textId="77777777" w:rsidR="00844292" w:rsidRPr="00844292" w:rsidRDefault="00844292" w:rsidP="00844292"/>
    <w:p w14:paraId="48D3C4C0" w14:textId="77777777" w:rsidR="00844292" w:rsidRPr="00844292" w:rsidRDefault="00844292" w:rsidP="00844292"/>
    <w:p w14:paraId="0E029BB3" w14:textId="77777777" w:rsidR="00844292" w:rsidRDefault="00844292" w:rsidP="00844292">
      <w:pPr>
        <w:sectPr w:rsidR="00844292" w:rsidSect="00844292">
          <w:pgSz w:w="15840" w:h="12240" w:orient="landscape" w:code="1"/>
          <w:pgMar w:top="1440" w:right="1440" w:bottom="1440" w:left="1259" w:header="720" w:footer="720" w:gutter="0"/>
          <w:cols w:space="720"/>
          <w:docGrid w:linePitch="360"/>
        </w:sectPr>
      </w:pPr>
    </w:p>
    <w:p w14:paraId="7F2FCF17" w14:textId="2AC977B8" w:rsidR="00844292" w:rsidRPr="00844292" w:rsidRDefault="00844292" w:rsidP="00844292"/>
    <w:p w14:paraId="6828A149" w14:textId="77777777" w:rsidR="00844292" w:rsidRPr="00844292" w:rsidRDefault="00844292" w:rsidP="00844292">
      <w:pPr>
        <w:keepNext/>
        <w:keepLines/>
        <w:spacing w:before="40"/>
        <w:outlineLvl w:val="8"/>
        <w:rPr>
          <w:rFonts w:ascii="Calibri Light" w:hAnsi="Calibri Light"/>
          <w:i/>
          <w:iCs/>
          <w:color w:val="272727"/>
          <w:sz w:val="40"/>
          <w:szCs w:val="40"/>
        </w:rPr>
      </w:pPr>
      <w:r w:rsidRPr="00844292">
        <w:rPr>
          <w:rFonts w:ascii="Calibri Light" w:hAnsi="Calibri Light"/>
          <w:i/>
          <w:iCs/>
          <w:color w:val="272727"/>
          <w:sz w:val="40"/>
          <w:szCs w:val="40"/>
        </w:rPr>
        <w:t>Price Schedule Form</w:t>
      </w:r>
    </w:p>
    <w:p w14:paraId="79C05824" w14:textId="77777777" w:rsidR="00844292" w:rsidRPr="00844292" w:rsidRDefault="00844292" w:rsidP="00844292"/>
    <w:p w14:paraId="6302491F" w14:textId="77777777" w:rsidR="00844292" w:rsidRPr="00844292" w:rsidRDefault="00844292" w:rsidP="00844292">
      <w:pPr>
        <w:rPr>
          <w:b/>
          <w:sz w:val="32"/>
          <w:szCs w:val="32"/>
        </w:rPr>
      </w:pPr>
      <w:r w:rsidRPr="00844292">
        <w:rPr>
          <w:sz w:val="32"/>
          <w:szCs w:val="32"/>
        </w:rPr>
        <w:t xml:space="preserve">                  </w:t>
      </w:r>
      <w:r w:rsidRPr="00844292">
        <w:rPr>
          <w:b/>
          <w:sz w:val="32"/>
          <w:szCs w:val="32"/>
        </w:rPr>
        <w:t>Provision of Medical Insurance Cover</w:t>
      </w:r>
    </w:p>
    <w:p w14:paraId="69BC27C4" w14:textId="77777777" w:rsidR="00844292" w:rsidRPr="00844292" w:rsidRDefault="00844292" w:rsidP="00844292">
      <w:pPr>
        <w:rPr>
          <w:b/>
          <w:sz w:val="32"/>
          <w:szCs w:val="32"/>
        </w:rPr>
      </w:pPr>
    </w:p>
    <w:p w14:paraId="724E6D8E" w14:textId="77777777" w:rsidR="00844292" w:rsidRPr="00844292" w:rsidRDefault="00844292" w:rsidP="00844292">
      <w:pPr>
        <w:rPr>
          <w:sz w:val="28"/>
          <w:szCs w:val="28"/>
        </w:rPr>
      </w:pPr>
      <w:r w:rsidRPr="00844292">
        <w:rPr>
          <w:sz w:val="28"/>
          <w:szCs w:val="28"/>
        </w:rPr>
        <w:t xml:space="preserve">Name of tenderer </w:t>
      </w:r>
      <w:r w:rsidRPr="00844292">
        <w:rPr>
          <w:sz w:val="28"/>
          <w:szCs w:val="28"/>
          <w:u w:val="single"/>
        </w:rPr>
        <w:tab/>
        <w:t xml:space="preserve">                                                                                       </w:t>
      </w:r>
      <w:r w:rsidRPr="00844292">
        <w:rPr>
          <w:sz w:val="28"/>
          <w:szCs w:val="28"/>
          <w:u w:val="single"/>
        </w:rPr>
        <w:tab/>
        <w:t xml:space="preserve">                 </w:t>
      </w:r>
      <w:r w:rsidRPr="00844292">
        <w:rPr>
          <w:sz w:val="28"/>
          <w:szCs w:val="28"/>
        </w:rPr>
        <w:t xml:space="preserve"> </w:t>
      </w:r>
    </w:p>
    <w:p w14:paraId="45CDDB3E" w14:textId="77777777" w:rsidR="00844292" w:rsidRPr="00844292" w:rsidRDefault="00844292" w:rsidP="00844292">
      <w:pPr>
        <w:rPr>
          <w:sz w:val="28"/>
          <w:szCs w:val="28"/>
        </w:rPr>
      </w:pPr>
    </w:p>
    <w:p w14:paraId="0560C0B4" w14:textId="77777777" w:rsidR="00844292" w:rsidRPr="00844292" w:rsidRDefault="00844292" w:rsidP="00844292">
      <w:pPr>
        <w:rPr>
          <w:sz w:val="28"/>
          <w:szCs w:val="28"/>
          <w:u w:val="single"/>
        </w:rPr>
      </w:pPr>
      <w:r w:rsidRPr="00844292">
        <w:rPr>
          <w:sz w:val="28"/>
          <w:szCs w:val="28"/>
        </w:rPr>
        <w:t xml:space="preserve">Tender Number </w:t>
      </w:r>
      <w:r w:rsidRPr="00844292">
        <w:rPr>
          <w:sz w:val="28"/>
          <w:szCs w:val="28"/>
          <w:u w:val="single"/>
        </w:rPr>
        <w:tab/>
      </w:r>
      <w:r w:rsidRPr="00844292">
        <w:rPr>
          <w:sz w:val="28"/>
          <w:szCs w:val="28"/>
          <w:u w:val="single"/>
        </w:rPr>
        <w:tab/>
        <w:t xml:space="preserve">                                   </w:t>
      </w:r>
      <w:r w:rsidRPr="00844292">
        <w:rPr>
          <w:sz w:val="28"/>
          <w:szCs w:val="28"/>
        </w:rPr>
        <w:t xml:space="preserve">Page </w:t>
      </w:r>
      <w:r w:rsidRPr="00844292">
        <w:rPr>
          <w:sz w:val="28"/>
          <w:szCs w:val="28"/>
          <w:u w:val="single"/>
        </w:rPr>
        <w:tab/>
      </w:r>
      <w:r w:rsidRPr="00844292">
        <w:rPr>
          <w:sz w:val="28"/>
          <w:szCs w:val="28"/>
          <w:u w:val="single"/>
        </w:rPr>
        <w:tab/>
      </w:r>
      <w:r w:rsidRPr="00844292">
        <w:rPr>
          <w:sz w:val="28"/>
          <w:szCs w:val="28"/>
        </w:rPr>
        <w:t xml:space="preserve"> of </w:t>
      </w:r>
      <w:r w:rsidRPr="00844292">
        <w:rPr>
          <w:sz w:val="28"/>
          <w:szCs w:val="28"/>
          <w:u w:val="single"/>
        </w:rPr>
        <w:tab/>
      </w:r>
      <w:r w:rsidRPr="00844292">
        <w:rPr>
          <w:sz w:val="28"/>
          <w:szCs w:val="28"/>
          <w:u w:val="single"/>
        </w:rPr>
        <w:tab/>
      </w:r>
    </w:p>
    <w:p w14:paraId="6BCD716F" w14:textId="77777777" w:rsidR="00844292" w:rsidRPr="00844292" w:rsidRDefault="00844292" w:rsidP="00844292">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176"/>
        <w:gridCol w:w="2952"/>
      </w:tblGrid>
      <w:tr w:rsidR="00844292" w:rsidRPr="00844292" w14:paraId="2710C7C4" w14:textId="77777777" w:rsidTr="00E53CE8">
        <w:tc>
          <w:tcPr>
            <w:tcW w:w="1728" w:type="dxa"/>
          </w:tcPr>
          <w:p w14:paraId="4385AA6E" w14:textId="77777777" w:rsidR="00844292" w:rsidRPr="00844292" w:rsidRDefault="00844292" w:rsidP="00844292">
            <w:pPr>
              <w:rPr>
                <w:b/>
                <w:sz w:val="28"/>
                <w:szCs w:val="28"/>
              </w:rPr>
            </w:pPr>
            <w:r w:rsidRPr="00844292">
              <w:rPr>
                <w:b/>
                <w:sz w:val="28"/>
                <w:szCs w:val="28"/>
              </w:rPr>
              <w:t>ITEM NO.</w:t>
            </w:r>
          </w:p>
        </w:tc>
        <w:tc>
          <w:tcPr>
            <w:tcW w:w="4176" w:type="dxa"/>
          </w:tcPr>
          <w:p w14:paraId="79E82895" w14:textId="77777777" w:rsidR="00844292" w:rsidRPr="00844292" w:rsidRDefault="00844292" w:rsidP="00844292">
            <w:pPr>
              <w:rPr>
                <w:b/>
                <w:sz w:val="28"/>
                <w:szCs w:val="28"/>
              </w:rPr>
            </w:pPr>
            <w:r w:rsidRPr="00844292">
              <w:rPr>
                <w:b/>
                <w:sz w:val="28"/>
                <w:szCs w:val="28"/>
              </w:rPr>
              <w:t>DESCRIPTION OF INSURANCE COVER</w:t>
            </w:r>
          </w:p>
        </w:tc>
        <w:tc>
          <w:tcPr>
            <w:tcW w:w="2952" w:type="dxa"/>
          </w:tcPr>
          <w:p w14:paraId="5A69C82D" w14:textId="77777777" w:rsidR="00844292" w:rsidRPr="00844292" w:rsidRDefault="00844292" w:rsidP="00844292">
            <w:pPr>
              <w:rPr>
                <w:b/>
                <w:sz w:val="28"/>
                <w:szCs w:val="28"/>
              </w:rPr>
            </w:pPr>
            <w:r w:rsidRPr="00844292">
              <w:rPr>
                <w:b/>
                <w:sz w:val="28"/>
                <w:szCs w:val="28"/>
              </w:rPr>
              <w:t>TOTAL PREMIUM (KSHS.)</w:t>
            </w:r>
          </w:p>
          <w:p w14:paraId="27313D7E" w14:textId="77777777" w:rsidR="00844292" w:rsidRPr="00844292" w:rsidRDefault="00844292" w:rsidP="00844292">
            <w:pPr>
              <w:rPr>
                <w:b/>
                <w:sz w:val="28"/>
                <w:szCs w:val="28"/>
              </w:rPr>
            </w:pPr>
          </w:p>
        </w:tc>
      </w:tr>
      <w:tr w:rsidR="00844292" w:rsidRPr="00844292" w14:paraId="7D94F02F" w14:textId="77777777" w:rsidTr="00E53CE8">
        <w:tc>
          <w:tcPr>
            <w:tcW w:w="1728" w:type="dxa"/>
          </w:tcPr>
          <w:p w14:paraId="49CC7E7F" w14:textId="77777777" w:rsidR="00844292" w:rsidRPr="00844292" w:rsidRDefault="00844292" w:rsidP="00844292">
            <w:pPr>
              <w:rPr>
                <w:sz w:val="28"/>
              </w:rPr>
            </w:pPr>
            <w:r w:rsidRPr="00844292">
              <w:rPr>
                <w:sz w:val="28"/>
              </w:rPr>
              <w:t>1.</w:t>
            </w:r>
          </w:p>
          <w:p w14:paraId="451DB53D" w14:textId="77777777" w:rsidR="00844292" w:rsidRPr="00844292" w:rsidRDefault="00844292" w:rsidP="00844292">
            <w:pPr>
              <w:rPr>
                <w:sz w:val="28"/>
              </w:rPr>
            </w:pPr>
          </w:p>
          <w:p w14:paraId="1FBEBC9B" w14:textId="77777777" w:rsidR="00844292" w:rsidRPr="00844292" w:rsidRDefault="00844292" w:rsidP="00844292">
            <w:pPr>
              <w:rPr>
                <w:sz w:val="28"/>
              </w:rPr>
            </w:pPr>
          </w:p>
        </w:tc>
        <w:tc>
          <w:tcPr>
            <w:tcW w:w="4176" w:type="dxa"/>
          </w:tcPr>
          <w:p w14:paraId="735638CF" w14:textId="77777777" w:rsidR="00844292" w:rsidRPr="00844292" w:rsidRDefault="00844292" w:rsidP="00844292">
            <w:pPr>
              <w:rPr>
                <w:sz w:val="28"/>
              </w:rPr>
            </w:pPr>
            <w:r w:rsidRPr="00844292">
              <w:rPr>
                <w:sz w:val="28"/>
              </w:rPr>
              <w:t>In Patient Cover</w:t>
            </w:r>
          </w:p>
        </w:tc>
        <w:tc>
          <w:tcPr>
            <w:tcW w:w="2952" w:type="dxa"/>
          </w:tcPr>
          <w:p w14:paraId="4DCE475F" w14:textId="77777777" w:rsidR="00844292" w:rsidRPr="00844292" w:rsidRDefault="00844292" w:rsidP="00844292">
            <w:pPr>
              <w:rPr>
                <w:sz w:val="28"/>
              </w:rPr>
            </w:pPr>
          </w:p>
        </w:tc>
      </w:tr>
      <w:tr w:rsidR="00844292" w:rsidRPr="00844292" w14:paraId="6444C89E" w14:textId="77777777" w:rsidTr="00E53CE8">
        <w:tc>
          <w:tcPr>
            <w:tcW w:w="1728" w:type="dxa"/>
          </w:tcPr>
          <w:p w14:paraId="55CF31C2" w14:textId="77777777" w:rsidR="00844292" w:rsidRPr="00844292" w:rsidRDefault="00844292" w:rsidP="00844292">
            <w:pPr>
              <w:rPr>
                <w:sz w:val="28"/>
              </w:rPr>
            </w:pPr>
            <w:r w:rsidRPr="00844292">
              <w:rPr>
                <w:sz w:val="28"/>
              </w:rPr>
              <w:t>2.</w:t>
            </w:r>
          </w:p>
          <w:p w14:paraId="08B4D4E5" w14:textId="77777777" w:rsidR="00844292" w:rsidRPr="00844292" w:rsidRDefault="00844292" w:rsidP="00844292">
            <w:pPr>
              <w:rPr>
                <w:sz w:val="28"/>
              </w:rPr>
            </w:pPr>
          </w:p>
          <w:p w14:paraId="1C57FA82" w14:textId="77777777" w:rsidR="00844292" w:rsidRPr="00844292" w:rsidRDefault="00844292" w:rsidP="00844292">
            <w:pPr>
              <w:rPr>
                <w:sz w:val="28"/>
              </w:rPr>
            </w:pPr>
          </w:p>
        </w:tc>
        <w:tc>
          <w:tcPr>
            <w:tcW w:w="4176" w:type="dxa"/>
          </w:tcPr>
          <w:p w14:paraId="7632123C" w14:textId="77777777" w:rsidR="00844292" w:rsidRPr="00844292" w:rsidRDefault="00844292" w:rsidP="00844292">
            <w:pPr>
              <w:rPr>
                <w:sz w:val="28"/>
              </w:rPr>
            </w:pPr>
            <w:r w:rsidRPr="00844292">
              <w:rPr>
                <w:sz w:val="28"/>
              </w:rPr>
              <w:t>Out Patient Cover</w:t>
            </w:r>
          </w:p>
        </w:tc>
        <w:tc>
          <w:tcPr>
            <w:tcW w:w="2952" w:type="dxa"/>
          </w:tcPr>
          <w:p w14:paraId="79F26CCC" w14:textId="77777777" w:rsidR="00844292" w:rsidRPr="00844292" w:rsidRDefault="00844292" w:rsidP="00844292">
            <w:pPr>
              <w:rPr>
                <w:sz w:val="28"/>
              </w:rPr>
            </w:pPr>
          </w:p>
        </w:tc>
      </w:tr>
      <w:tr w:rsidR="00844292" w:rsidRPr="00844292" w14:paraId="79AD33F7" w14:textId="77777777" w:rsidTr="00E53CE8">
        <w:tc>
          <w:tcPr>
            <w:tcW w:w="1728" w:type="dxa"/>
          </w:tcPr>
          <w:p w14:paraId="3DD12EA3" w14:textId="77777777" w:rsidR="00844292" w:rsidRPr="00844292" w:rsidRDefault="00844292" w:rsidP="00844292">
            <w:pPr>
              <w:rPr>
                <w:sz w:val="28"/>
              </w:rPr>
            </w:pPr>
          </w:p>
          <w:p w14:paraId="1CF709DE" w14:textId="77777777" w:rsidR="00844292" w:rsidRPr="00844292" w:rsidRDefault="00844292" w:rsidP="00844292">
            <w:pPr>
              <w:rPr>
                <w:sz w:val="28"/>
              </w:rPr>
            </w:pPr>
          </w:p>
          <w:p w14:paraId="4C425DA5" w14:textId="77777777" w:rsidR="00844292" w:rsidRPr="00844292" w:rsidRDefault="00844292" w:rsidP="00844292">
            <w:pPr>
              <w:rPr>
                <w:sz w:val="28"/>
              </w:rPr>
            </w:pPr>
          </w:p>
        </w:tc>
        <w:tc>
          <w:tcPr>
            <w:tcW w:w="4176" w:type="dxa"/>
          </w:tcPr>
          <w:p w14:paraId="290F4E2C" w14:textId="77777777" w:rsidR="00844292" w:rsidRPr="00844292" w:rsidRDefault="00844292" w:rsidP="00844292">
            <w:pPr>
              <w:rPr>
                <w:b/>
                <w:sz w:val="28"/>
                <w:szCs w:val="28"/>
              </w:rPr>
            </w:pPr>
          </w:p>
          <w:p w14:paraId="4B36AF8C" w14:textId="77777777" w:rsidR="00844292" w:rsidRPr="00844292" w:rsidRDefault="00844292" w:rsidP="00844292">
            <w:pPr>
              <w:rPr>
                <w:b/>
                <w:sz w:val="28"/>
                <w:szCs w:val="28"/>
              </w:rPr>
            </w:pPr>
            <w:r w:rsidRPr="00844292">
              <w:rPr>
                <w:b/>
                <w:sz w:val="28"/>
                <w:szCs w:val="28"/>
              </w:rPr>
              <w:t xml:space="preserve">                 TOTAL</w:t>
            </w:r>
          </w:p>
        </w:tc>
        <w:tc>
          <w:tcPr>
            <w:tcW w:w="2952" w:type="dxa"/>
          </w:tcPr>
          <w:p w14:paraId="0BF9653B" w14:textId="77777777" w:rsidR="00844292" w:rsidRPr="00844292" w:rsidRDefault="00844292" w:rsidP="00844292">
            <w:pPr>
              <w:rPr>
                <w:sz w:val="28"/>
              </w:rPr>
            </w:pPr>
          </w:p>
        </w:tc>
      </w:tr>
    </w:tbl>
    <w:p w14:paraId="04AF7907" w14:textId="77777777" w:rsidR="00844292" w:rsidRPr="00844292" w:rsidRDefault="00844292" w:rsidP="00844292">
      <w:pPr>
        <w:rPr>
          <w:sz w:val="28"/>
        </w:rPr>
      </w:pPr>
    </w:p>
    <w:p w14:paraId="5AC2C367" w14:textId="77777777" w:rsidR="00844292" w:rsidRPr="00844292" w:rsidRDefault="00844292" w:rsidP="00844292">
      <w:pPr>
        <w:rPr>
          <w:sz w:val="28"/>
        </w:rPr>
      </w:pPr>
    </w:p>
    <w:p w14:paraId="7CCF39A7" w14:textId="77777777" w:rsidR="00844292" w:rsidRPr="00844292" w:rsidRDefault="00844292" w:rsidP="00844292">
      <w:pPr>
        <w:rPr>
          <w:sz w:val="28"/>
        </w:rPr>
      </w:pPr>
    </w:p>
    <w:p w14:paraId="34E3C9CF" w14:textId="77777777" w:rsidR="00844292" w:rsidRPr="00844292" w:rsidRDefault="00844292" w:rsidP="00844292">
      <w:pPr>
        <w:rPr>
          <w:sz w:val="28"/>
          <w:u w:val="single"/>
        </w:rPr>
      </w:pPr>
      <w:r w:rsidRPr="00844292">
        <w:rPr>
          <w:sz w:val="28"/>
        </w:rPr>
        <w:t xml:space="preserve">Signature of tenderer </w:t>
      </w:r>
      <w:r w:rsidRPr="00844292">
        <w:rPr>
          <w:sz w:val="28"/>
          <w:u w:val="single"/>
        </w:rPr>
        <w:tab/>
      </w:r>
      <w:r w:rsidRPr="00844292">
        <w:rPr>
          <w:sz w:val="28"/>
          <w:u w:val="single"/>
        </w:rPr>
        <w:tab/>
      </w:r>
      <w:r w:rsidRPr="00844292">
        <w:rPr>
          <w:sz w:val="28"/>
          <w:u w:val="single"/>
        </w:rPr>
        <w:tab/>
      </w:r>
      <w:r w:rsidRPr="00844292">
        <w:rPr>
          <w:sz w:val="28"/>
          <w:u w:val="single"/>
        </w:rPr>
        <w:tab/>
      </w:r>
      <w:r w:rsidRPr="00844292">
        <w:rPr>
          <w:sz w:val="28"/>
          <w:u w:val="single"/>
        </w:rPr>
        <w:tab/>
      </w:r>
      <w:r w:rsidRPr="00844292">
        <w:rPr>
          <w:sz w:val="28"/>
          <w:u w:val="single"/>
        </w:rPr>
        <w:tab/>
      </w:r>
      <w:r w:rsidRPr="00844292">
        <w:rPr>
          <w:sz w:val="28"/>
          <w:u w:val="single"/>
        </w:rPr>
        <w:tab/>
      </w:r>
      <w:r w:rsidRPr="00844292">
        <w:rPr>
          <w:sz w:val="28"/>
          <w:u w:val="single"/>
        </w:rPr>
        <w:tab/>
      </w:r>
      <w:r w:rsidRPr="00844292">
        <w:rPr>
          <w:sz w:val="28"/>
          <w:u w:val="single"/>
        </w:rPr>
        <w:tab/>
      </w:r>
    </w:p>
    <w:p w14:paraId="21C1D3B5" w14:textId="77777777" w:rsidR="00844292" w:rsidRPr="00844292" w:rsidRDefault="00844292" w:rsidP="00844292">
      <w:pPr>
        <w:rPr>
          <w:sz w:val="28"/>
        </w:rPr>
      </w:pPr>
      <w:r w:rsidRPr="00844292">
        <w:rPr>
          <w:sz w:val="28"/>
        </w:rPr>
        <w:t>Stamps</w:t>
      </w:r>
    </w:p>
    <w:p w14:paraId="23E38180" w14:textId="77777777" w:rsidR="00844292" w:rsidRPr="00844292" w:rsidRDefault="00844292" w:rsidP="00844292"/>
    <w:p w14:paraId="69EBCE8F" w14:textId="77777777" w:rsidR="00844292" w:rsidRPr="00844292" w:rsidRDefault="00844292" w:rsidP="00844292"/>
    <w:p w14:paraId="16603398" w14:textId="77777777" w:rsidR="00844292" w:rsidRPr="00844292" w:rsidRDefault="00844292" w:rsidP="00844292">
      <w:pPr>
        <w:tabs>
          <w:tab w:val="left" w:pos="1515"/>
        </w:tabs>
      </w:pPr>
    </w:p>
    <w:p w14:paraId="03A81A6D" w14:textId="77777777" w:rsidR="00844292" w:rsidRPr="00844292" w:rsidRDefault="00844292" w:rsidP="00844292">
      <w:pPr>
        <w:ind w:left="720"/>
        <w:jc w:val="both"/>
        <w:rPr>
          <w:rFonts w:ascii="Tahoma" w:hAnsi="Tahoma" w:cs="Tahoma"/>
          <w:sz w:val="23"/>
          <w:szCs w:val="23"/>
        </w:rPr>
      </w:pPr>
    </w:p>
    <w:tbl>
      <w:tblPr>
        <w:tblW w:w="657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6"/>
      </w:tblGrid>
      <w:tr w:rsidR="00844292" w:rsidRPr="00844292" w14:paraId="27DDB6FE" w14:textId="77777777" w:rsidTr="00E53CE8">
        <w:tc>
          <w:tcPr>
            <w:tcW w:w="3285" w:type="dxa"/>
            <w:shd w:val="clear" w:color="auto" w:fill="auto"/>
          </w:tcPr>
          <w:p w14:paraId="630A70A8" w14:textId="77777777" w:rsidR="00844292" w:rsidRPr="00844292" w:rsidRDefault="00844292" w:rsidP="00844292">
            <w:pPr>
              <w:tabs>
                <w:tab w:val="left" w:pos="930"/>
              </w:tabs>
              <w:rPr>
                <w:rFonts w:ascii="Bookman Old Style" w:hAnsi="Bookman Old Style" w:cs="Tahoma"/>
                <w:b/>
                <w:sz w:val="20"/>
                <w:szCs w:val="20"/>
              </w:rPr>
            </w:pPr>
            <w:r w:rsidRPr="00844292">
              <w:rPr>
                <w:rFonts w:ascii="Bookman Old Style" w:hAnsi="Bookman Old Style" w:cs="Tahoma"/>
                <w:b/>
                <w:sz w:val="20"/>
                <w:szCs w:val="20"/>
              </w:rPr>
              <w:t>JOB GROUP</w:t>
            </w:r>
          </w:p>
        </w:tc>
        <w:tc>
          <w:tcPr>
            <w:tcW w:w="3286" w:type="dxa"/>
            <w:shd w:val="clear" w:color="auto" w:fill="auto"/>
          </w:tcPr>
          <w:p w14:paraId="2290CB8D" w14:textId="77777777" w:rsidR="00844292" w:rsidRPr="00844292" w:rsidRDefault="00844292" w:rsidP="00844292">
            <w:pPr>
              <w:jc w:val="both"/>
              <w:rPr>
                <w:rFonts w:ascii="Bookman Old Style" w:hAnsi="Bookman Old Style" w:cs="Tahoma"/>
                <w:b/>
                <w:sz w:val="23"/>
                <w:szCs w:val="23"/>
              </w:rPr>
            </w:pPr>
            <w:r w:rsidRPr="00844292">
              <w:rPr>
                <w:rFonts w:ascii="Bookman Old Style" w:hAnsi="Bookman Old Style" w:cs="Tahoma"/>
                <w:b/>
                <w:sz w:val="23"/>
                <w:szCs w:val="23"/>
              </w:rPr>
              <w:t>NUMBER OF PRINCIPAL MEMBERS</w:t>
            </w:r>
          </w:p>
        </w:tc>
      </w:tr>
      <w:tr w:rsidR="00844292" w:rsidRPr="00844292" w14:paraId="6AD58599" w14:textId="77777777" w:rsidTr="00E53CE8">
        <w:tc>
          <w:tcPr>
            <w:tcW w:w="3285" w:type="dxa"/>
            <w:shd w:val="clear" w:color="auto" w:fill="auto"/>
          </w:tcPr>
          <w:p w14:paraId="7FC1EEC8" w14:textId="77777777" w:rsidR="00844292" w:rsidRPr="00844292" w:rsidRDefault="00844292" w:rsidP="00844292">
            <w:pPr>
              <w:tabs>
                <w:tab w:val="left" w:pos="930"/>
              </w:tabs>
              <w:rPr>
                <w:rFonts w:ascii="Bookman Old Style" w:hAnsi="Bookman Old Style" w:cs="Tahoma"/>
              </w:rPr>
            </w:pPr>
            <w:r w:rsidRPr="00844292">
              <w:rPr>
                <w:rFonts w:ascii="Bookman Old Style" w:hAnsi="Bookman Old Style" w:cs="Tahoma"/>
              </w:rPr>
              <w:t>Speaker</w:t>
            </w:r>
          </w:p>
        </w:tc>
        <w:tc>
          <w:tcPr>
            <w:tcW w:w="3286" w:type="dxa"/>
            <w:shd w:val="clear" w:color="auto" w:fill="auto"/>
          </w:tcPr>
          <w:p w14:paraId="4DF27DEB" w14:textId="77777777" w:rsidR="00844292" w:rsidRPr="00844292" w:rsidRDefault="00844292" w:rsidP="00844292">
            <w:pPr>
              <w:jc w:val="both"/>
              <w:rPr>
                <w:rFonts w:ascii="Bookman Old Style" w:hAnsi="Bookman Old Style" w:cs="Tahoma"/>
                <w:sz w:val="23"/>
                <w:szCs w:val="23"/>
              </w:rPr>
            </w:pPr>
            <w:r w:rsidRPr="00844292">
              <w:rPr>
                <w:rFonts w:ascii="Bookman Old Style" w:hAnsi="Bookman Old Style" w:cs="Tahoma"/>
                <w:sz w:val="23"/>
                <w:szCs w:val="23"/>
              </w:rPr>
              <w:t>1</w:t>
            </w:r>
          </w:p>
        </w:tc>
      </w:tr>
      <w:tr w:rsidR="00844292" w:rsidRPr="00844292" w14:paraId="6BAA2D37" w14:textId="77777777" w:rsidTr="00E53CE8">
        <w:tc>
          <w:tcPr>
            <w:tcW w:w="3285" w:type="dxa"/>
            <w:shd w:val="clear" w:color="auto" w:fill="auto"/>
          </w:tcPr>
          <w:p w14:paraId="1C7327A2" w14:textId="77777777" w:rsidR="00844292" w:rsidRPr="00844292" w:rsidRDefault="00844292" w:rsidP="00844292">
            <w:pPr>
              <w:tabs>
                <w:tab w:val="left" w:pos="930"/>
              </w:tabs>
              <w:rPr>
                <w:rFonts w:ascii="Bookman Old Style" w:hAnsi="Bookman Old Style" w:cs="Tahoma"/>
              </w:rPr>
            </w:pPr>
            <w:r w:rsidRPr="00844292">
              <w:rPr>
                <w:rFonts w:ascii="Bookman Old Style" w:hAnsi="Bookman Old Style" w:cs="Tahoma"/>
              </w:rPr>
              <w:t>MCA’S</w:t>
            </w:r>
          </w:p>
        </w:tc>
        <w:tc>
          <w:tcPr>
            <w:tcW w:w="3286" w:type="dxa"/>
            <w:shd w:val="clear" w:color="auto" w:fill="auto"/>
          </w:tcPr>
          <w:p w14:paraId="08C43ECE" w14:textId="77777777" w:rsidR="00844292" w:rsidRPr="00844292" w:rsidRDefault="00844292" w:rsidP="00844292">
            <w:pPr>
              <w:jc w:val="both"/>
              <w:rPr>
                <w:rFonts w:ascii="Bookman Old Style" w:hAnsi="Bookman Old Style" w:cs="Tahoma"/>
                <w:sz w:val="23"/>
                <w:szCs w:val="23"/>
              </w:rPr>
            </w:pPr>
            <w:r w:rsidRPr="00844292">
              <w:rPr>
                <w:rFonts w:ascii="Bookman Old Style" w:hAnsi="Bookman Old Style" w:cs="Tahoma"/>
                <w:sz w:val="23"/>
                <w:szCs w:val="23"/>
              </w:rPr>
              <w:t>50</w:t>
            </w:r>
          </w:p>
        </w:tc>
      </w:tr>
      <w:tr w:rsidR="00844292" w:rsidRPr="00844292" w14:paraId="359C7DAE" w14:textId="77777777" w:rsidTr="00E53CE8">
        <w:tc>
          <w:tcPr>
            <w:tcW w:w="3285" w:type="dxa"/>
            <w:shd w:val="clear" w:color="auto" w:fill="auto"/>
          </w:tcPr>
          <w:p w14:paraId="7A9582A6" w14:textId="77777777" w:rsidR="00844292" w:rsidRPr="00844292" w:rsidRDefault="00844292" w:rsidP="00844292">
            <w:pPr>
              <w:tabs>
                <w:tab w:val="left" w:pos="930"/>
              </w:tabs>
              <w:rPr>
                <w:rFonts w:ascii="Bookman Old Style" w:hAnsi="Bookman Old Style" w:cs="Tahoma"/>
              </w:rPr>
            </w:pPr>
            <w:r w:rsidRPr="00844292">
              <w:rPr>
                <w:rFonts w:ascii="Bookman Old Style" w:hAnsi="Bookman Old Style" w:cs="Tahoma"/>
              </w:rPr>
              <w:t>R-T</w:t>
            </w:r>
          </w:p>
        </w:tc>
        <w:tc>
          <w:tcPr>
            <w:tcW w:w="3286" w:type="dxa"/>
            <w:shd w:val="clear" w:color="auto" w:fill="auto"/>
          </w:tcPr>
          <w:p w14:paraId="54C21B41" w14:textId="77777777" w:rsidR="00844292" w:rsidRPr="00844292" w:rsidRDefault="00844292" w:rsidP="00844292">
            <w:pPr>
              <w:jc w:val="both"/>
              <w:rPr>
                <w:rFonts w:ascii="Bookman Old Style" w:hAnsi="Bookman Old Style" w:cs="Tahoma"/>
                <w:sz w:val="23"/>
                <w:szCs w:val="23"/>
              </w:rPr>
            </w:pPr>
            <w:r w:rsidRPr="00844292">
              <w:rPr>
                <w:rFonts w:ascii="Bookman Old Style" w:hAnsi="Bookman Old Style" w:cs="Tahoma"/>
                <w:sz w:val="23"/>
                <w:szCs w:val="23"/>
              </w:rPr>
              <w:t>4</w:t>
            </w:r>
          </w:p>
        </w:tc>
      </w:tr>
      <w:tr w:rsidR="00844292" w:rsidRPr="00844292" w14:paraId="724AFAB8" w14:textId="77777777" w:rsidTr="00E53CE8">
        <w:tc>
          <w:tcPr>
            <w:tcW w:w="3285" w:type="dxa"/>
            <w:shd w:val="clear" w:color="auto" w:fill="auto"/>
          </w:tcPr>
          <w:p w14:paraId="4F8E59B9" w14:textId="77777777" w:rsidR="00844292" w:rsidRPr="00844292" w:rsidRDefault="00844292" w:rsidP="00844292">
            <w:pPr>
              <w:tabs>
                <w:tab w:val="left" w:pos="930"/>
              </w:tabs>
              <w:rPr>
                <w:rFonts w:ascii="Bookman Old Style" w:hAnsi="Bookman Old Style" w:cs="Tahoma"/>
              </w:rPr>
            </w:pPr>
            <w:r w:rsidRPr="00844292">
              <w:rPr>
                <w:rFonts w:ascii="Bookman Old Style" w:hAnsi="Bookman Old Style" w:cs="Tahoma"/>
              </w:rPr>
              <w:t>K-Q</w:t>
            </w:r>
          </w:p>
        </w:tc>
        <w:tc>
          <w:tcPr>
            <w:tcW w:w="3286" w:type="dxa"/>
            <w:shd w:val="clear" w:color="auto" w:fill="auto"/>
          </w:tcPr>
          <w:p w14:paraId="2314DC0F" w14:textId="77777777" w:rsidR="00844292" w:rsidRPr="00844292" w:rsidRDefault="00844292" w:rsidP="00844292">
            <w:pPr>
              <w:jc w:val="both"/>
              <w:rPr>
                <w:rFonts w:ascii="Bookman Old Style" w:hAnsi="Bookman Old Style" w:cs="Tahoma"/>
                <w:sz w:val="23"/>
                <w:szCs w:val="23"/>
              </w:rPr>
            </w:pPr>
            <w:r w:rsidRPr="00844292">
              <w:rPr>
                <w:rFonts w:ascii="Bookman Old Style" w:hAnsi="Bookman Old Style" w:cs="Tahoma"/>
                <w:sz w:val="23"/>
                <w:szCs w:val="23"/>
              </w:rPr>
              <w:t>105</w:t>
            </w:r>
          </w:p>
        </w:tc>
      </w:tr>
      <w:tr w:rsidR="00844292" w:rsidRPr="00844292" w14:paraId="30BED954" w14:textId="77777777" w:rsidTr="00E53CE8">
        <w:tc>
          <w:tcPr>
            <w:tcW w:w="3285" w:type="dxa"/>
            <w:shd w:val="clear" w:color="auto" w:fill="auto"/>
          </w:tcPr>
          <w:p w14:paraId="41816BCA" w14:textId="77777777" w:rsidR="00844292" w:rsidRPr="00844292" w:rsidRDefault="00844292" w:rsidP="00844292">
            <w:pPr>
              <w:tabs>
                <w:tab w:val="left" w:pos="930"/>
              </w:tabs>
              <w:rPr>
                <w:rFonts w:ascii="Bookman Old Style" w:hAnsi="Bookman Old Style" w:cs="Tahoma"/>
              </w:rPr>
            </w:pPr>
            <w:r w:rsidRPr="00844292">
              <w:rPr>
                <w:rFonts w:ascii="Bookman Old Style" w:hAnsi="Bookman Old Style" w:cs="Tahoma"/>
              </w:rPr>
              <w:t>G-J</w:t>
            </w:r>
          </w:p>
        </w:tc>
        <w:tc>
          <w:tcPr>
            <w:tcW w:w="3286" w:type="dxa"/>
            <w:shd w:val="clear" w:color="auto" w:fill="auto"/>
          </w:tcPr>
          <w:p w14:paraId="1D110378" w14:textId="77777777" w:rsidR="00844292" w:rsidRPr="00844292" w:rsidRDefault="00844292" w:rsidP="00844292">
            <w:pPr>
              <w:jc w:val="both"/>
              <w:rPr>
                <w:rFonts w:ascii="Bookman Old Style" w:hAnsi="Bookman Old Style" w:cs="Tahoma"/>
                <w:sz w:val="23"/>
                <w:szCs w:val="23"/>
              </w:rPr>
            </w:pPr>
            <w:r w:rsidRPr="00844292">
              <w:rPr>
                <w:rFonts w:ascii="Bookman Old Style" w:hAnsi="Bookman Old Style" w:cs="Tahoma"/>
                <w:sz w:val="23"/>
                <w:szCs w:val="23"/>
              </w:rPr>
              <w:t>2</w:t>
            </w:r>
          </w:p>
        </w:tc>
      </w:tr>
      <w:tr w:rsidR="00844292" w:rsidRPr="00844292" w14:paraId="3D17AE10" w14:textId="77777777" w:rsidTr="00E53CE8">
        <w:tc>
          <w:tcPr>
            <w:tcW w:w="3285" w:type="dxa"/>
            <w:shd w:val="clear" w:color="auto" w:fill="auto"/>
          </w:tcPr>
          <w:p w14:paraId="24A430FA" w14:textId="77777777" w:rsidR="00844292" w:rsidRPr="00844292" w:rsidRDefault="00844292" w:rsidP="00844292">
            <w:pPr>
              <w:tabs>
                <w:tab w:val="left" w:pos="930"/>
              </w:tabs>
              <w:rPr>
                <w:rFonts w:ascii="Bookman Old Style" w:hAnsi="Bookman Old Style" w:cs="Tahoma"/>
              </w:rPr>
            </w:pPr>
            <w:r w:rsidRPr="00844292">
              <w:rPr>
                <w:rFonts w:ascii="Bookman Old Style" w:hAnsi="Bookman Old Style" w:cs="Tahoma"/>
              </w:rPr>
              <w:t xml:space="preserve">A-F </w:t>
            </w:r>
          </w:p>
        </w:tc>
        <w:tc>
          <w:tcPr>
            <w:tcW w:w="3286" w:type="dxa"/>
            <w:shd w:val="clear" w:color="auto" w:fill="auto"/>
          </w:tcPr>
          <w:p w14:paraId="49F7A8E8" w14:textId="77777777" w:rsidR="00844292" w:rsidRPr="00844292" w:rsidRDefault="00844292" w:rsidP="00844292">
            <w:pPr>
              <w:jc w:val="both"/>
              <w:rPr>
                <w:rFonts w:ascii="Bookman Old Style" w:hAnsi="Bookman Old Style" w:cs="Tahoma"/>
                <w:sz w:val="23"/>
                <w:szCs w:val="23"/>
              </w:rPr>
            </w:pPr>
            <w:r w:rsidRPr="00844292">
              <w:rPr>
                <w:rFonts w:ascii="Bookman Old Style" w:hAnsi="Bookman Old Style" w:cs="Tahoma"/>
                <w:sz w:val="23"/>
                <w:szCs w:val="23"/>
              </w:rPr>
              <w:t>14</w:t>
            </w:r>
          </w:p>
        </w:tc>
      </w:tr>
      <w:tr w:rsidR="00844292" w:rsidRPr="00844292" w14:paraId="3E91E7B3" w14:textId="77777777" w:rsidTr="00E53CE8">
        <w:tc>
          <w:tcPr>
            <w:tcW w:w="3285" w:type="dxa"/>
            <w:shd w:val="clear" w:color="auto" w:fill="auto"/>
          </w:tcPr>
          <w:p w14:paraId="507D7739" w14:textId="77777777" w:rsidR="00844292" w:rsidRPr="00844292" w:rsidRDefault="00844292" w:rsidP="00844292">
            <w:pPr>
              <w:tabs>
                <w:tab w:val="left" w:pos="930"/>
              </w:tabs>
              <w:rPr>
                <w:rFonts w:ascii="Bookman Old Style" w:hAnsi="Bookman Old Style" w:cs="Tahoma"/>
                <w:b/>
              </w:rPr>
            </w:pPr>
            <w:r w:rsidRPr="00844292">
              <w:rPr>
                <w:rFonts w:ascii="Bookman Old Style" w:hAnsi="Bookman Old Style" w:cs="Tahoma"/>
                <w:b/>
              </w:rPr>
              <w:t>TOTAL</w:t>
            </w:r>
          </w:p>
        </w:tc>
        <w:tc>
          <w:tcPr>
            <w:tcW w:w="3286" w:type="dxa"/>
            <w:shd w:val="clear" w:color="auto" w:fill="auto"/>
          </w:tcPr>
          <w:p w14:paraId="7853B69F" w14:textId="77777777" w:rsidR="00844292" w:rsidRPr="00844292" w:rsidRDefault="00844292" w:rsidP="00844292">
            <w:pPr>
              <w:jc w:val="both"/>
              <w:rPr>
                <w:rFonts w:ascii="Bookman Old Style" w:hAnsi="Bookman Old Style" w:cs="Tahoma"/>
                <w:b/>
                <w:sz w:val="23"/>
                <w:szCs w:val="23"/>
              </w:rPr>
            </w:pPr>
            <w:r w:rsidRPr="00844292">
              <w:rPr>
                <w:rFonts w:ascii="Bookman Old Style" w:hAnsi="Bookman Old Style" w:cs="Tahoma"/>
                <w:b/>
                <w:sz w:val="23"/>
                <w:szCs w:val="23"/>
              </w:rPr>
              <w:t>171</w:t>
            </w:r>
          </w:p>
        </w:tc>
      </w:tr>
    </w:tbl>
    <w:p w14:paraId="7E729444" w14:textId="77777777" w:rsidR="00844292" w:rsidRPr="00844292" w:rsidRDefault="00844292" w:rsidP="00844292">
      <w:pPr>
        <w:keepNext/>
        <w:outlineLvl w:val="3"/>
        <w:rPr>
          <w:b/>
          <w:bCs/>
          <w:sz w:val="28"/>
          <w:szCs w:val="28"/>
          <w:u w:val="single"/>
        </w:rPr>
      </w:pPr>
    </w:p>
    <w:p w14:paraId="0CAEF788" w14:textId="77777777" w:rsidR="00844292" w:rsidRPr="00844292" w:rsidRDefault="00844292" w:rsidP="00844292">
      <w:pPr>
        <w:keepNext/>
        <w:outlineLvl w:val="3"/>
        <w:rPr>
          <w:b/>
          <w:bCs/>
          <w:sz w:val="28"/>
          <w:szCs w:val="28"/>
          <w:u w:val="single"/>
        </w:rPr>
      </w:pPr>
      <w:r w:rsidRPr="00844292">
        <w:rPr>
          <w:b/>
          <w:bCs/>
          <w:sz w:val="28"/>
          <w:szCs w:val="28"/>
          <w:u w:val="single"/>
        </w:rPr>
        <w:t>Important notes</w:t>
      </w:r>
    </w:p>
    <w:p w14:paraId="2F5AD594" w14:textId="77777777" w:rsidR="00844292" w:rsidRPr="00844292" w:rsidRDefault="00844292" w:rsidP="00844292">
      <w:pPr>
        <w:numPr>
          <w:ilvl w:val="0"/>
          <w:numId w:val="55"/>
        </w:numPr>
        <w:spacing w:line="360" w:lineRule="auto"/>
        <w:rPr>
          <w:b/>
          <w:bCs/>
          <w:sz w:val="28"/>
          <w:szCs w:val="28"/>
        </w:rPr>
      </w:pPr>
      <w:r w:rsidRPr="00844292">
        <w:rPr>
          <w:b/>
          <w:bCs/>
          <w:sz w:val="28"/>
          <w:szCs w:val="28"/>
        </w:rPr>
        <w:t>You MUST state the annual premium chargeable and mode of payment.</w:t>
      </w:r>
    </w:p>
    <w:p w14:paraId="4AC058F2" w14:textId="77777777" w:rsidR="00844292" w:rsidRPr="00844292" w:rsidRDefault="00844292" w:rsidP="00844292">
      <w:pPr>
        <w:numPr>
          <w:ilvl w:val="0"/>
          <w:numId w:val="55"/>
        </w:numPr>
        <w:spacing w:line="360" w:lineRule="auto"/>
        <w:rPr>
          <w:b/>
          <w:bCs/>
          <w:sz w:val="28"/>
          <w:szCs w:val="28"/>
        </w:rPr>
      </w:pPr>
      <w:r w:rsidRPr="00844292">
        <w:rPr>
          <w:b/>
          <w:bCs/>
          <w:sz w:val="28"/>
          <w:szCs w:val="28"/>
        </w:rPr>
        <w:t>You MUST attach a list of approved Hospitals.</w:t>
      </w:r>
    </w:p>
    <w:p w14:paraId="50210F02" w14:textId="77777777" w:rsidR="00844292" w:rsidRPr="00844292" w:rsidRDefault="00844292" w:rsidP="00844292">
      <w:pPr>
        <w:numPr>
          <w:ilvl w:val="0"/>
          <w:numId w:val="55"/>
        </w:numPr>
        <w:spacing w:line="360" w:lineRule="auto"/>
        <w:rPr>
          <w:b/>
          <w:bCs/>
          <w:sz w:val="28"/>
          <w:szCs w:val="28"/>
        </w:rPr>
      </w:pPr>
      <w:r w:rsidRPr="00844292">
        <w:rPr>
          <w:b/>
          <w:bCs/>
          <w:sz w:val="28"/>
          <w:szCs w:val="28"/>
        </w:rPr>
        <w:t>You MUST attach a list of current clients.</w:t>
      </w:r>
    </w:p>
    <w:p w14:paraId="1F49AA6D" w14:textId="77777777" w:rsidR="00844292" w:rsidRPr="00844292" w:rsidRDefault="00844292" w:rsidP="00844292">
      <w:pPr>
        <w:numPr>
          <w:ilvl w:val="0"/>
          <w:numId w:val="55"/>
        </w:numPr>
        <w:spacing w:line="360" w:lineRule="auto"/>
        <w:rPr>
          <w:b/>
          <w:bCs/>
          <w:sz w:val="28"/>
          <w:szCs w:val="28"/>
        </w:rPr>
      </w:pPr>
      <w:r w:rsidRPr="00844292">
        <w:rPr>
          <w:b/>
          <w:bCs/>
          <w:sz w:val="28"/>
          <w:szCs w:val="28"/>
        </w:rPr>
        <w:t>You MUST attach proof of current certificate of registration by the Commissioner of Insurance.</w:t>
      </w:r>
    </w:p>
    <w:p w14:paraId="681BE43F" w14:textId="77777777" w:rsidR="00844292" w:rsidRPr="00844292" w:rsidRDefault="00844292" w:rsidP="00844292">
      <w:pPr>
        <w:numPr>
          <w:ilvl w:val="0"/>
          <w:numId w:val="55"/>
        </w:numPr>
        <w:spacing w:line="360" w:lineRule="auto"/>
        <w:rPr>
          <w:b/>
          <w:bCs/>
          <w:sz w:val="28"/>
          <w:szCs w:val="28"/>
        </w:rPr>
      </w:pPr>
      <w:r w:rsidRPr="00844292">
        <w:rPr>
          <w:rFonts w:cs="Tahoma"/>
          <w:b/>
          <w:bCs/>
          <w:sz w:val="28"/>
          <w:szCs w:val="28"/>
        </w:rPr>
        <w:t>Eligible members</w:t>
      </w:r>
      <w:r w:rsidRPr="00844292">
        <w:rPr>
          <w:rFonts w:cs="Tahoma"/>
          <w:b/>
          <w:sz w:val="28"/>
          <w:szCs w:val="28"/>
        </w:rPr>
        <w:t>: All staff members, their spouses and children with a family upper limit of 5.</w:t>
      </w:r>
    </w:p>
    <w:p w14:paraId="11103E20" w14:textId="77777777" w:rsidR="00844292" w:rsidRPr="00844292" w:rsidRDefault="00844292" w:rsidP="00844292">
      <w:pPr>
        <w:numPr>
          <w:ilvl w:val="0"/>
          <w:numId w:val="55"/>
        </w:numPr>
        <w:spacing w:line="360" w:lineRule="auto"/>
        <w:rPr>
          <w:b/>
          <w:bCs/>
          <w:sz w:val="28"/>
          <w:szCs w:val="28"/>
        </w:rPr>
      </w:pPr>
      <w:r w:rsidRPr="00844292">
        <w:rPr>
          <w:b/>
          <w:bCs/>
          <w:sz w:val="28"/>
          <w:szCs w:val="28"/>
        </w:rPr>
        <w:t>You MUST give a detailed explanation of how the scheme will be administered.</w:t>
      </w:r>
    </w:p>
    <w:p w14:paraId="372C010E" w14:textId="77777777" w:rsidR="00844292" w:rsidRPr="00844292" w:rsidRDefault="00844292" w:rsidP="00844292">
      <w:pPr>
        <w:numPr>
          <w:ilvl w:val="0"/>
          <w:numId w:val="55"/>
        </w:numPr>
        <w:spacing w:line="360" w:lineRule="auto"/>
        <w:rPr>
          <w:b/>
          <w:bCs/>
          <w:sz w:val="28"/>
          <w:szCs w:val="28"/>
        </w:rPr>
      </w:pPr>
      <w:r w:rsidRPr="00844292">
        <w:rPr>
          <w:b/>
          <w:bCs/>
          <w:sz w:val="28"/>
          <w:szCs w:val="28"/>
        </w:rPr>
        <w:t>M+5 refers to the upper limit of 6 family members.</w:t>
      </w:r>
    </w:p>
    <w:p w14:paraId="720B938D" w14:textId="77777777" w:rsidR="000B37BE" w:rsidRDefault="000B37BE" w:rsidP="000B37BE">
      <w:pPr>
        <w:pStyle w:val="BodyText"/>
        <w:jc w:val="center"/>
      </w:pPr>
    </w:p>
    <w:p w14:paraId="41287CBD" w14:textId="77777777" w:rsidR="000B37BE" w:rsidRDefault="000B37BE" w:rsidP="000B37BE">
      <w:pPr>
        <w:pStyle w:val="Heading6"/>
      </w:pPr>
      <w:r>
        <w:t xml:space="preserve">    </w:t>
      </w:r>
    </w:p>
    <w:p w14:paraId="49462385" w14:textId="77777777" w:rsidR="000B37BE" w:rsidRDefault="000B37BE" w:rsidP="000B37BE">
      <w:pPr>
        <w:pStyle w:val="Heading6"/>
      </w:pPr>
    </w:p>
    <w:p w14:paraId="22CD7C63" w14:textId="77777777" w:rsidR="000B37BE" w:rsidRDefault="000B37BE" w:rsidP="000B37BE">
      <w:pPr>
        <w:pStyle w:val="Heading6"/>
      </w:pPr>
    </w:p>
    <w:p w14:paraId="402997FD" w14:textId="77777777" w:rsidR="000B37BE" w:rsidRDefault="000B37BE" w:rsidP="000B37BE">
      <w:pPr>
        <w:pStyle w:val="Heading6"/>
      </w:pPr>
    </w:p>
    <w:p w14:paraId="7C0315B3" w14:textId="4D853685" w:rsidR="000B37BE" w:rsidRDefault="000B37BE" w:rsidP="000B37BE">
      <w:pPr>
        <w:pStyle w:val="Heading6"/>
      </w:pPr>
    </w:p>
    <w:p w14:paraId="0A895899" w14:textId="5218959C" w:rsidR="001F44B3" w:rsidRDefault="001F44B3" w:rsidP="001F44B3"/>
    <w:p w14:paraId="2EFD2D83" w14:textId="77777777" w:rsidR="000B37BE" w:rsidRDefault="000B37BE" w:rsidP="000B37BE">
      <w:pPr>
        <w:pStyle w:val="Heading6"/>
        <w:rPr>
          <w:b w:val="0"/>
          <w:bCs w:val="0"/>
          <w:sz w:val="24"/>
        </w:rPr>
      </w:pPr>
    </w:p>
    <w:p w14:paraId="38983E81" w14:textId="77777777" w:rsidR="00705D6C" w:rsidRDefault="00705D6C" w:rsidP="00705D6C"/>
    <w:p w14:paraId="43A2A9D6" w14:textId="77777777" w:rsidR="00705D6C" w:rsidRPr="00705D6C" w:rsidRDefault="00705D6C" w:rsidP="00705D6C"/>
    <w:p w14:paraId="32E1FA76" w14:textId="77777777" w:rsidR="00FE5680" w:rsidRDefault="00FE5680" w:rsidP="00FE5680"/>
    <w:p w14:paraId="22524F2B" w14:textId="77777777" w:rsidR="00FE5680" w:rsidRPr="00FE5680" w:rsidRDefault="00FE5680" w:rsidP="00FE5680"/>
    <w:p w14:paraId="6F7317FA" w14:textId="77777777" w:rsidR="000B37BE" w:rsidRDefault="000B37BE" w:rsidP="000B37BE">
      <w:pPr>
        <w:pStyle w:val="Heading4"/>
        <w:rPr>
          <w:szCs w:val="28"/>
          <w:u w:val="single"/>
        </w:rPr>
      </w:pPr>
    </w:p>
    <w:p w14:paraId="2D6BC07E" w14:textId="77777777" w:rsidR="000B37BE" w:rsidRDefault="000B37BE" w:rsidP="000B37BE">
      <w:pPr>
        <w:pStyle w:val="Heading4"/>
        <w:rPr>
          <w:szCs w:val="28"/>
          <w:u w:val="single"/>
        </w:rPr>
      </w:pPr>
    </w:p>
    <w:p w14:paraId="19C46031" w14:textId="77777777" w:rsidR="000B37BE" w:rsidRDefault="000B37BE" w:rsidP="000B37BE">
      <w:pPr>
        <w:pStyle w:val="Heading4"/>
        <w:rPr>
          <w:szCs w:val="28"/>
          <w:u w:val="single"/>
        </w:rPr>
      </w:pPr>
    </w:p>
    <w:p w14:paraId="1DAAF70B" w14:textId="77777777" w:rsidR="000B37BE" w:rsidRDefault="000B37BE" w:rsidP="000B37BE">
      <w:pPr>
        <w:pStyle w:val="Heading4"/>
        <w:rPr>
          <w:szCs w:val="28"/>
          <w:u w:val="single"/>
        </w:rPr>
      </w:pPr>
    </w:p>
    <w:p w14:paraId="42D42029" w14:textId="77777777" w:rsidR="000B37BE" w:rsidRDefault="000B37BE" w:rsidP="000B37BE">
      <w:pPr>
        <w:pStyle w:val="Heading4"/>
        <w:rPr>
          <w:szCs w:val="28"/>
          <w:u w:val="single"/>
        </w:rPr>
      </w:pPr>
    </w:p>
    <w:p w14:paraId="5EE2A374" w14:textId="20AEC5AF" w:rsidR="000B37BE" w:rsidRDefault="000B37BE" w:rsidP="000B37BE">
      <w:pPr>
        <w:pStyle w:val="Heading4"/>
        <w:rPr>
          <w:szCs w:val="28"/>
          <w:u w:val="single"/>
        </w:rPr>
      </w:pPr>
    </w:p>
    <w:p w14:paraId="6BE28790" w14:textId="6C7799F8" w:rsidR="001F44B3" w:rsidRDefault="001F44B3" w:rsidP="001F44B3"/>
    <w:p w14:paraId="435AA645" w14:textId="07A9838E" w:rsidR="001F44B3" w:rsidRDefault="001F44B3" w:rsidP="001F44B3"/>
    <w:p w14:paraId="0D2893F0" w14:textId="68C01E40" w:rsidR="001F44B3" w:rsidRDefault="001F44B3" w:rsidP="001F44B3"/>
    <w:p w14:paraId="2D5562B4" w14:textId="3FB86AFB" w:rsidR="001F44B3" w:rsidRDefault="001F44B3" w:rsidP="001F44B3"/>
    <w:p w14:paraId="20ED05FD" w14:textId="400B767A" w:rsidR="001F44B3" w:rsidRDefault="001F44B3" w:rsidP="001F44B3"/>
    <w:p w14:paraId="664539C5" w14:textId="77777777" w:rsidR="00844292" w:rsidRDefault="00844292" w:rsidP="000B37BE">
      <w:pPr>
        <w:tabs>
          <w:tab w:val="left" w:pos="765"/>
        </w:tabs>
        <w:rPr>
          <w:sz w:val="32"/>
        </w:rPr>
      </w:pPr>
    </w:p>
    <w:p w14:paraId="5A1C611F" w14:textId="151BCAF1" w:rsidR="000B37BE" w:rsidRPr="002C2EC8" w:rsidRDefault="000B37BE" w:rsidP="000B37BE">
      <w:pPr>
        <w:tabs>
          <w:tab w:val="left" w:pos="765"/>
        </w:tabs>
        <w:rPr>
          <w:sz w:val="28"/>
        </w:rPr>
      </w:pPr>
      <w:r>
        <w:rPr>
          <w:sz w:val="32"/>
        </w:rPr>
        <w:lastRenderedPageBreak/>
        <w:t xml:space="preserve">SECTION VI - </w:t>
      </w:r>
      <w:r>
        <w:rPr>
          <w:sz w:val="32"/>
        </w:rPr>
        <w:tab/>
        <w:t>STANDARD FORMS</w:t>
      </w:r>
    </w:p>
    <w:p w14:paraId="0DC6B92F" w14:textId="77777777" w:rsidR="000B37BE" w:rsidRDefault="000B37BE" w:rsidP="000B37BE">
      <w:pPr>
        <w:jc w:val="both"/>
        <w:rPr>
          <w:sz w:val="28"/>
        </w:rPr>
      </w:pPr>
    </w:p>
    <w:p w14:paraId="1BBAE82A" w14:textId="77777777" w:rsidR="000B37BE" w:rsidRDefault="000B37BE" w:rsidP="000B37BE">
      <w:pPr>
        <w:pStyle w:val="Heading1"/>
        <w:spacing w:line="240" w:lineRule="auto"/>
        <w:jc w:val="both"/>
        <w:rPr>
          <w:b/>
          <w:bCs/>
        </w:rPr>
      </w:pPr>
      <w:r>
        <w:rPr>
          <w:b/>
          <w:bCs/>
        </w:rPr>
        <w:t>Notes on the standard Forms</w:t>
      </w:r>
    </w:p>
    <w:p w14:paraId="6C694D8D" w14:textId="77777777" w:rsidR="000B37BE" w:rsidRDefault="000B37BE" w:rsidP="000B37BE">
      <w:pPr>
        <w:jc w:val="both"/>
        <w:rPr>
          <w:sz w:val="28"/>
        </w:rPr>
      </w:pPr>
    </w:p>
    <w:p w14:paraId="1ED10034" w14:textId="2E785215" w:rsidR="000B37BE" w:rsidRDefault="000B37BE" w:rsidP="000B37BE">
      <w:pPr>
        <w:jc w:val="both"/>
        <w:rPr>
          <w:sz w:val="28"/>
        </w:rPr>
      </w:pPr>
      <w:r>
        <w:rPr>
          <w:sz w:val="28"/>
        </w:rPr>
        <w:t>1.</w:t>
      </w:r>
      <w:r>
        <w:rPr>
          <w:sz w:val="28"/>
        </w:rPr>
        <w:tab/>
      </w:r>
      <w:r>
        <w:rPr>
          <w:b/>
          <w:bCs/>
          <w:sz w:val="28"/>
        </w:rPr>
        <w:t>Form of TENDER</w:t>
      </w:r>
      <w:r w:rsidR="00183F16">
        <w:rPr>
          <w:sz w:val="28"/>
        </w:rPr>
        <w:tab/>
        <w:t>-</w:t>
      </w:r>
      <w:r>
        <w:rPr>
          <w:sz w:val="28"/>
        </w:rPr>
        <w:t>The form of Tender must be completed by the tenderer and submitted with the tender documents.  It must also be duly signed by duly authorized representatives of the tenderer.</w:t>
      </w:r>
    </w:p>
    <w:p w14:paraId="5301869C" w14:textId="77777777" w:rsidR="000B37BE" w:rsidRDefault="000B37BE" w:rsidP="000B37BE">
      <w:pPr>
        <w:jc w:val="both"/>
        <w:rPr>
          <w:sz w:val="28"/>
        </w:rPr>
      </w:pPr>
    </w:p>
    <w:p w14:paraId="7C95DF97" w14:textId="77777777" w:rsidR="000B37BE" w:rsidRDefault="000B37BE" w:rsidP="000B37BE">
      <w:pPr>
        <w:jc w:val="both"/>
        <w:rPr>
          <w:sz w:val="28"/>
        </w:rPr>
      </w:pPr>
      <w:r>
        <w:rPr>
          <w:sz w:val="28"/>
        </w:rPr>
        <w:t>2.</w:t>
      </w:r>
      <w:r>
        <w:rPr>
          <w:sz w:val="28"/>
        </w:rPr>
        <w:tab/>
      </w:r>
      <w:r>
        <w:rPr>
          <w:b/>
          <w:bCs/>
          <w:sz w:val="28"/>
        </w:rPr>
        <w:t>Price Schedule Form</w:t>
      </w:r>
      <w:r>
        <w:rPr>
          <w:sz w:val="28"/>
        </w:rPr>
        <w:tab/>
        <w:t>-</w:t>
      </w:r>
      <w:r>
        <w:rPr>
          <w:sz w:val="28"/>
        </w:rPr>
        <w:tab/>
        <w:t>The price schedule form must similarly be completed and submitted with the tender.</w:t>
      </w:r>
    </w:p>
    <w:p w14:paraId="1CAFAAA7" w14:textId="77777777" w:rsidR="000B37BE" w:rsidRDefault="000B37BE" w:rsidP="000B37BE">
      <w:pPr>
        <w:jc w:val="both"/>
        <w:rPr>
          <w:sz w:val="28"/>
        </w:rPr>
      </w:pPr>
    </w:p>
    <w:p w14:paraId="1A3299D1" w14:textId="77777777" w:rsidR="000B37BE" w:rsidRDefault="000B37BE" w:rsidP="000B37BE">
      <w:pPr>
        <w:jc w:val="both"/>
        <w:rPr>
          <w:sz w:val="28"/>
        </w:rPr>
      </w:pPr>
      <w:r>
        <w:rPr>
          <w:sz w:val="28"/>
        </w:rPr>
        <w:t>3.</w:t>
      </w:r>
      <w:r>
        <w:rPr>
          <w:sz w:val="28"/>
        </w:rPr>
        <w:tab/>
      </w:r>
      <w:r>
        <w:rPr>
          <w:b/>
          <w:bCs/>
          <w:sz w:val="28"/>
        </w:rPr>
        <w:t xml:space="preserve">Contract Form </w:t>
      </w:r>
      <w:r>
        <w:rPr>
          <w:sz w:val="28"/>
        </w:rPr>
        <w:t>-</w:t>
      </w:r>
      <w:r>
        <w:rPr>
          <w:sz w:val="28"/>
        </w:rPr>
        <w:tab/>
        <w:t>The contract form shall not be completed by the tenderer at the time of submitting the tender.  The contract form shall be completed after contract award and should incorporate the accepted contract price.</w:t>
      </w:r>
    </w:p>
    <w:p w14:paraId="2243B5E7" w14:textId="77777777" w:rsidR="000B37BE" w:rsidRDefault="000B37BE" w:rsidP="000B37BE">
      <w:pPr>
        <w:jc w:val="both"/>
        <w:rPr>
          <w:sz w:val="28"/>
        </w:rPr>
      </w:pPr>
    </w:p>
    <w:p w14:paraId="1AA623A1" w14:textId="77777777" w:rsidR="000B37BE" w:rsidRDefault="000B37BE" w:rsidP="000B37BE">
      <w:pPr>
        <w:jc w:val="both"/>
        <w:rPr>
          <w:sz w:val="28"/>
        </w:rPr>
      </w:pPr>
      <w:r>
        <w:rPr>
          <w:sz w:val="28"/>
        </w:rPr>
        <w:t>4.</w:t>
      </w:r>
      <w:r>
        <w:rPr>
          <w:sz w:val="28"/>
        </w:rPr>
        <w:tab/>
      </w:r>
      <w:r>
        <w:rPr>
          <w:b/>
          <w:bCs/>
          <w:sz w:val="28"/>
        </w:rPr>
        <w:t>Confidential Business Questionnaire Form</w:t>
      </w:r>
      <w:r>
        <w:rPr>
          <w:sz w:val="28"/>
        </w:rPr>
        <w:t xml:space="preserve"> - </w:t>
      </w:r>
      <w:r>
        <w:rPr>
          <w:sz w:val="28"/>
        </w:rPr>
        <w:tab/>
        <w:t>This form must be completed by the tenderer and submitted with the tender documents in the format provided.</w:t>
      </w:r>
    </w:p>
    <w:p w14:paraId="72B1A09E" w14:textId="77777777" w:rsidR="000B37BE" w:rsidRDefault="000B37BE" w:rsidP="000B37BE">
      <w:pPr>
        <w:jc w:val="both"/>
        <w:rPr>
          <w:sz w:val="28"/>
        </w:rPr>
      </w:pPr>
    </w:p>
    <w:p w14:paraId="236BB207" w14:textId="77777777" w:rsidR="000B37BE" w:rsidRDefault="000B37BE" w:rsidP="000B37BE">
      <w:pPr>
        <w:jc w:val="both"/>
        <w:rPr>
          <w:sz w:val="28"/>
        </w:rPr>
      </w:pPr>
      <w:r>
        <w:rPr>
          <w:sz w:val="28"/>
        </w:rPr>
        <w:t>5.</w:t>
      </w:r>
      <w:r>
        <w:rPr>
          <w:sz w:val="28"/>
        </w:rPr>
        <w:tab/>
      </w:r>
      <w:r>
        <w:rPr>
          <w:b/>
          <w:bCs/>
          <w:sz w:val="28"/>
        </w:rPr>
        <w:t>Tender Security Form</w:t>
      </w:r>
      <w:r>
        <w:rPr>
          <w:sz w:val="28"/>
        </w:rPr>
        <w:tab/>
        <w:t>-</w:t>
      </w:r>
      <w:r>
        <w:rPr>
          <w:sz w:val="28"/>
        </w:rPr>
        <w:tab/>
        <w:t>When required by the tender document the tenderer shall provide the tender security either in the form included hereinafter or in another format acceptable to the procuring entity.</w:t>
      </w:r>
    </w:p>
    <w:p w14:paraId="75998E48" w14:textId="77777777" w:rsidR="000B37BE" w:rsidRDefault="000B37BE" w:rsidP="000B37BE">
      <w:pPr>
        <w:jc w:val="both"/>
        <w:rPr>
          <w:sz w:val="28"/>
        </w:rPr>
      </w:pPr>
    </w:p>
    <w:p w14:paraId="1EF454E6" w14:textId="77777777" w:rsidR="000B37BE" w:rsidRDefault="000B37BE" w:rsidP="000B37BE">
      <w:pPr>
        <w:jc w:val="both"/>
        <w:rPr>
          <w:sz w:val="28"/>
        </w:rPr>
      </w:pPr>
      <w:r>
        <w:rPr>
          <w:sz w:val="28"/>
        </w:rPr>
        <w:t>6.</w:t>
      </w:r>
      <w:r>
        <w:rPr>
          <w:sz w:val="28"/>
        </w:rPr>
        <w:tab/>
      </w:r>
      <w:r>
        <w:rPr>
          <w:b/>
          <w:bCs/>
          <w:sz w:val="28"/>
        </w:rPr>
        <w:t>Performance security Form</w:t>
      </w:r>
      <w:r>
        <w:rPr>
          <w:sz w:val="28"/>
        </w:rPr>
        <w:tab/>
        <w:t>-</w:t>
      </w:r>
      <w:r>
        <w:rPr>
          <w:sz w:val="28"/>
        </w:rPr>
        <w:tab/>
        <w:t>The performance security form should not be completed by the tenderer at the time of tender preparation.  Only the successful tenderer will be required to provide performance security in the form provided herein or in another form acceptable to the procuring entity.</w:t>
      </w:r>
    </w:p>
    <w:p w14:paraId="1E69AF08" w14:textId="77777777" w:rsidR="000B37BE" w:rsidRDefault="000B37BE" w:rsidP="000B37BE">
      <w:pPr>
        <w:jc w:val="both"/>
        <w:rPr>
          <w:sz w:val="28"/>
        </w:rPr>
      </w:pPr>
    </w:p>
    <w:p w14:paraId="576C9794" w14:textId="4E5D972E" w:rsidR="000B37BE" w:rsidRDefault="000B37BE" w:rsidP="000B37BE">
      <w:pPr>
        <w:pStyle w:val="Heading8"/>
      </w:pPr>
      <w:r>
        <w:br w:type="page"/>
      </w:r>
      <w:r>
        <w:lastRenderedPageBreak/>
        <w:t xml:space="preserve">Form </w:t>
      </w:r>
      <w:r w:rsidR="00183F16">
        <w:t>of</w:t>
      </w:r>
      <w:r>
        <w:t xml:space="preserve"> Tender</w:t>
      </w:r>
    </w:p>
    <w:p w14:paraId="7BFFE227" w14:textId="77777777" w:rsidR="000B37BE" w:rsidRDefault="000B37BE" w:rsidP="000B37BE">
      <w:pPr>
        <w:pStyle w:val="BodyText"/>
      </w:pPr>
      <w:r>
        <w:t>To:</w:t>
      </w:r>
      <w:r>
        <w:tab/>
      </w:r>
      <w:r w:rsidRPr="00097DD5">
        <w:rPr>
          <w:u w:val="single"/>
        </w:rPr>
        <w:tab/>
      </w:r>
      <w:r w:rsidRPr="00097DD5">
        <w:rPr>
          <w:u w:val="single"/>
        </w:rPr>
        <w:tab/>
      </w:r>
      <w:r w:rsidRPr="00097DD5">
        <w:rPr>
          <w:u w:val="single"/>
        </w:rPr>
        <w:tab/>
      </w:r>
      <w:r w:rsidRPr="00097DD5">
        <w:rPr>
          <w:u w:val="single"/>
        </w:rPr>
        <w:tab/>
      </w:r>
      <w:r w:rsidRPr="00097DD5">
        <w:rPr>
          <w:u w:val="single"/>
        </w:rPr>
        <w:tab/>
      </w:r>
      <w:r w:rsidRPr="00097DD5">
        <w:rPr>
          <w:u w:val="single"/>
        </w:rPr>
        <w:tab/>
      </w:r>
      <w:r>
        <w:tab/>
        <w:t>Date________________</w:t>
      </w:r>
    </w:p>
    <w:p w14:paraId="2293E6C2" w14:textId="77777777" w:rsidR="000B37BE" w:rsidRDefault="000B37BE" w:rsidP="000B37BE">
      <w:pPr>
        <w:jc w:val="both"/>
        <w:rPr>
          <w:sz w:val="28"/>
        </w:rPr>
      </w:pPr>
      <w:r>
        <w:rPr>
          <w:sz w:val="28"/>
        </w:rPr>
        <w:tab/>
        <w:t>Name and address of procuring entity</w:t>
      </w:r>
      <w:r>
        <w:rPr>
          <w:sz w:val="28"/>
        </w:rPr>
        <w:tab/>
      </w:r>
      <w:r>
        <w:rPr>
          <w:sz w:val="28"/>
        </w:rPr>
        <w:tab/>
      </w:r>
      <w:r>
        <w:rPr>
          <w:sz w:val="28"/>
        </w:rPr>
        <w:tab/>
      </w:r>
    </w:p>
    <w:p w14:paraId="1F086C3B" w14:textId="77777777" w:rsidR="000B37BE" w:rsidRDefault="000B37BE" w:rsidP="000B37BE">
      <w:pPr>
        <w:jc w:val="both"/>
        <w:rPr>
          <w:sz w:val="28"/>
        </w:rPr>
      </w:pPr>
      <w:r>
        <w:rPr>
          <w:sz w:val="28"/>
        </w:rPr>
        <w:tab/>
        <w:t>Tender No.___________________________________________</w:t>
      </w:r>
    </w:p>
    <w:p w14:paraId="212CDF6A" w14:textId="77777777" w:rsidR="000B37BE" w:rsidRDefault="000B37BE" w:rsidP="000B37BE">
      <w:pPr>
        <w:ind w:firstLine="720"/>
        <w:jc w:val="both"/>
        <w:rPr>
          <w:sz w:val="28"/>
        </w:rPr>
      </w:pPr>
      <w:r>
        <w:rPr>
          <w:sz w:val="28"/>
        </w:rPr>
        <w:t>Tender Name_________________________________________</w:t>
      </w:r>
    </w:p>
    <w:p w14:paraId="5183A007" w14:textId="77777777" w:rsidR="000B37BE" w:rsidRDefault="000B37BE" w:rsidP="000B37BE">
      <w:pPr>
        <w:jc w:val="both"/>
        <w:rPr>
          <w:sz w:val="28"/>
        </w:rPr>
      </w:pPr>
    </w:p>
    <w:p w14:paraId="419F0110" w14:textId="77777777" w:rsidR="000B37BE" w:rsidRDefault="000B37BE" w:rsidP="000B37BE">
      <w:pPr>
        <w:jc w:val="both"/>
        <w:rPr>
          <w:sz w:val="28"/>
        </w:rPr>
      </w:pPr>
      <w:r>
        <w:rPr>
          <w:sz w:val="28"/>
        </w:rPr>
        <w:t>Gentlemen and/or Ladies:-</w:t>
      </w:r>
    </w:p>
    <w:p w14:paraId="0BF89876" w14:textId="77777777" w:rsidR="000B37BE" w:rsidRDefault="000B37BE" w:rsidP="000B37BE">
      <w:pPr>
        <w:jc w:val="both"/>
        <w:rPr>
          <w:sz w:val="28"/>
        </w:rPr>
      </w:pPr>
    </w:p>
    <w:p w14:paraId="5AFD8B95" w14:textId="77777777" w:rsidR="000B37BE" w:rsidRDefault="000B37BE" w:rsidP="000B37BE">
      <w:pPr>
        <w:jc w:val="both"/>
        <w:rPr>
          <w:sz w:val="28"/>
        </w:rPr>
      </w:pPr>
      <w:r>
        <w:rPr>
          <w:sz w:val="28"/>
        </w:rPr>
        <w:t>1.</w:t>
      </w:r>
      <w:r>
        <w:rPr>
          <w:sz w:val="28"/>
        </w:rPr>
        <w:tab/>
        <w:t>Having examined the Tender documents including Addenda No. (Insert numbers) …….. the receipt of which is hereby duly acknowledged, we the undersigned, offer to provide Insurance Services under this tender in conformity with the said Tender document for the sum of ….……………………………………………………………………………………………………………[Total Tender amount in words and figures]</w:t>
      </w:r>
    </w:p>
    <w:p w14:paraId="4BE0AD1E" w14:textId="77777777" w:rsidR="000B37BE" w:rsidRDefault="000B37BE" w:rsidP="000B37BE">
      <w:pPr>
        <w:jc w:val="both"/>
        <w:rPr>
          <w:sz w:val="28"/>
        </w:rPr>
      </w:pPr>
      <w:r>
        <w:rPr>
          <w:sz w:val="28"/>
        </w:rPr>
        <w:t>or such other sums as may be ascertained in accordance with the Schedule of Prices attached herewith and made part of this Tender.</w:t>
      </w:r>
    </w:p>
    <w:p w14:paraId="055E3783" w14:textId="77777777" w:rsidR="000B37BE" w:rsidRDefault="000B37BE" w:rsidP="000B37BE">
      <w:pPr>
        <w:jc w:val="both"/>
        <w:rPr>
          <w:sz w:val="28"/>
        </w:rPr>
      </w:pPr>
    </w:p>
    <w:p w14:paraId="0A844761" w14:textId="77777777" w:rsidR="000B37BE" w:rsidRDefault="000B37BE" w:rsidP="000B37BE">
      <w:pPr>
        <w:jc w:val="both"/>
        <w:rPr>
          <w:sz w:val="28"/>
        </w:rPr>
      </w:pPr>
      <w:r>
        <w:rPr>
          <w:sz w:val="28"/>
        </w:rPr>
        <w:t>2.</w:t>
      </w:r>
      <w:r>
        <w:rPr>
          <w:sz w:val="28"/>
        </w:rPr>
        <w:tab/>
        <w:t>We undertake, if our Tender is accepted, to provide the Insurance Cover Services in accordance with the conditions of the tender.</w:t>
      </w:r>
    </w:p>
    <w:p w14:paraId="0FB2FCDA" w14:textId="77777777" w:rsidR="000B37BE" w:rsidRDefault="000B37BE" w:rsidP="000B37BE">
      <w:pPr>
        <w:jc w:val="both"/>
        <w:rPr>
          <w:sz w:val="28"/>
        </w:rPr>
      </w:pPr>
    </w:p>
    <w:p w14:paraId="609AFBE7" w14:textId="77777777" w:rsidR="000B37BE" w:rsidRDefault="000B37BE" w:rsidP="000B37BE">
      <w:pPr>
        <w:jc w:val="both"/>
        <w:rPr>
          <w:sz w:val="28"/>
        </w:rPr>
      </w:pPr>
      <w:r>
        <w:rPr>
          <w:sz w:val="28"/>
        </w:rPr>
        <w:t>3.</w:t>
      </w:r>
      <w:r>
        <w:rPr>
          <w:sz w:val="28"/>
        </w:rPr>
        <w:tab/>
        <w:t>We agree to abide by this Tender for a period of …………….[number] days from the date fixed for Tender opening of the Instructions to Tenderers, and it shall remain binding upon us and may be accepted at any time before the expiration of that period.</w:t>
      </w:r>
    </w:p>
    <w:p w14:paraId="34BEBC6A" w14:textId="77777777" w:rsidR="000B37BE" w:rsidRDefault="000B37BE" w:rsidP="000B37BE">
      <w:pPr>
        <w:jc w:val="both"/>
        <w:rPr>
          <w:sz w:val="28"/>
        </w:rPr>
      </w:pPr>
    </w:p>
    <w:p w14:paraId="144EECC7" w14:textId="77777777" w:rsidR="000B37BE" w:rsidRDefault="000B37BE" w:rsidP="000B37BE">
      <w:pPr>
        <w:jc w:val="both"/>
        <w:rPr>
          <w:sz w:val="28"/>
        </w:rPr>
      </w:pPr>
      <w:r>
        <w:rPr>
          <w:sz w:val="28"/>
        </w:rPr>
        <w:t>4.</w:t>
      </w:r>
      <w:r>
        <w:rPr>
          <w:sz w:val="28"/>
        </w:rPr>
        <w:tab/>
        <w:t>This Tender, together with your written acceptance thereof and your notification of award, shall constitute a Contract between us subject to the signing of the contract by both parties.</w:t>
      </w:r>
    </w:p>
    <w:p w14:paraId="32DE3F99" w14:textId="77777777" w:rsidR="000B37BE" w:rsidRDefault="000B37BE" w:rsidP="000B37BE">
      <w:pPr>
        <w:jc w:val="both"/>
        <w:rPr>
          <w:sz w:val="28"/>
        </w:rPr>
      </w:pPr>
    </w:p>
    <w:p w14:paraId="133A97FE" w14:textId="77777777" w:rsidR="000B37BE" w:rsidRDefault="000B37BE" w:rsidP="000B37BE">
      <w:pPr>
        <w:jc w:val="both"/>
        <w:rPr>
          <w:sz w:val="28"/>
        </w:rPr>
      </w:pPr>
      <w:r>
        <w:rPr>
          <w:sz w:val="28"/>
        </w:rPr>
        <w:t>5.</w:t>
      </w:r>
      <w:r>
        <w:rPr>
          <w:sz w:val="28"/>
        </w:rPr>
        <w:tab/>
        <w:t>We understand that you are not bound to accept the lowest or any tender you may receive.</w:t>
      </w:r>
    </w:p>
    <w:p w14:paraId="49E5A2B8" w14:textId="77777777" w:rsidR="000B37BE" w:rsidRDefault="000B37BE" w:rsidP="000B37BE">
      <w:pPr>
        <w:jc w:val="both"/>
        <w:rPr>
          <w:sz w:val="28"/>
        </w:rPr>
      </w:pPr>
    </w:p>
    <w:p w14:paraId="09A05692" w14:textId="77777777" w:rsidR="000B37BE" w:rsidRDefault="000B37BE" w:rsidP="000B37BE">
      <w:pPr>
        <w:jc w:val="both"/>
        <w:rPr>
          <w:sz w:val="28"/>
        </w:rPr>
      </w:pPr>
    </w:p>
    <w:p w14:paraId="6725DDD4" w14:textId="34E919CC" w:rsidR="000B37BE" w:rsidRDefault="000B37BE" w:rsidP="000B37BE">
      <w:pPr>
        <w:jc w:val="both"/>
        <w:rPr>
          <w:sz w:val="28"/>
        </w:rPr>
      </w:pPr>
      <w:r>
        <w:rPr>
          <w:sz w:val="28"/>
        </w:rPr>
        <w:t xml:space="preserve">Dated this </w:t>
      </w:r>
      <w:r>
        <w:rPr>
          <w:sz w:val="28"/>
          <w:u w:val="single"/>
        </w:rPr>
        <w:tab/>
      </w:r>
      <w:r>
        <w:rPr>
          <w:sz w:val="28"/>
          <w:u w:val="single"/>
        </w:rPr>
        <w:tab/>
      </w:r>
      <w:r>
        <w:rPr>
          <w:sz w:val="28"/>
          <w:u w:val="single"/>
        </w:rPr>
        <w:tab/>
      </w:r>
      <w:r>
        <w:rPr>
          <w:sz w:val="28"/>
        </w:rPr>
        <w:t xml:space="preserve"> day of </w:t>
      </w:r>
      <w:r>
        <w:rPr>
          <w:sz w:val="28"/>
          <w:u w:val="single"/>
        </w:rPr>
        <w:tab/>
      </w:r>
      <w:r>
        <w:rPr>
          <w:sz w:val="28"/>
          <w:u w:val="single"/>
        </w:rPr>
        <w:tab/>
      </w:r>
      <w:r>
        <w:rPr>
          <w:sz w:val="28"/>
          <w:u w:val="single"/>
        </w:rPr>
        <w:tab/>
      </w:r>
      <w:r>
        <w:rPr>
          <w:sz w:val="28"/>
          <w:u w:val="single"/>
        </w:rPr>
        <w:tab/>
      </w:r>
      <w:r w:rsidR="00183F16">
        <w:rPr>
          <w:sz w:val="28"/>
        </w:rPr>
        <w:t xml:space="preserve"> 2023</w:t>
      </w:r>
    </w:p>
    <w:p w14:paraId="32BBF019" w14:textId="77777777" w:rsidR="000B37BE" w:rsidRDefault="000B37BE" w:rsidP="000B37BE">
      <w:pPr>
        <w:jc w:val="both"/>
        <w:rPr>
          <w:sz w:val="28"/>
        </w:rPr>
      </w:pPr>
    </w:p>
    <w:p w14:paraId="6EF6C001" w14:textId="77777777" w:rsidR="000B37BE" w:rsidRDefault="000B37BE" w:rsidP="000B37BE">
      <w:pPr>
        <w:jc w:val="both"/>
        <w:rPr>
          <w:sz w:val="28"/>
        </w:rPr>
      </w:pPr>
      <w:r>
        <w:rPr>
          <w:sz w:val="28"/>
          <w:u w:val="single"/>
        </w:rPr>
        <w:tab/>
      </w:r>
      <w:r>
        <w:rPr>
          <w:sz w:val="28"/>
          <w:u w:val="single"/>
        </w:rPr>
        <w:tab/>
      </w:r>
      <w:r>
        <w:rPr>
          <w:sz w:val="28"/>
          <w:u w:val="single"/>
        </w:rPr>
        <w:tab/>
      </w:r>
      <w:r>
        <w:rPr>
          <w:sz w:val="28"/>
          <w:u w:val="single"/>
        </w:rPr>
        <w:tab/>
      </w:r>
      <w:r>
        <w:rPr>
          <w:sz w:val="28"/>
          <w:u w:val="single"/>
        </w:rPr>
        <w:tab/>
      </w:r>
      <w:r>
        <w:rPr>
          <w:sz w:val="28"/>
        </w:rPr>
        <w:tab/>
      </w:r>
      <w:r>
        <w:rPr>
          <w:sz w:val="28"/>
        </w:rPr>
        <w:tab/>
      </w:r>
      <w:r>
        <w:rPr>
          <w:sz w:val="28"/>
          <w:u w:val="single"/>
        </w:rPr>
        <w:tab/>
      </w:r>
      <w:r>
        <w:rPr>
          <w:sz w:val="28"/>
          <w:u w:val="single"/>
        </w:rPr>
        <w:tab/>
      </w:r>
      <w:r>
        <w:rPr>
          <w:sz w:val="28"/>
          <w:u w:val="single"/>
        </w:rPr>
        <w:tab/>
      </w:r>
      <w:r>
        <w:rPr>
          <w:sz w:val="28"/>
          <w:u w:val="single"/>
        </w:rPr>
        <w:tab/>
      </w:r>
    </w:p>
    <w:p w14:paraId="0B30C6CD" w14:textId="77777777" w:rsidR="000B37BE" w:rsidRDefault="000B37BE" w:rsidP="000B37BE">
      <w:pPr>
        <w:jc w:val="both"/>
        <w:rPr>
          <w:sz w:val="28"/>
        </w:rPr>
      </w:pPr>
      <w:r>
        <w:rPr>
          <w:sz w:val="28"/>
        </w:rPr>
        <w:t>[Signature]</w:t>
      </w:r>
      <w:r>
        <w:rPr>
          <w:sz w:val="28"/>
        </w:rPr>
        <w:tab/>
      </w:r>
      <w:r>
        <w:rPr>
          <w:sz w:val="28"/>
        </w:rPr>
        <w:tab/>
      </w:r>
      <w:r>
        <w:rPr>
          <w:sz w:val="28"/>
        </w:rPr>
        <w:tab/>
      </w:r>
      <w:r>
        <w:rPr>
          <w:sz w:val="28"/>
        </w:rPr>
        <w:tab/>
      </w:r>
      <w:r>
        <w:rPr>
          <w:sz w:val="28"/>
        </w:rPr>
        <w:tab/>
      </w:r>
      <w:r>
        <w:rPr>
          <w:sz w:val="28"/>
        </w:rPr>
        <w:tab/>
        <w:t>[In the capacity of]</w:t>
      </w:r>
    </w:p>
    <w:p w14:paraId="69475141" w14:textId="77777777" w:rsidR="000B37BE" w:rsidRDefault="000B37BE" w:rsidP="000B37BE">
      <w:pPr>
        <w:jc w:val="both"/>
        <w:rPr>
          <w:sz w:val="28"/>
        </w:rPr>
      </w:pPr>
    </w:p>
    <w:p w14:paraId="70051FF3" w14:textId="77777777" w:rsidR="000B37BE" w:rsidRDefault="000B37BE" w:rsidP="000B37BE">
      <w:pPr>
        <w:jc w:val="both"/>
        <w:rPr>
          <w:sz w:val="28"/>
        </w:rPr>
      </w:pPr>
      <w:r>
        <w:rPr>
          <w:sz w:val="28"/>
        </w:rPr>
        <w:t xml:space="preserve">Duly authorized to sign tender for and on behalf of </w:t>
      </w:r>
      <w:r>
        <w:rPr>
          <w:sz w:val="28"/>
          <w:u w:val="single"/>
        </w:rPr>
        <w:tab/>
      </w:r>
      <w:r>
        <w:rPr>
          <w:sz w:val="28"/>
          <w:u w:val="single"/>
        </w:rPr>
        <w:tab/>
      </w:r>
      <w:r>
        <w:rPr>
          <w:sz w:val="28"/>
          <w:u w:val="single"/>
        </w:rPr>
        <w:tab/>
      </w:r>
    </w:p>
    <w:p w14:paraId="0FA7985A" w14:textId="77777777" w:rsidR="000B37BE" w:rsidRDefault="000B37BE" w:rsidP="000B37BE">
      <w:pPr>
        <w:rPr>
          <w:sz w:val="28"/>
        </w:rPr>
      </w:pPr>
    </w:p>
    <w:p w14:paraId="2B8C7DE7" w14:textId="77777777" w:rsidR="000B37BE" w:rsidRDefault="000B37BE" w:rsidP="000B37BE">
      <w:pPr>
        <w:pStyle w:val="Heading9"/>
        <w:jc w:val="left"/>
        <w:rPr>
          <w:sz w:val="40"/>
          <w:szCs w:val="40"/>
        </w:rPr>
      </w:pPr>
      <w:r w:rsidRPr="00BF7A36">
        <w:rPr>
          <w:sz w:val="40"/>
          <w:szCs w:val="40"/>
        </w:rPr>
        <w:lastRenderedPageBreak/>
        <w:t>Price Schedule Form</w:t>
      </w:r>
    </w:p>
    <w:p w14:paraId="47C6CC27" w14:textId="77777777" w:rsidR="000B37BE" w:rsidRDefault="000B37BE" w:rsidP="000B37BE"/>
    <w:p w14:paraId="3092C7B7" w14:textId="77777777" w:rsidR="000B37BE" w:rsidRDefault="000B37BE" w:rsidP="000B37BE">
      <w:pPr>
        <w:rPr>
          <w:b/>
          <w:sz w:val="32"/>
          <w:szCs w:val="32"/>
        </w:rPr>
      </w:pPr>
      <w:r w:rsidRPr="00AD5D99">
        <w:rPr>
          <w:sz w:val="32"/>
          <w:szCs w:val="32"/>
        </w:rPr>
        <w:t xml:space="preserve">                  </w:t>
      </w:r>
      <w:r w:rsidRPr="00AD5D99">
        <w:rPr>
          <w:b/>
          <w:sz w:val="32"/>
          <w:szCs w:val="32"/>
        </w:rPr>
        <w:t>Provision</w:t>
      </w:r>
      <w:r>
        <w:rPr>
          <w:b/>
          <w:sz w:val="32"/>
          <w:szCs w:val="32"/>
        </w:rPr>
        <w:t xml:space="preserve"> </w:t>
      </w:r>
      <w:r w:rsidRPr="00AD5D99">
        <w:rPr>
          <w:b/>
          <w:sz w:val="32"/>
          <w:szCs w:val="32"/>
        </w:rPr>
        <w:t>of Medical Insurance Cover</w:t>
      </w:r>
    </w:p>
    <w:p w14:paraId="0A047F44" w14:textId="77777777" w:rsidR="000B37BE" w:rsidRPr="00AD5D99" w:rsidRDefault="000B37BE" w:rsidP="000B37BE">
      <w:pPr>
        <w:rPr>
          <w:b/>
          <w:sz w:val="32"/>
          <w:szCs w:val="32"/>
        </w:rPr>
      </w:pPr>
    </w:p>
    <w:p w14:paraId="699307A0" w14:textId="77777777" w:rsidR="000B37BE" w:rsidRPr="00AD5D99" w:rsidRDefault="000B37BE" w:rsidP="000B37BE">
      <w:pPr>
        <w:pStyle w:val="BodyText"/>
        <w:rPr>
          <w:szCs w:val="28"/>
        </w:rPr>
      </w:pPr>
      <w:r w:rsidRPr="00AD5D99">
        <w:rPr>
          <w:szCs w:val="28"/>
        </w:rPr>
        <w:t xml:space="preserve">Name of tenderer </w:t>
      </w:r>
      <w:r w:rsidRPr="00AD5D99">
        <w:rPr>
          <w:szCs w:val="28"/>
          <w:u w:val="single"/>
        </w:rPr>
        <w:tab/>
        <w:t xml:space="preserve">                                                                                       </w:t>
      </w:r>
      <w:r w:rsidRPr="00AD5D99">
        <w:rPr>
          <w:szCs w:val="28"/>
          <w:u w:val="single"/>
        </w:rPr>
        <w:tab/>
        <w:t xml:space="preserve">                 </w:t>
      </w:r>
      <w:r w:rsidRPr="00AD5D99">
        <w:rPr>
          <w:szCs w:val="28"/>
        </w:rPr>
        <w:t xml:space="preserve"> </w:t>
      </w:r>
    </w:p>
    <w:p w14:paraId="4898809B" w14:textId="77777777" w:rsidR="000B37BE" w:rsidRPr="00AD5D99" w:rsidRDefault="000B37BE" w:rsidP="000B37BE">
      <w:pPr>
        <w:pStyle w:val="BodyText"/>
        <w:rPr>
          <w:szCs w:val="28"/>
        </w:rPr>
      </w:pPr>
    </w:p>
    <w:p w14:paraId="1D8AA156" w14:textId="77777777" w:rsidR="000B37BE" w:rsidRPr="00AD5D99" w:rsidRDefault="000B37BE" w:rsidP="000B37BE">
      <w:pPr>
        <w:pStyle w:val="BodyText"/>
        <w:rPr>
          <w:szCs w:val="28"/>
          <w:u w:val="single"/>
        </w:rPr>
      </w:pPr>
      <w:r w:rsidRPr="00AD5D99">
        <w:rPr>
          <w:szCs w:val="28"/>
        </w:rPr>
        <w:t xml:space="preserve">Tender Number </w:t>
      </w:r>
      <w:r w:rsidRPr="00AD5D99">
        <w:rPr>
          <w:szCs w:val="28"/>
          <w:u w:val="single"/>
        </w:rPr>
        <w:tab/>
      </w:r>
      <w:r w:rsidRPr="00AD5D99">
        <w:rPr>
          <w:szCs w:val="28"/>
          <w:u w:val="single"/>
        </w:rPr>
        <w:tab/>
        <w:t xml:space="preserve">                                   </w:t>
      </w:r>
      <w:r w:rsidRPr="00AD5D99">
        <w:rPr>
          <w:szCs w:val="28"/>
        </w:rPr>
        <w:t xml:space="preserve">Page </w:t>
      </w:r>
      <w:r w:rsidRPr="00AD5D99">
        <w:rPr>
          <w:szCs w:val="28"/>
          <w:u w:val="single"/>
        </w:rPr>
        <w:tab/>
      </w:r>
      <w:r w:rsidRPr="00AD5D99">
        <w:rPr>
          <w:szCs w:val="28"/>
          <w:u w:val="single"/>
        </w:rPr>
        <w:tab/>
      </w:r>
      <w:r w:rsidRPr="00AD5D99">
        <w:rPr>
          <w:szCs w:val="28"/>
        </w:rPr>
        <w:t xml:space="preserve"> of </w:t>
      </w:r>
      <w:r w:rsidRPr="00AD5D99">
        <w:rPr>
          <w:szCs w:val="28"/>
          <w:u w:val="single"/>
        </w:rPr>
        <w:tab/>
      </w:r>
      <w:r w:rsidRPr="00AD5D99">
        <w:rPr>
          <w:szCs w:val="28"/>
          <w:u w:val="single"/>
        </w:rPr>
        <w:tab/>
      </w:r>
    </w:p>
    <w:p w14:paraId="6A5C30B7" w14:textId="77777777" w:rsidR="000B37BE" w:rsidRPr="00AD5D99" w:rsidRDefault="000B37BE" w:rsidP="000B37BE">
      <w:pPr>
        <w:rPr>
          <w:sz w:val="28"/>
          <w:szCs w:val="28"/>
        </w:rPr>
      </w:pPr>
    </w:p>
    <w:p w14:paraId="6DC5B977" w14:textId="77777777" w:rsidR="000B37BE" w:rsidRPr="00AD5D99" w:rsidRDefault="000B37BE" w:rsidP="000B37BE">
      <w:pPr>
        <w:rPr>
          <w:sz w:val="28"/>
          <w:szCs w:val="28"/>
        </w:rPr>
      </w:pPr>
    </w:p>
    <w:p w14:paraId="5568F407" w14:textId="77777777" w:rsidR="000B37BE" w:rsidRDefault="000B37BE" w:rsidP="000B37BE">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176"/>
        <w:gridCol w:w="2952"/>
      </w:tblGrid>
      <w:tr w:rsidR="000B37BE" w14:paraId="4A45FCBE" w14:textId="77777777" w:rsidTr="000F410D">
        <w:tc>
          <w:tcPr>
            <w:tcW w:w="1728" w:type="dxa"/>
          </w:tcPr>
          <w:p w14:paraId="36669CAA" w14:textId="77777777" w:rsidR="000B37BE" w:rsidRPr="00AD5D99" w:rsidRDefault="000B37BE" w:rsidP="000F410D">
            <w:pPr>
              <w:rPr>
                <w:b/>
                <w:sz w:val="28"/>
                <w:szCs w:val="28"/>
              </w:rPr>
            </w:pPr>
            <w:r w:rsidRPr="00AD5D99">
              <w:rPr>
                <w:b/>
                <w:sz w:val="28"/>
                <w:szCs w:val="28"/>
              </w:rPr>
              <w:t>ITEM NO.</w:t>
            </w:r>
          </w:p>
        </w:tc>
        <w:tc>
          <w:tcPr>
            <w:tcW w:w="4176" w:type="dxa"/>
          </w:tcPr>
          <w:p w14:paraId="199503B8" w14:textId="77777777" w:rsidR="000B37BE" w:rsidRPr="00AD5D99" w:rsidRDefault="000B37BE" w:rsidP="000F410D">
            <w:pPr>
              <w:rPr>
                <w:b/>
                <w:sz w:val="28"/>
                <w:szCs w:val="28"/>
              </w:rPr>
            </w:pPr>
            <w:r w:rsidRPr="00AD5D99">
              <w:rPr>
                <w:b/>
                <w:sz w:val="28"/>
                <w:szCs w:val="28"/>
              </w:rPr>
              <w:t>DESCRIPTION OF INSURANCE COVER</w:t>
            </w:r>
          </w:p>
        </w:tc>
        <w:tc>
          <w:tcPr>
            <w:tcW w:w="2952" w:type="dxa"/>
          </w:tcPr>
          <w:p w14:paraId="04BC7B25" w14:textId="77777777" w:rsidR="000B37BE" w:rsidRPr="00AD5D99" w:rsidRDefault="000B37BE" w:rsidP="000F410D">
            <w:pPr>
              <w:rPr>
                <w:b/>
                <w:sz w:val="28"/>
                <w:szCs w:val="28"/>
              </w:rPr>
            </w:pPr>
            <w:r w:rsidRPr="00AD5D99">
              <w:rPr>
                <w:b/>
                <w:sz w:val="28"/>
                <w:szCs w:val="28"/>
              </w:rPr>
              <w:t>TOTAL PREMIUM (KSHS.)</w:t>
            </w:r>
          </w:p>
          <w:p w14:paraId="4DCCF0FD" w14:textId="77777777" w:rsidR="000B37BE" w:rsidRPr="00AD5D99" w:rsidRDefault="000B37BE" w:rsidP="000F410D">
            <w:pPr>
              <w:rPr>
                <w:b/>
                <w:sz w:val="28"/>
                <w:szCs w:val="28"/>
              </w:rPr>
            </w:pPr>
          </w:p>
        </w:tc>
      </w:tr>
      <w:tr w:rsidR="000B37BE" w14:paraId="1A7A38BC" w14:textId="77777777" w:rsidTr="000F410D">
        <w:tc>
          <w:tcPr>
            <w:tcW w:w="1728" w:type="dxa"/>
          </w:tcPr>
          <w:p w14:paraId="79FDCEE6" w14:textId="77777777" w:rsidR="000B37BE" w:rsidRDefault="000B37BE" w:rsidP="000F410D">
            <w:pPr>
              <w:rPr>
                <w:sz w:val="28"/>
              </w:rPr>
            </w:pPr>
            <w:r>
              <w:rPr>
                <w:sz w:val="28"/>
              </w:rPr>
              <w:t>1.</w:t>
            </w:r>
          </w:p>
          <w:p w14:paraId="18F75182" w14:textId="77777777" w:rsidR="000B37BE" w:rsidRDefault="000B37BE" w:rsidP="000F410D">
            <w:pPr>
              <w:rPr>
                <w:sz w:val="28"/>
              </w:rPr>
            </w:pPr>
          </w:p>
          <w:p w14:paraId="62FE96C1" w14:textId="77777777" w:rsidR="000B37BE" w:rsidRDefault="000B37BE" w:rsidP="000F410D">
            <w:pPr>
              <w:rPr>
                <w:sz w:val="28"/>
              </w:rPr>
            </w:pPr>
          </w:p>
        </w:tc>
        <w:tc>
          <w:tcPr>
            <w:tcW w:w="4176" w:type="dxa"/>
          </w:tcPr>
          <w:p w14:paraId="5BEA6299" w14:textId="77777777" w:rsidR="000B37BE" w:rsidRDefault="000B37BE" w:rsidP="000F410D">
            <w:pPr>
              <w:rPr>
                <w:sz w:val="28"/>
              </w:rPr>
            </w:pPr>
            <w:r>
              <w:rPr>
                <w:sz w:val="28"/>
              </w:rPr>
              <w:t>In Patient Cover</w:t>
            </w:r>
          </w:p>
        </w:tc>
        <w:tc>
          <w:tcPr>
            <w:tcW w:w="2952" w:type="dxa"/>
          </w:tcPr>
          <w:p w14:paraId="49D5646B" w14:textId="77777777" w:rsidR="000B37BE" w:rsidRDefault="000B37BE" w:rsidP="000F410D">
            <w:pPr>
              <w:rPr>
                <w:sz w:val="28"/>
              </w:rPr>
            </w:pPr>
          </w:p>
        </w:tc>
      </w:tr>
      <w:tr w:rsidR="000B37BE" w14:paraId="7DF48430" w14:textId="77777777" w:rsidTr="000F410D">
        <w:tc>
          <w:tcPr>
            <w:tcW w:w="1728" w:type="dxa"/>
          </w:tcPr>
          <w:p w14:paraId="5DDF524C" w14:textId="77777777" w:rsidR="000B37BE" w:rsidRDefault="000B37BE" w:rsidP="000F410D">
            <w:pPr>
              <w:rPr>
                <w:sz w:val="28"/>
              </w:rPr>
            </w:pPr>
            <w:r>
              <w:rPr>
                <w:sz w:val="28"/>
              </w:rPr>
              <w:t>2.</w:t>
            </w:r>
          </w:p>
          <w:p w14:paraId="5B650AD2" w14:textId="77777777" w:rsidR="000B37BE" w:rsidRDefault="000B37BE" w:rsidP="000F410D">
            <w:pPr>
              <w:rPr>
                <w:sz w:val="28"/>
              </w:rPr>
            </w:pPr>
          </w:p>
          <w:p w14:paraId="4E5CF2A1" w14:textId="77777777" w:rsidR="000B37BE" w:rsidRDefault="000B37BE" w:rsidP="000F410D">
            <w:pPr>
              <w:rPr>
                <w:sz w:val="28"/>
              </w:rPr>
            </w:pPr>
          </w:p>
        </w:tc>
        <w:tc>
          <w:tcPr>
            <w:tcW w:w="4176" w:type="dxa"/>
          </w:tcPr>
          <w:p w14:paraId="5ED4EA3F" w14:textId="77777777" w:rsidR="000B37BE" w:rsidRDefault="000B37BE" w:rsidP="000F410D">
            <w:pPr>
              <w:rPr>
                <w:sz w:val="28"/>
              </w:rPr>
            </w:pPr>
            <w:r>
              <w:rPr>
                <w:sz w:val="28"/>
              </w:rPr>
              <w:t>Out Patient Cover</w:t>
            </w:r>
          </w:p>
        </w:tc>
        <w:tc>
          <w:tcPr>
            <w:tcW w:w="2952" w:type="dxa"/>
          </w:tcPr>
          <w:p w14:paraId="292B51F9" w14:textId="77777777" w:rsidR="000B37BE" w:rsidRDefault="000B37BE" w:rsidP="000F410D">
            <w:pPr>
              <w:rPr>
                <w:sz w:val="28"/>
              </w:rPr>
            </w:pPr>
          </w:p>
        </w:tc>
      </w:tr>
      <w:tr w:rsidR="000B37BE" w14:paraId="7F7A0E27" w14:textId="77777777" w:rsidTr="000F410D">
        <w:tc>
          <w:tcPr>
            <w:tcW w:w="1728" w:type="dxa"/>
          </w:tcPr>
          <w:p w14:paraId="28801143" w14:textId="77777777" w:rsidR="000B37BE" w:rsidRDefault="000B37BE" w:rsidP="000F410D">
            <w:pPr>
              <w:rPr>
                <w:sz w:val="28"/>
              </w:rPr>
            </w:pPr>
          </w:p>
          <w:p w14:paraId="5422F980" w14:textId="77777777" w:rsidR="000B37BE" w:rsidRDefault="000B37BE" w:rsidP="000F410D">
            <w:pPr>
              <w:rPr>
                <w:sz w:val="28"/>
              </w:rPr>
            </w:pPr>
          </w:p>
          <w:p w14:paraId="5CCA8C40" w14:textId="77777777" w:rsidR="000B37BE" w:rsidRDefault="000B37BE" w:rsidP="000F410D">
            <w:pPr>
              <w:rPr>
                <w:sz w:val="28"/>
              </w:rPr>
            </w:pPr>
          </w:p>
        </w:tc>
        <w:tc>
          <w:tcPr>
            <w:tcW w:w="4176" w:type="dxa"/>
          </w:tcPr>
          <w:p w14:paraId="61734A8A" w14:textId="77777777" w:rsidR="000B37BE" w:rsidRDefault="000B37BE" w:rsidP="000F410D">
            <w:pPr>
              <w:rPr>
                <w:b/>
                <w:sz w:val="28"/>
                <w:szCs w:val="28"/>
              </w:rPr>
            </w:pPr>
          </w:p>
          <w:p w14:paraId="1EFF816D" w14:textId="77777777" w:rsidR="000B37BE" w:rsidRPr="003C0081" w:rsidRDefault="000B37BE" w:rsidP="000F410D">
            <w:pPr>
              <w:rPr>
                <w:b/>
                <w:sz w:val="28"/>
                <w:szCs w:val="28"/>
              </w:rPr>
            </w:pPr>
            <w:r>
              <w:rPr>
                <w:b/>
                <w:sz w:val="28"/>
                <w:szCs w:val="28"/>
              </w:rPr>
              <w:t xml:space="preserve">                 </w:t>
            </w:r>
            <w:r w:rsidRPr="003C0081">
              <w:rPr>
                <w:b/>
                <w:sz w:val="28"/>
                <w:szCs w:val="28"/>
              </w:rPr>
              <w:t>TOTAL</w:t>
            </w:r>
          </w:p>
        </w:tc>
        <w:tc>
          <w:tcPr>
            <w:tcW w:w="2952" w:type="dxa"/>
          </w:tcPr>
          <w:p w14:paraId="4B14FEA6" w14:textId="77777777" w:rsidR="000B37BE" w:rsidRDefault="000B37BE" w:rsidP="000F410D">
            <w:pPr>
              <w:rPr>
                <w:sz w:val="28"/>
              </w:rPr>
            </w:pPr>
          </w:p>
        </w:tc>
      </w:tr>
    </w:tbl>
    <w:p w14:paraId="087DE4EF" w14:textId="77777777" w:rsidR="000B37BE" w:rsidRDefault="000B37BE" w:rsidP="000B37BE">
      <w:pPr>
        <w:rPr>
          <w:sz w:val="28"/>
        </w:rPr>
      </w:pPr>
    </w:p>
    <w:p w14:paraId="60C4548D" w14:textId="77777777" w:rsidR="000B37BE" w:rsidRDefault="000B37BE" w:rsidP="000B37BE">
      <w:pPr>
        <w:rPr>
          <w:sz w:val="28"/>
        </w:rPr>
      </w:pPr>
    </w:p>
    <w:p w14:paraId="66EC9A1C" w14:textId="77777777" w:rsidR="000B37BE" w:rsidRDefault="000B37BE" w:rsidP="000B37BE">
      <w:pPr>
        <w:rPr>
          <w:sz w:val="28"/>
        </w:rPr>
      </w:pPr>
    </w:p>
    <w:p w14:paraId="1DE10BCD" w14:textId="77777777" w:rsidR="000B37BE" w:rsidRDefault="000B37BE" w:rsidP="000B37BE">
      <w:pPr>
        <w:rPr>
          <w:sz w:val="28"/>
        </w:rPr>
      </w:pPr>
    </w:p>
    <w:p w14:paraId="5D8E72F7" w14:textId="77777777" w:rsidR="000B37BE" w:rsidRDefault="000B37BE" w:rsidP="000B37BE">
      <w:pPr>
        <w:rPr>
          <w:sz w:val="28"/>
        </w:rPr>
      </w:pPr>
    </w:p>
    <w:p w14:paraId="3CDD501D" w14:textId="77777777" w:rsidR="000B37BE" w:rsidRDefault="000B37BE" w:rsidP="000B37BE">
      <w:pPr>
        <w:rPr>
          <w:sz w:val="28"/>
        </w:rPr>
      </w:pPr>
    </w:p>
    <w:p w14:paraId="11572EF9" w14:textId="77777777" w:rsidR="000B37BE" w:rsidRDefault="000B37BE" w:rsidP="000B37BE">
      <w:pPr>
        <w:pStyle w:val="BodyText"/>
        <w:rPr>
          <w:u w:val="single"/>
        </w:rPr>
      </w:pPr>
      <w:r>
        <w:t xml:space="preserve">Signature of tenderer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8B1B00B" w14:textId="77777777" w:rsidR="000B37BE" w:rsidRPr="006002E0" w:rsidRDefault="000B37BE" w:rsidP="000B37BE">
      <w:pPr>
        <w:pStyle w:val="BodyText"/>
      </w:pPr>
      <w:r w:rsidRPr="006002E0">
        <w:t>Stamp</w:t>
      </w:r>
    </w:p>
    <w:p w14:paraId="33BB6891" w14:textId="77777777" w:rsidR="000B37BE" w:rsidRDefault="000B37BE" w:rsidP="000B37BE">
      <w:pPr>
        <w:pStyle w:val="BodyText"/>
      </w:pPr>
    </w:p>
    <w:p w14:paraId="37A762F6" w14:textId="77777777" w:rsidR="000B37BE" w:rsidRDefault="000B37BE" w:rsidP="000B37BE">
      <w:pPr>
        <w:rPr>
          <w:sz w:val="28"/>
        </w:rPr>
      </w:pPr>
    </w:p>
    <w:p w14:paraId="2B8C3A81" w14:textId="77777777" w:rsidR="000B37BE" w:rsidRDefault="000B37BE" w:rsidP="000B37BE">
      <w:pPr>
        <w:rPr>
          <w:sz w:val="28"/>
        </w:rPr>
      </w:pPr>
    </w:p>
    <w:p w14:paraId="3DAD371D" w14:textId="77777777" w:rsidR="000B37BE" w:rsidRDefault="000B37BE" w:rsidP="000B37BE">
      <w:pPr>
        <w:rPr>
          <w:sz w:val="28"/>
        </w:rPr>
      </w:pPr>
    </w:p>
    <w:p w14:paraId="39281B9E" w14:textId="77777777" w:rsidR="000B37BE" w:rsidRDefault="000B37BE" w:rsidP="000B37BE">
      <w:pPr>
        <w:rPr>
          <w:sz w:val="28"/>
        </w:rPr>
      </w:pPr>
    </w:p>
    <w:p w14:paraId="52B84C32" w14:textId="77777777" w:rsidR="000B37BE" w:rsidRDefault="000B37BE" w:rsidP="000B37BE">
      <w:pPr>
        <w:rPr>
          <w:sz w:val="28"/>
        </w:rPr>
      </w:pPr>
    </w:p>
    <w:p w14:paraId="2FE2DE6C" w14:textId="77777777" w:rsidR="000B37BE" w:rsidRDefault="000B37BE" w:rsidP="008979BB">
      <w:pPr>
        <w:pStyle w:val="Heading9"/>
        <w:jc w:val="left"/>
        <w:rPr>
          <w:b w:val="0"/>
          <w:bCs w:val="0"/>
        </w:rPr>
      </w:pPr>
    </w:p>
    <w:p w14:paraId="5A806D71" w14:textId="77777777" w:rsidR="008979BB" w:rsidRPr="008979BB" w:rsidRDefault="008979BB" w:rsidP="008979BB"/>
    <w:p w14:paraId="2D7B97A0" w14:textId="77777777" w:rsidR="000B37BE" w:rsidRPr="00BF7A36" w:rsidRDefault="000B37BE" w:rsidP="000B37BE">
      <w:pPr>
        <w:pStyle w:val="Heading9"/>
        <w:rPr>
          <w:sz w:val="40"/>
          <w:szCs w:val="40"/>
        </w:rPr>
      </w:pPr>
      <w:r w:rsidRPr="00BF7A36">
        <w:rPr>
          <w:sz w:val="40"/>
          <w:szCs w:val="40"/>
        </w:rPr>
        <w:lastRenderedPageBreak/>
        <w:t>Contract Form</w:t>
      </w:r>
    </w:p>
    <w:p w14:paraId="79749D0E" w14:textId="77777777" w:rsidR="000B37BE" w:rsidRDefault="000B37BE" w:rsidP="000B37BE"/>
    <w:p w14:paraId="09BA0A51" w14:textId="7E09E196" w:rsidR="000B37BE" w:rsidRDefault="000B37BE" w:rsidP="000B37BE">
      <w:pPr>
        <w:pStyle w:val="BodyText"/>
        <w:jc w:val="both"/>
        <w:rPr>
          <w:sz w:val="24"/>
        </w:rPr>
      </w:pPr>
      <w:r>
        <w:rPr>
          <w:sz w:val="24"/>
        </w:rPr>
        <w:t>THIS AGREEMENT made</w:t>
      </w:r>
      <w:r w:rsidR="000E445B">
        <w:rPr>
          <w:sz w:val="24"/>
        </w:rPr>
        <w:t xml:space="preserve"> the </w:t>
      </w:r>
      <w:r w:rsidR="000E445B">
        <w:rPr>
          <w:sz w:val="24"/>
        </w:rPr>
        <w:tab/>
      </w:r>
      <w:r w:rsidR="000E445B">
        <w:rPr>
          <w:sz w:val="24"/>
        </w:rPr>
        <w:tab/>
        <w:t xml:space="preserve">day of </w:t>
      </w:r>
      <w:r w:rsidR="000E445B">
        <w:rPr>
          <w:sz w:val="24"/>
        </w:rPr>
        <w:tab/>
      </w:r>
      <w:r w:rsidR="000E445B">
        <w:rPr>
          <w:sz w:val="24"/>
        </w:rPr>
        <w:tab/>
        <w:t>2023</w:t>
      </w:r>
      <w:r>
        <w:rPr>
          <w:sz w:val="24"/>
        </w:rPr>
        <w:tab/>
      </w:r>
      <w:r>
        <w:rPr>
          <w:sz w:val="24"/>
        </w:rPr>
        <w:tab/>
        <w:t xml:space="preserve">between </w:t>
      </w:r>
      <w:r>
        <w:rPr>
          <w:sz w:val="24"/>
        </w:rPr>
        <w:tab/>
        <w:t xml:space="preserve">[name of Procurement entity] of </w:t>
      </w:r>
      <w:r>
        <w:rPr>
          <w:sz w:val="24"/>
        </w:rPr>
        <w:tab/>
      </w:r>
      <w:r>
        <w:rPr>
          <w:sz w:val="24"/>
        </w:rPr>
        <w:tab/>
        <w:t xml:space="preserve">[country of Procurement entity] (hereinafter called “the Procuring entity”) of the one part and </w:t>
      </w:r>
      <w:r>
        <w:rPr>
          <w:sz w:val="24"/>
        </w:rPr>
        <w:tab/>
      </w:r>
      <w:r>
        <w:rPr>
          <w:sz w:val="24"/>
        </w:rPr>
        <w:tab/>
      </w:r>
      <w:r>
        <w:rPr>
          <w:sz w:val="24"/>
        </w:rPr>
        <w:tab/>
      </w:r>
      <w:r>
        <w:rPr>
          <w:sz w:val="24"/>
        </w:rPr>
        <w:tab/>
        <w:t xml:space="preserve">[name of tenderer] of </w:t>
      </w:r>
      <w:r>
        <w:rPr>
          <w:sz w:val="24"/>
        </w:rPr>
        <w:tab/>
      </w:r>
      <w:r>
        <w:rPr>
          <w:sz w:val="24"/>
        </w:rPr>
        <w:tab/>
      </w:r>
      <w:r>
        <w:rPr>
          <w:sz w:val="24"/>
        </w:rPr>
        <w:tab/>
        <w:t>[city and country of tenderer] (hereinafter called “the tenderer”) of the other part:</w:t>
      </w:r>
    </w:p>
    <w:p w14:paraId="412A6C04" w14:textId="77777777" w:rsidR="000B37BE" w:rsidRDefault="000B37BE" w:rsidP="000B37BE">
      <w:pPr>
        <w:jc w:val="both"/>
      </w:pPr>
    </w:p>
    <w:p w14:paraId="137E9DD6" w14:textId="7F5EDBCF" w:rsidR="000B37BE" w:rsidRDefault="000B37BE" w:rsidP="000B37BE">
      <w:pPr>
        <w:jc w:val="both"/>
      </w:pPr>
      <w:r>
        <w:t xml:space="preserve">WHEREAS the Procuring entity invited tenders for the </w:t>
      </w:r>
      <w:r w:rsidR="003857D7">
        <w:t>provision of Medical C</w:t>
      </w:r>
      <w:r>
        <w:t xml:space="preserve">over and has accepted a tender by the tenderer for the </w:t>
      </w:r>
      <w:r w:rsidR="003857D7">
        <w:t xml:space="preserve">provision </w:t>
      </w:r>
      <w:r>
        <w:t xml:space="preserve">of the services in the sum of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[contract price in words in figures] (hereinafter called “the Contract Price”).</w:t>
      </w:r>
    </w:p>
    <w:p w14:paraId="7B79E00C" w14:textId="77777777" w:rsidR="000B37BE" w:rsidRDefault="000B37BE" w:rsidP="000B37BE">
      <w:pPr>
        <w:jc w:val="both"/>
      </w:pPr>
    </w:p>
    <w:p w14:paraId="0D952D3D" w14:textId="77777777" w:rsidR="000B37BE" w:rsidRDefault="000B37BE" w:rsidP="000B37BE">
      <w:pPr>
        <w:jc w:val="both"/>
      </w:pPr>
      <w:r>
        <w:t>NOW THIS AGREEMENT WITNESSTH AS FOLLOWS:-</w:t>
      </w:r>
    </w:p>
    <w:p w14:paraId="2EF540D2" w14:textId="77777777" w:rsidR="000B37BE" w:rsidRDefault="000B37BE" w:rsidP="000B37BE">
      <w:pPr>
        <w:jc w:val="both"/>
      </w:pPr>
    </w:p>
    <w:p w14:paraId="11C492F5" w14:textId="77777777" w:rsidR="000B37BE" w:rsidRDefault="000B37BE" w:rsidP="000B37BE">
      <w:pPr>
        <w:jc w:val="both"/>
      </w:pPr>
      <w:r>
        <w:t>1.</w:t>
      </w:r>
      <w:r>
        <w:tab/>
        <w:t>In this Agreement words and expressions shall have the same meanings as are respectively assigned to them in the Conditions of Contract referred to.</w:t>
      </w:r>
    </w:p>
    <w:p w14:paraId="3D466C3D" w14:textId="77777777" w:rsidR="000B37BE" w:rsidRDefault="000B37BE" w:rsidP="000B37BE">
      <w:pPr>
        <w:jc w:val="both"/>
      </w:pPr>
      <w:r>
        <w:t>2.</w:t>
      </w:r>
      <w:r>
        <w:tab/>
        <w:t>The following documents shall be deemed to form and be read and construed as part of this Agreement, viz:</w:t>
      </w:r>
    </w:p>
    <w:p w14:paraId="51B33295" w14:textId="77777777" w:rsidR="000B37BE" w:rsidRDefault="000B37BE" w:rsidP="000B37BE">
      <w:pPr>
        <w:numPr>
          <w:ilvl w:val="1"/>
          <w:numId w:val="8"/>
        </w:numPr>
        <w:jc w:val="both"/>
      </w:pPr>
      <w:r>
        <w:t>the Tender Form and the Price Schedule submitted by the tenderer;</w:t>
      </w:r>
    </w:p>
    <w:p w14:paraId="62A85079" w14:textId="77777777" w:rsidR="000B37BE" w:rsidRDefault="000B37BE" w:rsidP="000B37BE">
      <w:pPr>
        <w:numPr>
          <w:ilvl w:val="1"/>
          <w:numId w:val="8"/>
        </w:numPr>
        <w:jc w:val="both"/>
      </w:pPr>
      <w:r>
        <w:t>the Schedule of Requirements</w:t>
      </w:r>
    </w:p>
    <w:p w14:paraId="6E2423B2" w14:textId="77777777" w:rsidR="000B37BE" w:rsidRDefault="000B37BE" w:rsidP="000B37BE">
      <w:pPr>
        <w:numPr>
          <w:ilvl w:val="1"/>
          <w:numId w:val="8"/>
        </w:numPr>
        <w:jc w:val="both"/>
      </w:pPr>
      <w:r>
        <w:t>the Details of cover</w:t>
      </w:r>
    </w:p>
    <w:p w14:paraId="7B7A5986" w14:textId="77777777" w:rsidR="000B37BE" w:rsidRDefault="000B37BE" w:rsidP="000B37BE">
      <w:pPr>
        <w:numPr>
          <w:ilvl w:val="1"/>
          <w:numId w:val="8"/>
        </w:numPr>
        <w:jc w:val="both"/>
      </w:pPr>
      <w:r>
        <w:t>the General Conditions of Contract</w:t>
      </w:r>
    </w:p>
    <w:p w14:paraId="1FC95F3F" w14:textId="77777777" w:rsidR="000B37BE" w:rsidRDefault="000B37BE" w:rsidP="000B37BE">
      <w:pPr>
        <w:numPr>
          <w:ilvl w:val="1"/>
          <w:numId w:val="8"/>
        </w:numPr>
        <w:jc w:val="both"/>
      </w:pPr>
      <w:r>
        <w:t>the Special Conditions of Contract; and</w:t>
      </w:r>
    </w:p>
    <w:p w14:paraId="0B57A737" w14:textId="77777777" w:rsidR="000B37BE" w:rsidRDefault="000B37BE" w:rsidP="000B37BE">
      <w:pPr>
        <w:numPr>
          <w:ilvl w:val="1"/>
          <w:numId w:val="8"/>
        </w:numPr>
        <w:jc w:val="both"/>
      </w:pPr>
      <w:r>
        <w:t>the Procuring entity’s Notification of Award</w:t>
      </w:r>
    </w:p>
    <w:p w14:paraId="3CB6ACB7" w14:textId="77777777" w:rsidR="000B37BE" w:rsidRDefault="000B37BE" w:rsidP="000B37BE">
      <w:pPr>
        <w:jc w:val="both"/>
      </w:pPr>
      <w:r>
        <w:t>3.</w:t>
      </w:r>
      <w:r>
        <w:tab/>
        <w:t>In consideration of the payments to be made by the Procuring entity to the tenderer as hereinafter mentioned, the tenderer hereby covenants with the Procuring entity to provide the GPA cover and to remedy defects therein in conformity in all respects with the provisions of the Contract.</w:t>
      </w:r>
    </w:p>
    <w:p w14:paraId="470CCA1D" w14:textId="77777777" w:rsidR="000B37BE" w:rsidRDefault="000B37BE" w:rsidP="000B37BE">
      <w:pPr>
        <w:jc w:val="both"/>
      </w:pPr>
      <w:r>
        <w:t>4.</w:t>
      </w:r>
      <w:r>
        <w:tab/>
        <w:t>The Procuring entity hereby covenants to pay the tenderer in consideration of the provision of the services and the remedying of defects therein, the Contract Price or such other sum as may become payable under the provisions of the contract at the times and in the manner prescribed by the contract.</w:t>
      </w:r>
    </w:p>
    <w:p w14:paraId="50B28803" w14:textId="77777777" w:rsidR="000B37BE" w:rsidRDefault="000B37BE" w:rsidP="000B37BE">
      <w:pPr>
        <w:jc w:val="both"/>
      </w:pPr>
    </w:p>
    <w:p w14:paraId="6C18ADE2" w14:textId="77777777" w:rsidR="000B37BE" w:rsidRDefault="000B37BE" w:rsidP="000B37BE">
      <w:pPr>
        <w:jc w:val="both"/>
      </w:pPr>
      <w:r>
        <w:t>IN WITNESS whereof the parties hereto have caused this Agreement to be executed in accordance with their respective laws the day and year first above written</w:t>
      </w:r>
    </w:p>
    <w:p w14:paraId="09D3AC4B" w14:textId="77777777" w:rsidR="000B37BE" w:rsidRDefault="000B37BE" w:rsidP="000B37BE">
      <w:pPr>
        <w:jc w:val="both"/>
      </w:pPr>
    </w:p>
    <w:p w14:paraId="18857005" w14:textId="77777777" w:rsidR="000B37BE" w:rsidRDefault="000B37BE" w:rsidP="000B37BE">
      <w:pPr>
        <w:jc w:val="both"/>
      </w:pPr>
      <w:r>
        <w:t xml:space="preserve">Signed, sealed, delivered by </w:t>
      </w:r>
      <w:r>
        <w:rPr>
          <w:u w:val="single"/>
        </w:rPr>
        <w:tab/>
      </w:r>
      <w:r>
        <w:rPr>
          <w:u w:val="single"/>
        </w:rPr>
        <w:tab/>
      </w:r>
      <w:r>
        <w:t xml:space="preserve"> the </w:t>
      </w:r>
      <w:r>
        <w:rPr>
          <w:u w:val="single"/>
        </w:rPr>
        <w:tab/>
      </w:r>
      <w:r>
        <w:rPr>
          <w:u w:val="single"/>
        </w:rPr>
        <w:tab/>
      </w:r>
      <w:r>
        <w:t xml:space="preserve"> (for the Procuring entity)</w:t>
      </w:r>
    </w:p>
    <w:p w14:paraId="52274130" w14:textId="77777777" w:rsidR="000B37BE" w:rsidRDefault="000B37BE" w:rsidP="000B37BE">
      <w:pPr>
        <w:jc w:val="both"/>
      </w:pPr>
    </w:p>
    <w:p w14:paraId="46FCB251" w14:textId="77777777" w:rsidR="000B37BE" w:rsidRDefault="000B37BE" w:rsidP="000B37BE">
      <w:pPr>
        <w:jc w:val="both"/>
      </w:pPr>
      <w:r>
        <w:t xml:space="preserve">Signed, sealed, delivered by </w:t>
      </w:r>
      <w:r>
        <w:rPr>
          <w:u w:val="single"/>
        </w:rPr>
        <w:tab/>
      </w:r>
      <w:r>
        <w:rPr>
          <w:u w:val="single"/>
        </w:rPr>
        <w:tab/>
      </w:r>
      <w:r>
        <w:t xml:space="preserve"> the </w:t>
      </w:r>
      <w:r>
        <w:rPr>
          <w:u w:val="single"/>
        </w:rPr>
        <w:tab/>
      </w:r>
      <w:r>
        <w:rPr>
          <w:u w:val="single"/>
        </w:rPr>
        <w:tab/>
      </w:r>
      <w:r>
        <w:t xml:space="preserve"> (for the tenderer) in the presence of </w:t>
      </w:r>
      <w:r>
        <w:rPr>
          <w:u w:val="single"/>
        </w:rPr>
        <w:tab/>
      </w:r>
      <w:r>
        <w:rPr>
          <w:u w:val="single"/>
        </w:rPr>
        <w:tab/>
      </w:r>
      <w:r>
        <w:rPr>
          <w:u w:val="single"/>
        </w:rPr>
        <w:tab/>
      </w:r>
      <w:r>
        <w:rPr>
          <w:u w:val="single"/>
        </w:rPr>
        <w:tab/>
      </w:r>
    </w:p>
    <w:p w14:paraId="6751AC22" w14:textId="77777777" w:rsidR="000B37BE" w:rsidRDefault="000B37BE" w:rsidP="000B37BE">
      <w:pPr>
        <w:rPr>
          <w:b/>
          <w:bCs/>
          <w:sz w:val="32"/>
          <w:szCs w:val="32"/>
        </w:rPr>
      </w:pPr>
    </w:p>
    <w:p w14:paraId="434584F8" w14:textId="77777777" w:rsidR="000B37BE" w:rsidRDefault="000B37BE" w:rsidP="000B37BE">
      <w:pPr>
        <w:rPr>
          <w:b/>
          <w:bCs/>
          <w:sz w:val="32"/>
          <w:szCs w:val="32"/>
        </w:rPr>
      </w:pPr>
    </w:p>
    <w:p w14:paraId="5D0AF828" w14:textId="77777777" w:rsidR="000B37BE" w:rsidRDefault="000B37BE" w:rsidP="000B37BE">
      <w:pPr>
        <w:rPr>
          <w:b/>
          <w:bCs/>
          <w:sz w:val="32"/>
          <w:szCs w:val="32"/>
        </w:rPr>
      </w:pPr>
    </w:p>
    <w:p w14:paraId="534EEA32" w14:textId="77777777" w:rsidR="004D0678" w:rsidRDefault="004D0678" w:rsidP="000B37BE">
      <w:pPr>
        <w:rPr>
          <w:b/>
          <w:bCs/>
          <w:sz w:val="32"/>
          <w:szCs w:val="32"/>
        </w:rPr>
      </w:pPr>
    </w:p>
    <w:p w14:paraId="157B5FA0" w14:textId="77777777" w:rsidR="004D0678" w:rsidRDefault="004D0678" w:rsidP="000B37BE">
      <w:pPr>
        <w:rPr>
          <w:b/>
          <w:bCs/>
          <w:sz w:val="32"/>
          <w:szCs w:val="32"/>
        </w:rPr>
      </w:pPr>
    </w:p>
    <w:p w14:paraId="6DA0E832" w14:textId="30E690ED" w:rsidR="000B37BE" w:rsidRPr="001C3F5D" w:rsidRDefault="000B37BE" w:rsidP="001C3F5D">
      <w:pPr>
        <w:jc w:val="center"/>
        <w:rPr>
          <w:b/>
          <w:bCs/>
          <w:sz w:val="32"/>
          <w:szCs w:val="32"/>
        </w:rPr>
      </w:pPr>
      <w:r w:rsidRPr="00BF7A36">
        <w:rPr>
          <w:b/>
          <w:bCs/>
          <w:sz w:val="32"/>
          <w:szCs w:val="32"/>
        </w:rPr>
        <w:lastRenderedPageBreak/>
        <w:t>CONFIDENTIAL BUSINESS QUESTIONNAIRE</w:t>
      </w:r>
    </w:p>
    <w:p w14:paraId="1B3EA9DC" w14:textId="5433AAFE" w:rsidR="000B37BE" w:rsidRPr="00DF13D7" w:rsidRDefault="000B37BE" w:rsidP="000B37BE">
      <w:pPr>
        <w:jc w:val="both"/>
      </w:pPr>
      <w:r>
        <w:rPr>
          <w:sz w:val="20"/>
        </w:rPr>
        <w:tab/>
      </w:r>
      <w:r w:rsidRPr="00DF13D7">
        <w:t>You are requested to give the particular indicated in Part 1 and ei</w:t>
      </w:r>
      <w:r w:rsidR="00DF13D7">
        <w:t>ther Part 2 (a), 2 (b), or 2 (c) Which</w:t>
      </w:r>
      <w:r w:rsidRPr="00DF13D7">
        <w:t>ever a</w:t>
      </w:r>
      <w:r w:rsidR="00DF13D7">
        <w:t>pplies to your type of business</w:t>
      </w:r>
    </w:p>
    <w:p w14:paraId="4E071917" w14:textId="77777777" w:rsidR="000B37BE" w:rsidRPr="00DF13D7" w:rsidRDefault="000B37BE" w:rsidP="000B37BE">
      <w:pPr>
        <w:jc w:val="both"/>
      </w:pPr>
      <w:r w:rsidRPr="00DF13D7">
        <w:tab/>
        <w:t>You are advised that it is a serious offence to give false information on this Form.</w:t>
      </w:r>
    </w:p>
    <w:p w14:paraId="015A5BBB" w14:textId="77777777" w:rsidR="000B37BE" w:rsidRPr="00DF13D7" w:rsidRDefault="000B37BE" w:rsidP="000B37BE">
      <w:pPr>
        <w:jc w:val="both"/>
      </w:pPr>
      <w:r w:rsidRPr="00DF13D7">
        <w:tab/>
        <w:t xml:space="preserve">Part </w:t>
      </w:r>
      <w:r w:rsidRPr="00DF13D7">
        <w:rPr>
          <w:u w:val="single"/>
        </w:rPr>
        <w:tab/>
      </w:r>
      <w:r w:rsidRPr="00DF13D7">
        <w:rPr>
          <w:u w:val="single"/>
        </w:rPr>
        <w:tab/>
      </w:r>
      <w:r w:rsidRPr="00DF13D7">
        <w:t xml:space="preserve"> General:</w:t>
      </w:r>
    </w:p>
    <w:p w14:paraId="027DB648" w14:textId="46B6AF74" w:rsidR="000B37BE" w:rsidRPr="00DF13D7" w:rsidRDefault="000B37BE" w:rsidP="000B37BE">
      <w:pPr>
        <w:jc w:val="both"/>
      </w:pPr>
      <w:r w:rsidRPr="00DF13D7">
        <w:tab/>
        <w:t>Business Name …</w:t>
      </w:r>
      <w:r w:rsidR="00DF13D7">
        <w:t>……………………………………………………………………</w:t>
      </w:r>
    </w:p>
    <w:p w14:paraId="2BC6951E" w14:textId="1E5E35E6" w:rsidR="000B37BE" w:rsidRPr="00DF13D7" w:rsidRDefault="000B37BE" w:rsidP="000B37BE">
      <w:pPr>
        <w:jc w:val="both"/>
      </w:pPr>
      <w:r w:rsidRPr="00DF13D7">
        <w:tab/>
        <w:t>Location of business premi</w:t>
      </w:r>
      <w:r w:rsidR="00DF13D7">
        <w:t>ses ………………………………………………………</w:t>
      </w:r>
    </w:p>
    <w:p w14:paraId="7C535E45" w14:textId="7BDE08B8" w:rsidR="000B37BE" w:rsidRPr="00DF13D7" w:rsidRDefault="00DF13D7" w:rsidP="000B37BE">
      <w:pPr>
        <w:jc w:val="both"/>
      </w:pPr>
      <w:r>
        <w:tab/>
        <w:t>Plot No. ……………………</w:t>
      </w:r>
      <w:r w:rsidR="000B37BE" w:rsidRPr="00DF13D7">
        <w:t xml:space="preserve"> Street/Road ……………………………………………….</w:t>
      </w:r>
    </w:p>
    <w:p w14:paraId="255481BB" w14:textId="17E90B88" w:rsidR="000B37BE" w:rsidRPr="00DF13D7" w:rsidRDefault="00DF13D7" w:rsidP="000B37BE">
      <w:pPr>
        <w:jc w:val="both"/>
      </w:pPr>
      <w:r>
        <w:tab/>
        <w:t>Postal Address ……………………</w:t>
      </w:r>
      <w:r w:rsidR="000B37BE" w:rsidRPr="00DF13D7">
        <w:t>. Tel. No. ………</w:t>
      </w:r>
      <w:proofErr w:type="gramStart"/>
      <w:r w:rsidR="000B37BE" w:rsidRPr="00DF13D7">
        <w:t>…..</w:t>
      </w:r>
      <w:proofErr w:type="gramEnd"/>
      <w:r w:rsidR="000B37BE" w:rsidRPr="00DF13D7">
        <w:t>Fax ………… Email ………...</w:t>
      </w:r>
    </w:p>
    <w:p w14:paraId="36019A28" w14:textId="22247957" w:rsidR="000B37BE" w:rsidRPr="00DF13D7" w:rsidRDefault="000B37BE" w:rsidP="000B37BE">
      <w:pPr>
        <w:jc w:val="both"/>
      </w:pPr>
      <w:r w:rsidRPr="00DF13D7">
        <w:tab/>
        <w:t>Nature of business</w:t>
      </w:r>
      <w:r w:rsidR="00DF13D7">
        <w:t xml:space="preserve"> ………………………………………………………………………</w:t>
      </w:r>
    </w:p>
    <w:p w14:paraId="7683C559" w14:textId="2B503F99" w:rsidR="000B37BE" w:rsidRPr="00DF13D7" w:rsidRDefault="000B37BE" w:rsidP="000B37BE">
      <w:pPr>
        <w:jc w:val="both"/>
      </w:pPr>
      <w:r w:rsidRPr="00DF13D7">
        <w:tab/>
        <w:t>Registration Certificat</w:t>
      </w:r>
      <w:r w:rsidR="00DF13D7">
        <w:t>e No. ………………………………………………………………</w:t>
      </w:r>
    </w:p>
    <w:p w14:paraId="2B29DDDE" w14:textId="2E01BF0C" w:rsidR="000B37BE" w:rsidRPr="00DF13D7" w:rsidRDefault="000B37BE" w:rsidP="00DF13D7">
      <w:pPr>
        <w:ind w:firstLine="720"/>
        <w:jc w:val="both"/>
      </w:pPr>
      <w:r w:rsidRPr="00DF13D7">
        <w:t xml:space="preserve">Maximum value of business which you can handle </w:t>
      </w:r>
      <w:r w:rsidR="00DF13D7">
        <w:t>at any one time Kshs ………………</w:t>
      </w:r>
    </w:p>
    <w:p w14:paraId="003149BF" w14:textId="1B575EB9" w:rsidR="000B37BE" w:rsidRPr="00DF13D7" w:rsidRDefault="000B37BE" w:rsidP="000B37BE">
      <w:pPr>
        <w:jc w:val="both"/>
      </w:pPr>
      <w:r w:rsidRPr="00DF13D7">
        <w:tab/>
        <w:t>Name of your bankers ……</w:t>
      </w:r>
      <w:r w:rsidR="00DF13D7">
        <w:t>……………………… Branch …………………………</w:t>
      </w:r>
    </w:p>
    <w:p w14:paraId="7DE6CB6C" w14:textId="77777777" w:rsidR="000B37BE" w:rsidRPr="00DF13D7" w:rsidRDefault="000B37BE" w:rsidP="000B37BE">
      <w:pPr>
        <w:jc w:val="both"/>
      </w:pPr>
    </w:p>
    <w:p w14:paraId="1A16E06E" w14:textId="77777777" w:rsidR="000B37BE" w:rsidRPr="00DF13D7" w:rsidRDefault="000B37BE" w:rsidP="000B37BE">
      <w:pPr>
        <w:jc w:val="both"/>
      </w:pPr>
      <w:r w:rsidRPr="00DF13D7">
        <w:tab/>
        <w:t>Part 2(a) – Sole Proprietor:</w:t>
      </w:r>
    </w:p>
    <w:p w14:paraId="7AAC96ED" w14:textId="5E1703AB" w:rsidR="000B37BE" w:rsidRPr="00DF13D7" w:rsidRDefault="000B37BE" w:rsidP="000B37BE">
      <w:pPr>
        <w:jc w:val="both"/>
      </w:pPr>
      <w:r w:rsidRPr="00DF13D7">
        <w:tab/>
        <w:t>Your</w:t>
      </w:r>
      <w:r w:rsidR="00DF13D7">
        <w:t xml:space="preserve"> name in full ………………………………………</w:t>
      </w:r>
      <w:r w:rsidRPr="00DF13D7">
        <w:t xml:space="preserve"> Age ……………………….</w:t>
      </w:r>
    </w:p>
    <w:p w14:paraId="4A27006D" w14:textId="522CB53E" w:rsidR="000B37BE" w:rsidRPr="00DF13D7" w:rsidRDefault="000B37BE" w:rsidP="000B37BE">
      <w:pPr>
        <w:jc w:val="both"/>
      </w:pPr>
      <w:r w:rsidRPr="00DF13D7">
        <w:tab/>
        <w:t>Nationality ……………………………..</w:t>
      </w:r>
      <w:r w:rsidR="00DF13D7">
        <w:t xml:space="preserve"> Country of origin …………………………</w:t>
      </w:r>
    </w:p>
    <w:p w14:paraId="55483907" w14:textId="678ED23B" w:rsidR="000B37BE" w:rsidRPr="00DF13D7" w:rsidRDefault="000B37BE" w:rsidP="000B37BE">
      <w:pPr>
        <w:jc w:val="both"/>
      </w:pPr>
      <w:r w:rsidRPr="00DF13D7">
        <w:tab/>
        <w:t>Citizenship deta</w:t>
      </w:r>
      <w:r w:rsidR="00DF13D7">
        <w:t>ils………………………………………………………………………</w:t>
      </w:r>
    </w:p>
    <w:p w14:paraId="4EC09CCE" w14:textId="77777777" w:rsidR="000B37BE" w:rsidRPr="00DF13D7" w:rsidRDefault="000B37BE" w:rsidP="000B37BE">
      <w:pPr>
        <w:jc w:val="both"/>
      </w:pPr>
    </w:p>
    <w:p w14:paraId="4E4C6DD1" w14:textId="77777777" w:rsidR="000B37BE" w:rsidRPr="00DF13D7" w:rsidRDefault="000B37BE" w:rsidP="000B37BE">
      <w:pPr>
        <w:jc w:val="both"/>
      </w:pPr>
      <w:r w:rsidRPr="00DF13D7">
        <w:tab/>
        <w:t>Party 2(b) – Partnership</w:t>
      </w:r>
    </w:p>
    <w:p w14:paraId="651DC2BD" w14:textId="77777777" w:rsidR="000B37BE" w:rsidRPr="00DF13D7" w:rsidRDefault="000B37BE" w:rsidP="000B37BE">
      <w:pPr>
        <w:jc w:val="both"/>
      </w:pPr>
      <w:r w:rsidRPr="00DF13D7">
        <w:tab/>
        <w:t>Give details of partners as follows</w:t>
      </w:r>
    </w:p>
    <w:p w14:paraId="41C4C85E" w14:textId="77777777" w:rsidR="000B37BE" w:rsidRPr="00DF13D7" w:rsidRDefault="000B37BE" w:rsidP="000B37BE">
      <w:pPr>
        <w:jc w:val="both"/>
      </w:pPr>
    </w:p>
    <w:p w14:paraId="354793B8" w14:textId="77777777" w:rsidR="000B37BE" w:rsidRPr="00DF13D7" w:rsidRDefault="000B37BE" w:rsidP="000B37BE">
      <w:pPr>
        <w:jc w:val="both"/>
      </w:pPr>
      <w:r w:rsidRPr="00DF13D7">
        <w:tab/>
      </w:r>
      <w:r w:rsidRPr="00DF13D7">
        <w:tab/>
        <w:t xml:space="preserve">Name </w:t>
      </w:r>
      <w:r w:rsidRPr="00DF13D7">
        <w:tab/>
        <w:t>Nationality</w:t>
      </w:r>
      <w:r w:rsidRPr="00DF13D7">
        <w:tab/>
      </w:r>
      <w:r w:rsidRPr="00DF13D7">
        <w:tab/>
      </w:r>
      <w:r w:rsidRPr="00DF13D7">
        <w:tab/>
        <w:t>Citizenship Details</w:t>
      </w:r>
      <w:r w:rsidRPr="00DF13D7">
        <w:tab/>
        <w:t>Shares</w:t>
      </w:r>
    </w:p>
    <w:p w14:paraId="15FABDF5" w14:textId="4F9097AF" w:rsidR="000B37BE" w:rsidRPr="00DF13D7" w:rsidRDefault="000B37BE" w:rsidP="000B37BE">
      <w:pPr>
        <w:jc w:val="both"/>
      </w:pPr>
      <w:r w:rsidRPr="00DF13D7">
        <w:t>1.</w:t>
      </w:r>
      <w:r w:rsidRPr="00DF13D7">
        <w:tab/>
        <w:t>……………………………………………………………………</w:t>
      </w:r>
      <w:r w:rsidR="00DF13D7">
        <w:t>…………………………</w:t>
      </w:r>
    </w:p>
    <w:p w14:paraId="4F5617C0" w14:textId="5DF50FAA" w:rsidR="000B37BE" w:rsidRPr="00DF13D7" w:rsidRDefault="000B37BE" w:rsidP="000B37BE">
      <w:pPr>
        <w:jc w:val="both"/>
      </w:pPr>
      <w:r w:rsidRPr="00DF13D7">
        <w:t>2.</w:t>
      </w:r>
      <w:r w:rsidRPr="00DF13D7">
        <w:tab/>
        <w:t>………………</w:t>
      </w:r>
      <w:r w:rsidR="00DF13D7">
        <w:t>………………………………………………………………………………</w:t>
      </w:r>
    </w:p>
    <w:p w14:paraId="34D9FFFC" w14:textId="571F53A8" w:rsidR="000B37BE" w:rsidRPr="00DF13D7" w:rsidRDefault="000B37BE" w:rsidP="000B37BE">
      <w:pPr>
        <w:jc w:val="both"/>
      </w:pPr>
      <w:r w:rsidRPr="00DF13D7">
        <w:t>3.</w:t>
      </w:r>
      <w:r w:rsidRPr="00DF13D7">
        <w:tab/>
        <w:t>…………………</w:t>
      </w:r>
      <w:r w:rsidR="00DF13D7">
        <w:t>…………………………………………………………………………</w:t>
      </w:r>
    </w:p>
    <w:p w14:paraId="2A3E3B38" w14:textId="5EC78003" w:rsidR="000B37BE" w:rsidRPr="00DF13D7" w:rsidRDefault="000B37BE" w:rsidP="000B37BE">
      <w:pPr>
        <w:jc w:val="both"/>
      </w:pPr>
      <w:r w:rsidRPr="00DF13D7">
        <w:t xml:space="preserve">4. </w:t>
      </w:r>
      <w:r w:rsidRPr="00DF13D7">
        <w:tab/>
        <w:t>…………………</w:t>
      </w:r>
      <w:r w:rsidR="00DF13D7">
        <w:t>…………………………………………………………………………</w:t>
      </w:r>
    </w:p>
    <w:p w14:paraId="30729090" w14:textId="76043295" w:rsidR="000B37BE" w:rsidRDefault="000B37BE" w:rsidP="000B37BE">
      <w:pPr>
        <w:jc w:val="both"/>
      </w:pPr>
      <w:r w:rsidRPr="00DF13D7">
        <w:t xml:space="preserve">5. </w:t>
      </w:r>
      <w:r w:rsidRPr="00DF13D7">
        <w:tab/>
        <w:t>…………………</w:t>
      </w:r>
      <w:r w:rsidR="00DF13D7">
        <w:t>……………………………………………………………………………</w:t>
      </w:r>
    </w:p>
    <w:p w14:paraId="1A156B14" w14:textId="77777777" w:rsidR="00DF13D7" w:rsidRPr="00DF13D7" w:rsidRDefault="00DF13D7" w:rsidP="000B37BE">
      <w:pPr>
        <w:jc w:val="both"/>
      </w:pPr>
    </w:p>
    <w:p w14:paraId="3620A726" w14:textId="77777777" w:rsidR="000B37BE" w:rsidRPr="00DF13D7" w:rsidRDefault="000B37BE" w:rsidP="000B37BE">
      <w:pPr>
        <w:jc w:val="both"/>
      </w:pPr>
    </w:p>
    <w:p w14:paraId="1DB9378C" w14:textId="77777777" w:rsidR="000B37BE" w:rsidRPr="00DF13D7" w:rsidRDefault="000B37BE" w:rsidP="000B37BE">
      <w:pPr>
        <w:jc w:val="both"/>
      </w:pPr>
      <w:r w:rsidRPr="00DF13D7">
        <w:t>Part 2(c) – Registered Company:</w:t>
      </w:r>
    </w:p>
    <w:p w14:paraId="6594A80F" w14:textId="77777777" w:rsidR="000B37BE" w:rsidRPr="00DF13D7" w:rsidRDefault="000B37BE" w:rsidP="000B37BE">
      <w:pPr>
        <w:jc w:val="both"/>
      </w:pPr>
      <w:r w:rsidRPr="00DF13D7">
        <w:t>Private or public ……………………………………………………………………………………………..</w:t>
      </w:r>
    </w:p>
    <w:p w14:paraId="13003C1E" w14:textId="77777777" w:rsidR="000B37BE" w:rsidRPr="00DF13D7" w:rsidRDefault="000B37BE" w:rsidP="000B37BE">
      <w:pPr>
        <w:jc w:val="both"/>
      </w:pPr>
      <w:r w:rsidRPr="00DF13D7">
        <w:t xml:space="preserve">State the nominal and issued capital of the company – </w:t>
      </w:r>
    </w:p>
    <w:p w14:paraId="0B0EF742" w14:textId="77777777" w:rsidR="000B37BE" w:rsidRPr="00DF13D7" w:rsidRDefault="000B37BE" w:rsidP="000B37BE">
      <w:pPr>
        <w:jc w:val="both"/>
      </w:pPr>
      <w:r w:rsidRPr="00DF13D7">
        <w:tab/>
        <w:t xml:space="preserve">Nominal </w:t>
      </w:r>
      <w:proofErr w:type="gramStart"/>
      <w:r w:rsidRPr="00DF13D7">
        <w:t>Kshs..</w:t>
      </w:r>
      <w:proofErr w:type="gramEnd"/>
      <w:r w:rsidRPr="00DF13D7">
        <w:t xml:space="preserve"> ………………………………………………</w:t>
      </w:r>
    </w:p>
    <w:p w14:paraId="583066D5" w14:textId="77777777" w:rsidR="000B37BE" w:rsidRPr="00DF13D7" w:rsidRDefault="000B37BE" w:rsidP="000B37BE">
      <w:pPr>
        <w:jc w:val="both"/>
      </w:pPr>
      <w:r w:rsidRPr="00DF13D7">
        <w:tab/>
        <w:t>Issued Kshs………………………………………………….</w:t>
      </w:r>
    </w:p>
    <w:p w14:paraId="53E5DAA3" w14:textId="77777777" w:rsidR="000B37BE" w:rsidRPr="00DF13D7" w:rsidRDefault="000B37BE" w:rsidP="000B37BE">
      <w:pPr>
        <w:jc w:val="both"/>
      </w:pPr>
      <w:r w:rsidRPr="00DF13D7">
        <w:t>Give details of all directors as follows</w:t>
      </w:r>
    </w:p>
    <w:p w14:paraId="34017037" w14:textId="77777777" w:rsidR="000B37BE" w:rsidRPr="00DF13D7" w:rsidRDefault="000B37BE" w:rsidP="000B37BE">
      <w:pPr>
        <w:jc w:val="both"/>
      </w:pPr>
      <w:r w:rsidRPr="00DF13D7">
        <w:tab/>
      </w:r>
      <w:r w:rsidRPr="00DF13D7">
        <w:tab/>
        <w:t xml:space="preserve">Name </w:t>
      </w:r>
      <w:r w:rsidRPr="00DF13D7">
        <w:tab/>
        <w:t>Nationality</w:t>
      </w:r>
      <w:r w:rsidRPr="00DF13D7">
        <w:tab/>
      </w:r>
      <w:r w:rsidRPr="00DF13D7">
        <w:tab/>
      </w:r>
      <w:r w:rsidRPr="00DF13D7">
        <w:tab/>
        <w:t>Citizenship Details</w:t>
      </w:r>
      <w:r w:rsidRPr="00DF13D7">
        <w:tab/>
        <w:t>Shares</w:t>
      </w:r>
    </w:p>
    <w:p w14:paraId="363AAF05" w14:textId="4865459B" w:rsidR="000B37BE" w:rsidRPr="00DF13D7" w:rsidRDefault="000B37BE" w:rsidP="000B37BE">
      <w:pPr>
        <w:jc w:val="both"/>
      </w:pPr>
      <w:r w:rsidRPr="00DF13D7">
        <w:t>1.</w:t>
      </w:r>
      <w:r w:rsidRPr="00DF13D7">
        <w:tab/>
        <w:t>………………………………………………………</w:t>
      </w:r>
      <w:r w:rsidR="001C3F5D">
        <w:t>……………………………………</w:t>
      </w:r>
    </w:p>
    <w:p w14:paraId="04591FC6" w14:textId="43E071AB" w:rsidR="000B37BE" w:rsidRPr="00DF13D7" w:rsidRDefault="000B37BE" w:rsidP="000B37BE">
      <w:pPr>
        <w:jc w:val="both"/>
      </w:pPr>
      <w:r w:rsidRPr="00DF13D7">
        <w:t>2.</w:t>
      </w:r>
      <w:r w:rsidRPr="00DF13D7">
        <w:tab/>
        <w:t>………………</w:t>
      </w:r>
      <w:r w:rsidR="001C3F5D">
        <w:t>……………………………………………………………………………</w:t>
      </w:r>
    </w:p>
    <w:p w14:paraId="6A2490F2" w14:textId="63037B0B" w:rsidR="000B37BE" w:rsidRPr="00DF13D7" w:rsidRDefault="000B37BE" w:rsidP="000B37BE">
      <w:pPr>
        <w:jc w:val="both"/>
      </w:pPr>
      <w:r w:rsidRPr="00DF13D7">
        <w:t>3.</w:t>
      </w:r>
      <w:r w:rsidRPr="00DF13D7">
        <w:tab/>
        <w:t>…………………</w:t>
      </w:r>
      <w:r w:rsidR="001C3F5D">
        <w:t>……………………………………………………………………………</w:t>
      </w:r>
    </w:p>
    <w:p w14:paraId="17D97F97" w14:textId="5C98BEC6" w:rsidR="000B37BE" w:rsidRPr="00DF13D7" w:rsidRDefault="000B37BE" w:rsidP="000B37BE">
      <w:pPr>
        <w:jc w:val="both"/>
      </w:pPr>
      <w:r w:rsidRPr="00DF13D7">
        <w:t xml:space="preserve">4. </w:t>
      </w:r>
      <w:r w:rsidRPr="00DF13D7">
        <w:tab/>
        <w:t>…………………</w:t>
      </w:r>
      <w:r w:rsidR="001C3F5D">
        <w:t>……………………………………………………………………………</w:t>
      </w:r>
    </w:p>
    <w:p w14:paraId="0E007802" w14:textId="0226C8BD" w:rsidR="000B37BE" w:rsidRPr="00DF13D7" w:rsidRDefault="000B37BE" w:rsidP="000B37BE">
      <w:pPr>
        <w:jc w:val="both"/>
      </w:pPr>
      <w:r w:rsidRPr="00DF13D7">
        <w:t xml:space="preserve">5. </w:t>
      </w:r>
      <w:r w:rsidRPr="00DF13D7">
        <w:tab/>
        <w:t>…………………</w:t>
      </w:r>
      <w:r w:rsidR="001C3F5D">
        <w:t>……………………………………………………………………………</w:t>
      </w:r>
    </w:p>
    <w:p w14:paraId="4308A863" w14:textId="77777777" w:rsidR="000B37BE" w:rsidRPr="00DF13D7" w:rsidRDefault="000B37BE" w:rsidP="000B37BE">
      <w:pPr>
        <w:jc w:val="both"/>
      </w:pPr>
    </w:p>
    <w:p w14:paraId="3E30B8A1" w14:textId="0620BC5B" w:rsidR="000B37BE" w:rsidRPr="00DF13D7" w:rsidRDefault="001C3F5D" w:rsidP="000B37BE">
      <w:pPr>
        <w:jc w:val="both"/>
      </w:pPr>
      <w:r>
        <w:t>Date………………………</w:t>
      </w:r>
      <w:r w:rsidR="000B37BE" w:rsidRPr="00DF13D7">
        <w:t>. Signa</w:t>
      </w:r>
      <w:r>
        <w:t>ture of Tenderer ……………………………</w:t>
      </w:r>
    </w:p>
    <w:p w14:paraId="6E27CA15" w14:textId="77777777" w:rsidR="000B37BE" w:rsidRPr="00DF13D7" w:rsidRDefault="000B37BE" w:rsidP="000B37BE">
      <w:pPr>
        <w:jc w:val="both"/>
      </w:pPr>
    </w:p>
    <w:p w14:paraId="1B572155" w14:textId="54EC87B8" w:rsidR="000B37BE" w:rsidRPr="00DF13D7" w:rsidRDefault="000B37BE" w:rsidP="000B37BE">
      <w:pPr>
        <w:jc w:val="both"/>
      </w:pPr>
      <w:r w:rsidRPr="00DF13D7">
        <w:t xml:space="preserve">If a citizen, indicate under “Citizenship Details” whether by Birth, Naturalization or Registration </w:t>
      </w:r>
    </w:p>
    <w:p w14:paraId="78A676A5" w14:textId="77777777" w:rsidR="000B37BE" w:rsidRDefault="000B37BE" w:rsidP="000B37BE">
      <w:pPr>
        <w:pStyle w:val="Heading9"/>
      </w:pPr>
      <w:r>
        <w:lastRenderedPageBreak/>
        <w:t>TENDER SECURITY FORM</w:t>
      </w:r>
    </w:p>
    <w:p w14:paraId="25227DB2" w14:textId="77777777" w:rsidR="000B37BE" w:rsidRDefault="000B37BE" w:rsidP="000B37BE">
      <w:pPr>
        <w:jc w:val="both"/>
        <w:rPr>
          <w:b/>
          <w:bCs/>
          <w:sz w:val="28"/>
        </w:rPr>
      </w:pPr>
    </w:p>
    <w:p w14:paraId="373CE2EA" w14:textId="0394A22C" w:rsidR="000B37BE" w:rsidRDefault="000B37BE" w:rsidP="000B37BE">
      <w:pPr>
        <w:pStyle w:val="BodyText"/>
        <w:jc w:val="both"/>
      </w:pPr>
      <w:r>
        <w:t>Whereas [</w:t>
      </w:r>
      <w:r>
        <w:rPr>
          <w:i/>
          <w:iCs/>
        </w:rPr>
        <w:t>name of Bidder</w:t>
      </w:r>
      <w:r>
        <w:t>]……………………………….. (</w:t>
      </w:r>
      <w:r w:rsidR="007B7787">
        <w:t>Hereinafter</w:t>
      </w:r>
      <w:r>
        <w:t xml:space="preserve"> called &lt;the tenderer&gt; has submitted its bid dated [</w:t>
      </w:r>
      <w:r>
        <w:rPr>
          <w:i/>
          <w:iCs/>
        </w:rPr>
        <w:t>date of submission of bid</w:t>
      </w:r>
      <w:r>
        <w:t>]……………… for the provision of insurance services (hereinafter called &lt;the tender?</w:t>
      </w:r>
    </w:p>
    <w:p w14:paraId="35DA0F43" w14:textId="77777777" w:rsidR="000B37BE" w:rsidRDefault="000B37BE" w:rsidP="000B37BE">
      <w:pPr>
        <w:jc w:val="both"/>
        <w:rPr>
          <w:sz w:val="28"/>
        </w:rPr>
      </w:pPr>
    </w:p>
    <w:p w14:paraId="09885888" w14:textId="39FFB57A" w:rsidR="000B37BE" w:rsidRDefault="000B37BE" w:rsidP="000B37BE">
      <w:pPr>
        <w:jc w:val="both"/>
        <w:rPr>
          <w:sz w:val="28"/>
        </w:rPr>
      </w:pPr>
      <w:r>
        <w:rPr>
          <w:sz w:val="28"/>
        </w:rPr>
        <w:t>KNOW ALL PEOPLE by these presents that WE [</w:t>
      </w:r>
      <w:r>
        <w:rPr>
          <w:i/>
          <w:iCs/>
          <w:sz w:val="28"/>
        </w:rPr>
        <w:t>name of bank</w:t>
      </w:r>
      <w:r>
        <w:rPr>
          <w:sz w:val="28"/>
        </w:rPr>
        <w:t>]……………… of [</w:t>
      </w:r>
      <w:r>
        <w:rPr>
          <w:i/>
          <w:iCs/>
          <w:sz w:val="28"/>
        </w:rPr>
        <w:t>name of country</w:t>
      </w:r>
      <w:r w:rsidR="007B7787">
        <w:rPr>
          <w:sz w:val="28"/>
        </w:rPr>
        <w:t>]</w:t>
      </w:r>
      <w:r>
        <w:rPr>
          <w:sz w:val="28"/>
        </w:rPr>
        <w:t>…………….. having our registered office at [name of procuring entity] …………………..(hereinafter called &lt;the procuring entity&gt; in the sum of [</w:t>
      </w:r>
      <w:r>
        <w:rPr>
          <w:i/>
          <w:iCs/>
          <w:sz w:val="28"/>
        </w:rPr>
        <w:t>state the amount</w:t>
      </w:r>
      <w:r>
        <w:rPr>
          <w:sz w:val="28"/>
        </w:rPr>
        <w:t xml:space="preserve">] …………….for which payment well and truly to be made to the said procuring entity, the Bank binds itself, its successors, and assigns by these presents.  Sealed with the Common Seal of the said Bank this </w:t>
      </w:r>
      <w:r>
        <w:rPr>
          <w:sz w:val="28"/>
          <w:u w:val="single"/>
        </w:rPr>
        <w:tab/>
      </w:r>
      <w:r>
        <w:rPr>
          <w:sz w:val="28"/>
          <w:u w:val="single"/>
        </w:rPr>
        <w:tab/>
      </w:r>
      <w:r>
        <w:rPr>
          <w:sz w:val="28"/>
          <w:u w:val="single"/>
        </w:rPr>
        <w:tab/>
      </w:r>
      <w:r>
        <w:rPr>
          <w:sz w:val="28"/>
        </w:rPr>
        <w:t xml:space="preserve"> day of </w:t>
      </w:r>
      <w:r>
        <w:rPr>
          <w:sz w:val="28"/>
          <w:u w:val="single"/>
        </w:rPr>
        <w:tab/>
      </w:r>
      <w:r>
        <w:rPr>
          <w:sz w:val="28"/>
          <w:u w:val="single"/>
        </w:rPr>
        <w:tab/>
      </w:r>
      <w:r>
        <w:rPr>
          <w:sz w:val="28"/>
          <w:u w:val="single"/>
        </w:rPr>
        <w:tab/>
      </w:r>
      <w:r>
        <w:rPr>
          <w:sz w:val="28"/>
          <w:u w:val="single"/>
        </w:rPr>
        <w:tab/>
      </w:r>
      <w:r>
        <w:rPr>
          <w:sz w:val="28"/>
        </w:rPr>
        <w:t xml:space="preserve"> 2021 </w:t>
      </w:r>
      <w:r>
        <w:rPr>
          <w:sz w:val="28"/>
          <w:u w:val="single"/>
        </w:rPr>
        <w:tab/>
      </w:r>
      <w:r>
        <w:rPr>
          <w:sz w:val="28"/>
          <w:u w:val="single"/>
        </w:rPr>
        <w:tab/>
      </w:r>
      <w:r>
        <w:rPr>
          <w:sz w:val="28"/>
          <w:u w:val="single"/>
        </w:rPr>
        <w:tab/>
      </w:r>
      <w:r>
        <w:rPr>
          <w:sz w:val="28"/>
          <w:u w:val="single"/>
        </w:rPr>
        <w:tab/>
      </w:r>
    </w:p>
    <w:p w14:paraId="4EB90F0E" w14:textId="77777777" w:rsidR="000B37BE" w:rsidRDefault="000B37BE" w:rsidP="000B37BE">
      <w:pPr>
        <w:jc w:val="both"/>
        <w:rPr>
          <w:sz w:val="28"/>
        </w:rPr>
      </w:pPr>
    </w:p>
    <w:p w14:paraId="2C836806" w14:textId="77777777" w:rsidR="000B37BE" w:rsidRDefault="000B37BE" w:rsidP="000B37BE">
      <w:pPr>
        <w:jc w:val="both"/>
        <w:rPr>
          <w:sz w:val="28"/>
        </w:rPr>
      </w:pPr>
      <w:r>
        <w:rPr>
          <w:sz w:val="28"/>
        </w:rPr>
        <w:t>THE CONDITIONS of this obligation are:-</w:t>
      </w:r>
    </w:p>
    <w:p w14:paraId="483A8326" w14:textId="77777777" w:rsidR="000B37BE" w:rsidRDefault="000B37BE" w:rsidP="000B37BE">
      <w:pPr>
        <w:jc w:val="both"/>
        <w:rPr>
          <w:sz w:val="28"/>
        </w:rPr>
      </w:pPr>
    </w:p>
    <w:p w14:paraId="07C621E6" w14:textId="77777777" w:rsidR="000B37BE" w:rsidRDefault="000B37BE" w:rsidP="000B37BE">
      <w:pPr>
        <w:ind w:left="720" w:hanging="720"/>
        <w:jc w:val="both"/>
        <w:rPr>
          <w:sz w:val="28"/>
        </w:rPr>
      </w:pPr>
      <w:r>
        <w:rPr>
          <w:sz w:val="28"/>
        </w:rPr>
        <w:t>1.</w:t>
      </w:r>
      <w:r>
        <w:rPr>
          <w:sz w:val="28"/>
        </w:rPr>
        <w:tab/>
        <w:t xml:space="preserve">If the tenderer withdraws its tender during the period of tender validity specified by the procuring entity on the Form; or </w:t>
      </w:r>
    </w:p>
    <w:p w14:paraId="570F26E8" w14:textId="77777777" w:rsidR="000B37BE" w:rsidRDefault="000B37BE" w:rsidP="000B37BE">
      <w:pPr>
        <w:jc w:val="both"/>
        <w:rPr>
          <w:sz w:val="28"/>
        </w:rPr>
      </w:pPr>
    </w:p>
    <w:p w14:paraId="7B546E84" w14:textId="77777777" w:rsidR="000B37BE" w:rsidRDefault="000B37BE" w:rsidP="000B37BE">
      <w:pPr>
        <w:ind w:left="720" w:hanging="720"/>
        <w:jc w:val="both"/>
        <w:rPr>
          <w:sz w:val="28"/>
        </w:rPr>
      </w:pPr>
      <w:r>
        <w:rPr>
          <w:sz w:val="28"/>
        </w:rPr>
        <w:t>2.</w:t>
      </w:r>
      <w:r>
        <w:rPr>
          <w:sz w:val="28"/>
        </w:rPr>
        <w:tab/>
        <w:t>If the tenderer, having been notified of the acceptance of its tender by the procuring entity during the period of tender validity</w:t>
      </w:r>
    </w:p>
    <w:p w14:paraId="7120AECB" w14:textId="77777777" w:rsidR="000B37BE" w:rsidRDefault="000B37BE" w:rsidP="000B37BE">
      <w:pPr>
        <w:jc w:val="both"/>
        <w:rPr>
          <w:sz w:val="28"/>
        </w:rPr>
      </w:pPr>
    </w:p>
    <w:p w14:paraId="0DDE90DE" w14:textId="77777777" w:rsidR="000B37BE" w:rsidRDefault="000B37BE" w:rsidP="000B37BE">
      <w:pPr>
        <w:numPr>
          <w:ilvl w:val="0"/>
          <w:numId w:val="9"/>
        </w:numPr>
        <w:jc w:val="both"/>
        <w:rPr>
          <w:sz w:val="28"/>
        </w:rPr>
      </w:pPr>
      <w:r>
        <w:rPr>
          <w:sz w:val="28"/>
        </w:rPr>
        <w:t>fails or refuses to execute the Contract Form, if required; or</w:t>
      </w:r>
    </w:p>
    <w:p w14:paraId="2E685683" w14:textId="77777777" w:rsidR="000B37BE" w:rsidRDefault="000B37BE" w:rsidP="000B37BE">
      <w:pPr>
        <w:numPr>
          <w:ilvl w:val="0"/>
          <w:numId w:val="9"/>
        </w:numPr>
        <w:jc w:val="both"/>
        <w:rPr>
          <w:sz w:val="28"/>
        </w:rPr>
      </w:pPr>
      <w:r>
        <w:rPr>
          <w:sz w:val="28"/>
        </w:rPr>
        <w:t>fails or refuses to furnish the performance security, in accordance with the Instructions to tenders.</w:t>
      </w:r>
    </w:p>
    <w:p w14:paraId="67A43901" w14:textId="77777777" w:rsidR="000B37BE" w:rsidRDefault="000B37BE" w:rsidP="000B37BE">
      <w:pPr>
        <w:jc w:val="both"/>
        <w:rPr>
          <w:sz w:val="28"/>
        </w:rPr>
      </w:pPr>
    </w:p>
    <w:p w14:paraId="222BCB3C" w14:textId="77777777" w:rsidR="000B37BE" w:rsidRDefault="000B37BE" w:rsidP="000B37BE">
      <w:pPr>
        <w:jc w:val="both"/>
        <w:rPr>
          <w:sz w:val="28"/>
        </w:rPr>
      </w:pPr>
      <w:r>
        <w:rPr>
          <w:sz w:val="28"/>
        </w:rPr>
        <w:t>We undertake to pay to the procuring entity up to the above amount upon receipt of its first written demand, without the procuring entity having to substantiate its demand, provided that in its demand the procuring entity will note that the amount claimed by it is due to it, owing to the occurrence of one or both of the conditions, specifying the occurred condition(s)</w:t>
      </w:r>
    </w:p>
    <w:p w14:paraId="0520778B" w14:textId="77777777" w:rsidR="000B37BE" w:rsidRDefault="000B37BE" w:rsidP="000B37BE">
      <w:pPr>
        <w:jc w:val="both"/>
        <w:rPr>
          <w:sz w:val="28"/>
        </w:rPr>
      </w:pPr>
    </w:p>
    <w:p w14:paraId="4996D28F" w14:textId="77777777" w:rsidR="000B37BE" w:rsidRDefault="000B37BE" w:rsidP="000B37BE">
      <w:pPr>
        <w:jc w:val="both"/>
        <w:rPr>
          <w:sz w:val="28"/>
        </w:rPr>
      </w:pPr>
      <w:r>
        <w:rPr>
          <w:sz w:val="28"/>
        </w:rPr>
        <w:t>This tender guarantee will remain in force up to and including thirty (30) days after the period of tender validity, and any demand in respect thereof should reach the Bank not later than the above stated date.</w:t>
      </w:r>
    </w:p>
    <w:p w14:paraId="3A18813B" w14:textId="77777777" w:rsidR="000B37BE" w:rsidRPr="004B3ABB" w:rsidRDefault="000B37BE" w:rsidP="000B37BE">
      <w:pPr>
        <w:jc w:val="both"/>
        <w:rPr>
          <w:sz w:val="28"/>
        </w:rPr>
      </w:pPr>
      <w:r>
        <w:rPr>
          <w:sz w:val="20"/>
        </w:rPr>
        <w:t>[Authorized Signatories and official stamp of the Bank]</w:t>
      </w:r>
    </w:p>
    <w:p w14:paraId="592280A2" w14:textId="77777777" w:rsidR="000B37BE" w:rsidRDefault="000B37BE" w:rsidP="000B37BE">
      <w:pPr>
        <w:jc w:val="center"/>
        <w:rPr>
          <w:sz w:val="20"/>
        </w:rPr>
      </w:pPr>
    </w:p>
    <w:p w14:paraId="1BADBCA4" w14:textId="77777777" w:rsidR="000B37BE" w:rsidRDefault="000B37BE" w:rsidP="000B37BE">
      <w:pPr>
        <w:rPr>
          <w:i/>
          <w:iCs/>
        </w:rPr>
      </w:pPr>
      <w:r>
        <w:rPr>
          <w:i/>
          <w:iCs/>
        </w:rPr>
        <w:t>(Amend accordingly if provided by Insurance Company)</w:t>
      </w:r>
    </w:p>
    <w:p w14:paraId="732AA7BB" w14:textId="77777777" w:rsidR="000B37BE" w:rsidRDefault="000B37BE" w:rsidP="000B37BE">
      <w:pPr>
        <w:pStyle w:val="BodyText"/>
        <w:jc w:val="both"/>
        <w:rPr>
          <w:b/>
          <w:bCs/>
        </w:rPr>
      </w:pPr>
    </w:p>
    <w:p w14:paraId="21E1D6E0" w14:textId="77777777" w:rsidR="007B7787" w:rsidRDefault="007B7787" w:rsidP="000B37BE">
      <w:pPr>
        <w:pStyle w:val="BodyText"/>
        <w:jc w:val="both"/>
        <w:rPr>
          <w:b/>
        </w:rPr>
      </w:pPr>
    </w:p>
    <w:p w14:paraId="6FFD02C6" w14:textId="77777777" w:rsidR="007B7787" w:rsidRDefault="007B7787" w:rsidP="000B37BE">
      <w:pPr>
        <w:pStyle w:val="BodyText"/>
        <w:jc w:val="both"/>
        <w:rPr>
          <w:b/>
        </w:rPr>
      </w:pPr>
    </w:p>
    <w:p w14:paraId="4671AE10" w14:textId="77777777" w:rsidR="000B37BE" w:rsidRPr="0068471A" w:rsidRDefault="000B37BE" w:rsidP="000B37BE">
      <w:pPr>
        <w:pStyle w:val="BodyText"/>
        <w:jc w:val="both"/>
        <w:rPr>
          <w:b/>
        </w:rPr>
      </w:pPr>
      <w:r>
        <w:rPr>
          <w:b/>
        </w:rPr>
        <w:lastRenderedPageBreak/>
        <w:t>PERFORMANCE SECURITY FORM</w:t>
      </w:r>
    </w:p>
    <w:p w14:paraId="43BB4294" w14:textId="77777777" w:rsidR="000B37BE" w:rsidRDefault="000B37BE" w:rsidP="000B37BE">
      <w:pPr>
        <w:pStyle w:val="BodyText"/>
        <w:jc w:val="both"/>
      </w:pPr>
    </w:p>
    <w:p w14:paraId="01F604C1" w14:textId="77777777" w:rsidR="000B37BE" w:rsidRDefault="000B37BE" w:rsidP="000B37BE">
      <w:pPr>
        <w:pStyle w:val="BodyText"/>
        <w:jc w:val="both"/>
      </w:pPr>
      <w:r>
        <w:t>To: …………………………….</w:t>
      </w:r>
    </w:p>
    <w:p w14:paraId="5621238C" w14:textId="77777777" w:rsidR="000B37BE" w:rsidRDefault="000B37BE" w:rsidP="000B37BE">
      <w:pPr>
        <w:jc w:val="both"/>
        <w:rPr>
          <w:i/>
          <w:iCs/>
          <w:sz w:val="28"/>
        </w:rPr>
      </w:pPr>
      <w:r>
        <w:rPr>
          <w:sz w:val="28"/>
        </w:rPr>
        <w:tab/>
      </w:r>
      <w:r>
        <w:rPr>
          <w:i/>
          <w:iCs/>
          <w:sz w:val="28"/>
        </w:rPr>
        <w:t>[Name of procuring entity]</w:t>
      </w:r>
    </w:p>
    <w:p w14:paraId="505D9DFC" w14:textId="77777777" w:rsidR="000B37BE" w:rsidRDefault="000B37BE" w:rsidP="000B37BE">
      <w:pPr>
        <w:jc w:val="both"/>
        <w:rPr>
          <w:sz w:val="28"/>
        </w:rPr>
      </w:pPr>
    </w:p>
    <w:p w14:paraId="32829B26" w14:textId="77777777" w:rsidR="000B37BE" w:rsidRDefault="000B37BE" w:rsidP="000B37BE">
      <w:pPr>
        <w:jc w:val="both"/>
        <w:rPr>
          <w:sz w:val="28"/>
        </w:rPr>
      </w:pPr>
      <w:r>
        <w:rPr>
          <w:sz w:val="28"/>
        </w:rPr>
        <w:t>WHEREAS ……………………………………………. [</w:t>
      </w:r>
      <w:r>
        <w:rPr>
          <w:i/>
          <w:iCs/>
          <w:sz w:val="28"/>
          <w:u w:val="single"/>
        </w:rPr>
        <w:t>name of tenderer</w:t>
      </w:r>
      <w:r>
        <w:rPr>
          <w:sz w:val="28"/>
        </w:rPr>
        <w:t>]</w:t>
      </w:r>
    </w:p>
    <w:p w14:paraId="5786C909" w14:textId="2C2FB61C" w:rsidR="000B37BE" w:rsidRDefault="000B37BE" w:rsidP="000B37BE">
      <w:pPr>
        <w:jc w:val="both"/>
        <w:rPr>
          <w:sz w:val="28"/>
        </w:rPr>
      </w:pPr>
      <w:r>
        <w:rPr>
          <w:sz w:val="28"/>
        </w:rPr>
        <w:t xml:space="preserve">(Hereinafter called “the tenderer”) has undertaken, in pursuance of Contract No. </w:t>
      </w:r>
      <w:r>
        <w:rPr>
          <w:sz w:val="28"/>
          <w:u w:val="single"/>
        </w:rPr>
        <w:tab/>
      </w:r>
      <w:r>
        <w:rPr>
          <w:sz w:val="28"/>
          <w:u w:val="single"/>
        </w:rPr>
        <w:tab/>
      </w:r>
      <w:r>
        <w:rPr>
          <w:sz w:val="28"/>
          <w:u w:val="single"/>
        </w:rPr>
        <w:tab/>
      </w:r>
      <w:r>
        <w:rPr>
          <w:sz w:val="28"/>
        </w:rPr>
        <w:t xml:space="preserve"> [</w:t>
      </w:r>
      <w:r>
        <w:rPr>
          <w:i/>
          <w:iCs/>
          <w:sz w:val="28"/>
          <w:u w:val="single"/>
        </w:rPr>
        <w:t>reference number of the contract</w:t>
      </w:r>
      <w:r>
        <w:rPr>
          <w:sz w:val="28"/>
        </w:rPr>
        <w:t xml:space="preserve">] dated </w:t>
      </w:r>
      <w:r>
        <w:rPr>
          <w:sz w:val="28"/>
          <w:u w:val="single"/>
        </w:rPr>
        <w:tab/>
      </w:r>
      <w:r>
        <w:rPr>
          <w:sz w:val="28"/>
          <w:u w:val="single"/>
        </w:rPr>
        <w:tab/>
      </w:r>
      <w:r>
        <w:rPr>
          <w:sz w:val="28"/>
          <w:u w:val="single"/>
        </w:rPr>
        <w:tab/>
      </w:r>
      <w:r w:rsidR="00ED7265">
        <w:rPr>
          <w:sz w:val="28"/>
        </w:rPr>
        <w:t xml:space="preserve"> 2023</w:t>
      </w:r>
      <w:r>
        <w:rPr>
          <w:sz w:val="28"/>
        </w:rPr>
        <w:t xml:space="preserve"> </w:t>
      </w:r>
      <w:r>
        <w:rPr>
          <w:sz w:val="28"/>
          <w:u w:val="single"/>
        </w:rPr>
        <w:tab/>
      </w:r>
      <w:r>
        <w:rPr>
          <w:sz w:val="28"/>
          <w:u w:val="single"/>
        </w:rPr>
        <w:tab/>
      </w:r>
      <w:r>
        <w:rPr>
          <w:sz w:val="28"/>
          <w:u w:val="single"/>
        </w:rPr>
        <w:tab/>
      </w:r>
      <w:r>
        <w:rPr>
          <w:sz w:val="28"/>
        </w:rPr>
        <w:t xml:space="preserve"> to supply ……………………………………………….</w:t>
      </w:r>
    </w:p>
    <w:p w14:paraId="68DB3C01" w14:textId="77777777" w:rsidR="000B37BE" w:rsidRDefault="000B37BE" w:rsidP="000B37BE">
      <w:pPr>
        <w:jc w:val="both"/>
        <w:rPr>
          <w:sz w:val="28"/>
        </w:rPr>
      </w:pPr>
      <w:r>
        <w:rPr>
          <w:sz w:val="28"/>
        </w:rPr>
        <w:t>[</w:t>
      </w:r>
      <w:r>
        <w:rPr>
          <w:i/>
          <w:iCs/>
          <w:sz w:val="28"/>
        </w:rPr>
        <w:t>description of insurance services</w:t>
      </w:r>
      <w:r>
        <w:rPr>
          <w:sz w:val="28"/>
        </w:rPr>
        <w:t>] (Hereinafter called “the Contract”)</w:t>
      </w:r>
    </w:p>
    <w:p w14:paraId="3D99D51F" w14:textId="77777777" w:rsidR="000B37BE" w:rsidRDefault="000B37BE" w:rsidP="000B37BE">
      <w:pPr>
        <w:jc w:val="both"/>
        <w:rPr>
          <w:sz w:val="28"/>
        </w:rPr>
      </w:pPr>
    </w:p>
    <w:p w14:paraId="5191C92C" w14:textId="77777777" w:rsidR="000B37BE" w:rsidRDefault="000B37BE" w:rsidP="000B37BE">
      <w:pPr>
        <w:jc w:val="both"/>
        <w:rPr>
          <w:sz w:val="28"/>
        </w:rPr>
      </w:pPr>
      <w:r>
        <w:rPr>
          <w:sz w:val="28"/>
        </w:rPr>
        <w:t>AND WHEREAS it has been stipulated by you in the said Contract that the tenderer shall furnish you with a bank guarantee by a reputable bank for a sum specified therein as security for compliance with the Tenderer’s performance obligations in accordance with the Contract</w:t>
      </w:r>
    </w:p>
    <w:p w14:paraId="60DF7EB0" w14:textId="77777777" w:rsidR="000B37BE" w:rsidRDefault="000B37BE" w:rsidP="000B37BE">
      <w:pPr>
        <w:jc w:val="both"/>
        <w:rPr>
          <w:sz w:val="28"/>
        </w:rPr>
      </w:pPr>
    </w:p>
    <w:p w14:paraId="790C20BE" w14:textId="77777777" w:rsidR="000B37BE" w:rsidRDefault="000B37BE" w:rsidP="000B37BE">
      <w:pPr>
        <w:jc w:val="both"/>
        <w:rPr>
          <w:sz w:val="28"/>
        </w:rPr>
      </w:pPr>
      <w:r>
        <w:rPr>
          <w:sz w:val="28"/>
        </w:rPr>
        <w:t>AND WHEREAS we have agreed to give the tenderer a guarantee:</w:t>
      </w:r>
    </w:p>
    <w:p w14:paraId="61510E0F" w14:textId="77777777" w:rsidR="000B37BE" w:rsidRDefault="000B37BE" w:rsidP="000B37BE">
      <w:pPr>
        <w:jc w:val="both"/>
        <w:rPr>
          <w:sz w:val="28"/>
        </w:rPr>
      </w:pPr>
    </w:p>
    <w:p w14:paraId="7D954B28" w14:textId="77777777" w:rsidR="000B37BE" w:rsidRDefault="000B37BE" w:rsidP="000B37BE">
      <w:pPr>
        <w:jc w:val="both"/>
        <w:rPr>
          <w:sz w:val="28"/>
        </w:rPr>
      </w:pPr>
      <w:r>
        <w:rPr>
          <w:sz w:val="28"/>
        </w:rPr>
        <w:t>THERFEFORE WE hereby affirm that we are Guarantors and responsible to you, on behalf of the tenderer, up to a total of ……………………………</w:t>
      </w:r>
    </w:p>
    <w:p w14:paraId="63714B72" w14:textId="77777777" w:rsidR="000B37BE" w:rsidRDefault="000B37BE" w:rsidP="000B37BE">
      <w:pPr>
        <w:jc w:val="both"/>
        <w:rPr>
          <w:sz w:val="28"/>
        </w:rPr>
      </w:pPr>
      <w:r>
        <w:rPr>
          <w:sz w:val="28"/>
        </w:rPr>
        <w:t>[</w:t>
      </w:r>
      <w:r>
        <w:rPr>
          <w:i/>
          <w:iCs/>
          <w:sz w:val="28"/>
          <w:u w:val="single"/>
        </w:rPr>
        <w:t>amount of the guarantee in words and figures</w:t>
      </w:r>
      <w:r>
        <w:rPr>
          <w:sz w:val="28"/>
        </w:rPr>
        <w:t>], and we undertake to pay you, upon your first written demand declaring the tenderer to be in default under the Contract and without cavil or argument, any sum of money within the limits of ………………………………………………… [</w:t>
      </w:r>
      <w:r>
        <w:rPr>
          <w:i/>
          <w:iCs/>
          <w:sz w:val="28"/>
          <w:u w:val="single"/>
        </w:rPr>
        <w:t>Amount of guarantee</w:t>
      </w:r>
      <w:r>
        <w:rPr>
          <w:sz w:val="28"/>
        </w:rPr>
        <w:t>] as aforesaid, without your needing to prove or to show grounds or reasons for your demand or the sum specified therein.</w:t>
      </w:r>
    </w:p>
    <w:p w14:paraId="0C682F75" w14:textId="77777777" w:rsidR="000B37BE" w:rsidRDefault="000B37BE" w:rsidP="000B37BE">
      <w:pPr>
        <w:jc w:val="both"/>
        <w:rPr>
          <w:sz w:val="28"/>
        </w:rPr>
      </w:pPr>
    </w:p>
    <w:p w14:paraId="13F14338" w14:textId="77777777" w:rsidR="000B37BE" w:rsidRDefault="000B37BE" w:rsidP="000B37BE">
      <w:pPr>
        <w:jc w:val="both"/>
        <w:rPr>
          <w:sz w:val="28"/>
          <w:u w:val="single"/>
        </w:rPr>
      </w:pPr>
      <w:r>
        <w:rPr>
          <w:sz w:val="28"/>
        </w:rPr>
        <w:t xml:space="preserve">This guarantee is valid until the </w:t>
      </w:r>
      <w:r>
        <w:rPr>
          <w:sz w:val="28"/>
          <w:u w:val="single"/>
        </w:rPr>
        <w:tab/>
      </w:r>
      <w:r>
        <w:rPr>
          <w:sz w:val="28"/>
          <w:u w:val="single"/>
        </w:rPr>
        <w:tab/>
      </w:r>
      <w:r>
        <w:rPr>
          <w:sz w:val="28"/>
          <w:u w:val="single"/>
        </w:rPr>
        <w:tab/>
      </w:r>
      <w:r>
        <w:rPr>
          <w:sz w:val="28"/>
        </w:rPr>
        <w:t xml:space="preserve"> day of </w:t>
      </w:r>
      <w:r>
        <w:rPr>
          <w:sz w:val="28"/>
          <w:u w:val="single"/>
        </w:rPr>
        <w:tab/>
      </w:r>
      <w:r>
        <w:rPr>
          <w:sz w:val="28"/>
          <w:u w:val="single"/>
        </w:rPr>
        <w:tab/>
      </w:r>
      <w:r>
        <w:rPr>
          <w:sz w:val="28"/>
          <w:u w:val="single"/>
        </w:rPr>
        <w:tab/>
      </w:r>
      <w:r>
        <w:rPr>
          <w:sz w:val="28"/>
        </w:rPr>
        <w:t xml:space="preserve"> 20 </w:t>
      </w:r>
      <w:r>
        <w:rPr>
          <w:sz w:val="28"/>
          <w:u w:val="single"/>
        </w:rPr>
        <w:tab/>
      </w:r>
    </w:p>
    <w:p w14:paraId="29AC7929" w14:textId="77777777" w:rsidR="000B37BE" w:rsidRDefault="000B37BE" w:rsidP="000B37BE">
      <w:pPr>
        <w:jc w:val="both"/>
        <w:rPr>
          <w:sz w:val="28"/>
          <w:u w:val="single"/>
        </w:rPr>
      </w:pPr>
    </w:p>
    <w:p w14:paraId="58B0EE1D" w14:textId="77777777" w:rsidR="000B37BE" w:rsidRDefault="000B37BE" w:rsidP="000B37BE">
      <w:pPr>
        <w:pStyle w:val="Heading1"/>
        <w:spacing w:line="240" w:lineRule="auto"/>
        <w:jc w:val="both"/>
      </w:pPr>
      <w:r>
        <w:t>Signature and seal of the Guarantors</w:t>
      </w:r>
    </w:p>
    <w:p w14:paraId="16ABAEAC" w14:textId="77777777" w:rsidR="000B37BE" w:rsidRDefault="000B37BE" w:rsidP="000B37BE">
      <w:pPr>
        <w:jc w:val="both"/>
        <w:rPr>
          <w:sz w:val="28"/>
        </w:rPr>
      </w:pPr>
      <w:r>
        <w:rPr>
          <w:sz w:val="28"/>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14:paraId="5358B1AF" w14:textId="77777777" w:rsidR="000B37BE" w:rsidRDefault="000B37BE" w:rsidP="000B37BE">
      <w:pPr>
        <w:jc w:val="both"/>
        <w:rPr>
          <w:i/>
          <w:iCs/>
          <w:sz w:val="28"/>
          <w:u w:val="single"/>
        </w:rPr>
      </w:pPr>
      <w:r>
        <w:rPr>
          <w:sz w:val="28"/>
        </w:rPr>
        <w:tab/>
      </w:r>
      <w:r>
        <w:rPr>
          <w:i/>
          <w:iCs/>
          <w:sz w:val="28"/>
          <w:u w:val="single"/>
        </w:rPr>
        <w:t>[Name of bank of financial institution]</w:t>
      </w:r>
    </w:p>
    <w:p w14:paraId="0CA55F11" w14:textId="77777777" w:rsidR="000B37BE" w:rsidRDefault="000B37BE" w:rsidP="000B37BE">
      <w:pPr>
        <w:jc w:val="both"/>
        <w:rPr>
          <w:sz w:val="28"/>
        </w:rPr>
      </w:pPr>
    </w:p>
    <w:p w14:paraId="3F3CD682" w14:textId="77777777" w:rsidR="000B37BE" w:rsidRDefault="000B37BE" w:rsidP="000B37BE">
      <w:pPr>
        <w:jc w:val="both"/>
        <w:rPr>
          <w:sz w:val="28"/>
        </w:rPr>
      </w:pPr>
      <w:r>
        <w:rPr>
          <w:sz w:val="28"/>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14:paraId="1BFE1012" w14:textId="77777777" w:rsidR="000B37BE" w:rsidRDefault="000B37BE" w:rsidP="000B37BE">
      <w:pPr>
        <w:jc w:val="both"/>
        <w:rPr>
          <w:i/>
          <w:iCs/>
          <w:sz w:val="28"/>
          <w:u w:val="single"/>
        </w:rPr>
      </w:pPr>
      <w:r>
        <w:rPr>
          <w:i/>
          <w:iCs/>
          <w:sz w:val="28"/>
        </w:rPr>
        <w:tab/>
      </w:r>
      <w:r>
        <w:rPr>
          <w:i/>
          <w:iCs/>
          <w:sz w:val="28"/>
          <w:u w:val="single"/>
        </w:rPr>
        <w:t>[Address]</w:t>
      </w:r>
    </w:p>
    <w:p w14:paraId="7CBB4A04" w14:textId="77777777" w:rsidR="000B37BE" w:rsidRDefault="000B37BE" w:rsidP="000B37BE">
      <w:pPr>
        <w:rPr>
          <w:sz w:val="28"/>
        </w:rPr>
      </w:pPr>
      <w:r>
        <w:rPr>
          <w:sz w:val="28"/>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14:paraId="38138699" w14:textId="77777777" w:rsidR="000B37BE" w:rsidRDefault="000B37BE" w:rsidP="000B37BE">
      <w:pPr>
        <w:rPr>
          <w:i/>
          <w:iCs/>
          <w:sz w:val="28"/>
          <w:u w:val="single"/>
        </w:rPr>
      </w:pPr>
      <w:r>
        <w:rPr>
          <w:sz w:val="28"/>
        </w:rPr>
        <w:tab/>
      </w:r>
      <w:r>
        <w:rPr>
          <w:i/>
          <w:iCs/>
          <w:sz w:val="28"/>
          <w:u w:val="single"/>
        </w:rPr>
        <w:t>[Date]</w:t>
      </w:r>
    </w:p>
    <w:p w14:paraId="601F5AE5" w14:textId="77777777" w:rsidR="000B37BE" w:rsidRDefault="000B37BE" w:rsidP="000B37BE">
      <w:pPr>
        <w:rPr>
          <w:i/>
          <w:iCs/>
          <w:sz w:val="28"/>
          <w:u w:val="single"/>
        </w:rPr>
      </w:pPr>
    </w:p>
    <w:p w14:paraId="2DEEEFB0" w14:textId="77777777" w:rsidR="000B37BE" w:rsidRDefault="000B37BE" w:rsidP="000B37BE">
      <w:pPr>
        <w:rPr>
          <w:i/>
          <w:iCs/>
          <w:sz w:val="28"/>
        </w:rPr>
      </w:pPr>
      <w:r>
        <w:rPr>
          <w:i/>
          <w:iCs/>
          <w:sz w:val="28"/>
          <w:u w:val="single"/>
        </w:rPr>
        <w:t>(</w:t>
      </w:r>
      <w:r>
        <w:rPr>
          <w:i/>
          <w:iCs/>
          <w:sz w:val="28"/>
        </w:rPr>
        <w:t>Amend accordingly if provided by Insurance Company)</w:t>
      </w:r>
    </w:p>
    <w:p w14:paraId="305D2194" w14:textId="77777777" w:rsidR="00C17019" w:rsidRDefault="00C17019" w:rsidP="000B37BE">
      <w:pPr>
        <w:rPr>
          <w:b/>
          <w:sz w:val="32"/>
          <w:szCs w:val="32"/>
        </w:rPr>
      </w:pPr>
    </w:p>
    <w:p w14:paraId="426E0D60" w14:textId="77777777" w:rsidR="000B37BE" w:rsidRPr="00F37624" w:rsidRDefault="000B37BE" w:rsidP="000B37BE">
      <w:pPr>
        <w:rPr>
          <w:i/>
          <w:iCs/>
          <w:sz w:val="28"/>
        </w:rPr>
      </w:pPr>
      <w:r w:rsidRPr="00BF7A36">
        <w:rPr>
          <w:b/>
          <w:sz w:val="32"/>
          <w:szCs w:val="32"/>
        </w:rPr>
        <w:lastRenderedPageBreak/>
        <w:t>LETTER OF NOTIFICATION OF AWARD</w:t>
      </w:r>
    </w:p>
    <w:p w14:paraId="1303FEEF" w14:textId="77777777" w:rsidR="000B37BE" w:rsidRDefault="000B37BE" w:rsidP="000B37BE">
      <w:r>
        <w:tab/>
      </w:r>
      <w:r>
        <w:tab/>
      </w:r>
      <w:r>
        <w:tab/>
      </w:r>
      <w:r>
        <w:tab/>
      </w:r>
      <w:r>
        <w:tab/>
      </w:r>
      <w:r>
        <w:tab/>
      </w:r>
      <w:r>
        <w:tab/>
      </w:r>
    </w:p>
    <w:p w14:paraId="1B57CF3F" w14:textId="77777777" w:rsidR="000B37BE" w:rsidRDefault="000B37BE" w:rsidP="000B37BE">
      <w:pPr>
        <w:ind w:left="4320" w:firstLine="720"/>
      </w:pPr>
      <w:r>
        <w:t>Address of Procuring Entity</w:t>
      </w:r>
    </w:p>
    <w:p w14:paraId="12B6751D" w14:textId="77777777" w:rsidR="000B37BE" w:rsidRDefault="000B37BE" w:rsidP="000B37BE">
      <w:pPr>
        <w:tabs>
          <w:tab w:val="left" w:pos="2025"/>
          <w:tab w:val="left" w:pos="2760"/>
          <w:tab w:val="left" w:pos="5160"/>
        </w:tabs>
      </w:pPr>
      <w:r>
        <w:tab/>
      </w:r>
      <w:r>
        <w:tab/>
      </w:r>
      <w:r>
        <w:tab/>
        <w:t>_____________________</w:t>
      </w:r>
    </w:p>
    <w:p w14:paraId="7CB7891C" w14:textId="77777777" w:rsidR="000B37BE" w:rsidRDefault="000B37BE" w:rsidP="000B37BE">
      <w:pPr>
        <w:tabs>
          <w:tab w:val="left" w:pos="2025"/>
          <w:tab w:val="left" w:pos="2760"/>
          <w:tab w:val="left" w:pos="5160"/>
        </w:tabs>
      </w:pPr>
      <w:r>
        <w:tab/>
      </w:r>
      <w:r>
        <w:tab/>
      </w:r>
      <w:r>
        <w:tab/>
        <w:t>_____________________</w:t>
      </w:r>
    </w:p>
    <w:p w14:paraId="2814047D" w14:textId="77777777" w:rsidR="000B37BE" w:rsidRPr="009A4826" w:rsidRDefault="000B37BE" w:rsidP="000B37BE">
      <w:pPr>
        <w:tabs>
          <w:tab w:val="left" w:pos="2025"/>
          <w:tab w:val="left" w:pos="2760"/>
          <w:tab w:val="left" w:pos="5160"/>
        </w:tabs>
        <w:rPr>
          <w:u w:val="single"/>
        </w:rPr>
      </w:pPr>
      <w:r>
        <w:t>To:</w:t>
      </w:r>
      <w:r>
        <w:rPr>
          <w:u w:val="single"/>
        </w:rPr>
        <w:tab/>
      </w:r>
      <w:r>
        <w:rPr>
          <w:u w:val="single"/>
        </w:rPr>
        <w:tab/>
      </w:r>
    </w:p>
    <w:p w14:paraId="22FCF911" w14:textId="77777777" w:rsidR="000B37BE" w:rsidRDefault="000B37BE" w:rsidP="000B37BE">
      <w:pPr>
        <w:tabs>
          <w:tab w:val="left" w:pos="2025"/>
          <w:tab w:val="left" w:pos="2700"/>
        </w:tabs>
        <w:rPr>
          <w:u w:val="single"/>
        </w:rPr>
      </w:pPr>
      <w:r>
        <w:rPr>
          <w:u w:val="single"/>
        </w:rPr>
        <w:t xml:space="preserve">      </w:t>
      </w:r>
      <w:r>
        <w:rPr>
          <w:u w:val="single"/>
        </w:rPr>
        <w:tab/>
      </w:r>
      <w:r>
        <w:rPr>
          <w:u w:val="single"/>
        </w:rPr>
        <w:tab/>
      </w:r>
    </w:p>
    <w:p w14:paraId="5DEBC9DB" w14:textId="77777777" w:rsidR="000B37BE" w:rsidRPr="009A4826" w:rsidRDefault="000B37BE" w:rsidP="000B37BE">
      <w:pPr>
        <w:tabs>
          <w:tab w:val="left" w:pos="2025"/>
          <w:tab w:val="left" w:pos="2700"/>
        </w:tabs>
        <w:rPr>
          <w:u w:val="single"/>
        </w:rPr>
      </w:pPr>
      <w:r w:rsidRPr="009A4826">
        <w:rPr>
          <w:u w:val="single"/>
        </w:rPr>
        <w:tab/>
      </w:r>
      <w:r>
        <w:rPr>
          <w:u w:val="single"/>
        </w:rPr>
        <w:tab/>
      </w:r>
    </w:p>
    <w:p w14:paraId="39ABB7BE" w14:textId="77777777" w:rsidR="000B37BE" w:rsidRPr="009A4826" w:rsidRDefault="000B37BE" w:rsidP="000B37BE">
      <w:pPr>
        <w:tabs>
          <w:tab w:val="left" w:pos="2025"/>
          <w:tab w:val="left" w:pos="2700"/>
        </w:tabs>
        <w:rPr>
          <w:u w:val="single"/>
        </w:rPr>
      </w:pPr>
      <w:r>
        <w:rPr>
          <w:u w:val="single"/>
        </w:rPr>
        <w:tab/>
      </w:r>
      <w:r>
        <w:rPr>
          <w:u w:val="single"/>
        </w:rPr>
        <w:tab/>
      </w:r>
    </w:p>
    <w:p w14:paraId="0BB4BE0E" w14:textId="77777777" w:rsidR="000B37BE" w:rsidRDefault="000B37BE" w:rsidP="000B37BE"/>
    <w:p w14:paraId="2FEBE43F" w14:textId="77777777" w:rsidR="000B37BE" w:rsidRPr="009A4826" w:rsidRDefault="000B37BE" w:rsidP="000B37BE">
      <w:pPr>
        <w:tabs>
          <w:tab w:val="center" w:pos="4153"/>
        </w:tabs>
        <w:rPr>
          <w:u w:val="single"/>
        </w:rPr>
      </w:pPr>
      <w:r>
        <w:t>RE: Tender No.</w:t>
      </w:r>
      <w:r w:rsidRPr="009A4826">
        <w:rPr>
          <w:u w:val="single"/>
        </w:rPr>
        <w:tab/>
      </w:r>
    </w:p>
    <w:p w14:paraId="07A01178" w14:textId="77777777" w:rsidR="000B37BE" w:rsidRDefault="000B37BE" w:rsidP="000B37BE">
      <w:pPr>
        <w:tabs>
          <w:tab w:val="center" w:pos="4153"/>
        </w:tabs>
      </w:pPr>
    </w:p>
    <w:p w14:paraId="22CACE23" w14:textId="77777777" w:rsidR="000B37BE" w:rsidRPr="009A4826" w:rsidRDefault="000B37BE" w:rsidP="000B37BE">
      <w:pPr>
        <w:tabs>
          <w:tab w:val="center" w:pos="4153"/>
        </w:tabs>
        <w:rPr>
          <w:u w:val="single"/>
        </w:rPr>
      </w:pPr>
      <w:r>
        <w:t xml:space="preserve">        Tender Name</w:t>
      </w:r>
      <w:r>
        <w:rPr>
          <w:u w:val="single"/>
        </w:rPr>
        <w:tab/>
      </w:r>
    </w:p>
    <w:p w14:paraId="5952C844" w14:textId="77777777" w:rsidR="000B37BE" w:rsidRPr="009A4826" w:rsidRDefault="000B37BE" w:rsidP="000B37BE">
      <w:pPr>
        <w:rPr>
          <w:u w:val="single"/>
        </w:rPr>
      </w:pPr>
    </w:p>
    <w:p w14:paraId="57D9B158" w14:textId="77777777" w:rsidR="000B37BE" w:rsidRPr="004C54E6" w:rsidRDefault="000B37BE" w:rsidP="000B37BE">
      <w:r>
        <w:t xml:space="preserve">This is to notify that the contract/s stated below under the above mentioned tender have been awarded to you. </w:t>
      </w:r>
    </w:p>
    <w:p w14:paraId="5575523C" w14:textId="77777777" w:rsidR="000B37BE" w:rsidRDefault="000B37BE" w:rsidP="000B37BE">
      <w:pPr>
        <w:tabs>
          <w:tab w:val="right" w:pos="8306"/>
        </w:tabs>
      </w:pPr>
      <w:r w:rsidRPr="009A4826">
        <w:rPr>
          <w:u w:val="single"/>
        </w:rPr>
        <w:tab/>
      </w:r>
    </w:p>
    <w:p w14:paraId="10E0BCC3" w14:textId="77777777" w:rsidR="000B37BE" w:rsidRDefault="000B37BE" w:rsidP="000B37BE">
      <w:pPr>
        <w:tabs>
          <w:tab w:val="right" w:pos="8306"/>
        </w:tabs>
        <w:rPr>
          <w:u w:val="single"/>
        </w:rPr>
      </w:pPr>
      <w:r w:rsidRPr="009A4826">
        <w:rPr>
          <w:u w:val="single"/>
        </w:rPr>
        <w:tab/>
      </w:r>
    </w:p>
    <w:p w14:paraId="18B64D13" w14:textId="77777777" w:rsidR="000B37BE" w:rsidRPr="009A4826" w:rsidRDefault="000B37BE" w:rsidP="000B37BE">
      <w:pPr>
        <w:tabs>
          <w:tab w:val="right" w:pos="8306"/>
        </w:tabs>
        <w:rPr>
          <w:u w:val="single"/>
        </w:rPr>
      </w:pPr>
    </w:p>
    <w:p w14:paraId="24B78947" w14:textId="77777777" w:rsidR="000B37BE" w:rsidRDefault="000B37BE" w:rsidP="00D403E1">
      <w:pPr>
        <w:numPr>
          <w:ilvl w:val="0"/>
          <w:numId w:val="52"/>
        </w:numPr>
      </w:pPr>
      <w:r>
        <w:t>Please acknowledge receipt of this letter of notification signifying your acceptance.</w:t>
      </w:r>
    </w:p>
    <w:p w14:paraId="301A2530" w14:textId="77777777" w:rsidR="000B37BE" w:rsidRDefault="000B37BE" w:rsidP="000B37BE">
      <w:pPr>
        <w:ind w:left="360"/>
      </w:pPr>
    </w:p>
    <w:p w14:paraId="76116558" w14:textId="77777777" w:rsidR="000B37BE" w:rsidRDefault="000B37BE" w:rsidP="00D403E1">
      <w:pPr>
        <w:numPr>
          <w:ilvl w:val="0"/>
          <w:numId w:val="52"/>
        </w:numPr>
      </w:pPr>
      <w:r>
        <w:t xml:space="preserve">The contract/contracts shall be signed by the parties within 30 days of the date of this letter but not earlier than 14 days from the date of the letter. </w:t>
      </w:r>
    </w:p>
    <w:p w14:paraId="1469E90B" w14:textId="77777777" w:rsidR="000B37BE" w:rsidRDefault="000B37BE" w:rsidP="000B37BE"/>
    <w:p w14:paraId="3E1DF914" w14:textId="77777777" w:rsidR="000B37BE" w:rsidRDefault="000B37BE" w:rsidP="000B37BE">
      <w:pPr>
        <w:ind w:left="360"/>
      </w:pPr>
    </w:p>
    <w:p w14:paraId="1EE942F1" w14:textId="77777777" w:rsidR="000B37BE" w:rsidRDefault="000B37BE" w:rsidP="00D403E1">
      <w:pPr>
        <w:numPr>
          <w:ilvl w:val="0"/>
          <w:numId w:val="52"/>
        </w:numPr>
      </w:pPr>
      <w:r>
        <w:t xml:space="preserve">You may contact the officer(s) whose particulars appear below on the subject matter of this letter of notification of award. </w:t>
      </w:r>
    </w:p>
    <w:p w14:paraId="75B9E6BF" w14:textId="77777777" w:rsidR="000B37BE" w:rsidRDefault="000B37BE" w:rsidP="000B37BE">
      <w:pPr>
        <w:tabs>
          <w:tab w:val="left" w:pos="720"/>
          <w:tab w:val="right" w:pos="8306"/>
        </w:tabs>
        <w:ind w:left="720"/>
        <w:rPr>
          <w:i/>
        </w:rPr>
      </w:pPr>
    </w:p>
    <w:p w14:paraId="77D62D5C" w14:textId="77777777" w:rsidR="000B37BE" w:rsidRPr="002464DF" w:rsidRDefault="000B37BE" w:rsidP="000B37BE">
      <w:pPr>
        <w:tabs>
          <w:tab w:val="left" w:pos="720"/>
          <w:tab w:val="right" w:pos="8306"/>
        </w:tabs>
        <w:ind w:left="720"/>
        <w:rPr>
          <w:i/>
          <w:u w:val="single"/>
        </w:rPr>
      </w:pPr>
      <w:r w:rsidRPr="002464DF">
        <w:rPr>
          <w:i/>
        </w:rPr>
        <w:t>(FULL PARTICULARS)</w:t>
      </w:r>
      <w:r w:rsidRPr="002464DF">
        <w:rPr>
          <w:i/>
          <w:u w:val="single"/>
        </w:rPr>
        <w:tab/>
      </w:r>
    </w:p>
    <w:p w14:paraId="6E972BEA" w14:textId="77777777" w:rsidR="000B37BE" w:rsidRDefault="000B37BE" w:rsidP="000B37BE">
      <w:pPr>
        <w:tabs>
          <w:tab w:val="right" w:pos="8306"/>
        </w:tabs>
        <w:ind w:firstLine="720"/>
      </w:pPr>
      <w:r w:rsidRPr="009A4826">
        <w:rPr>
          <w:u w:val="single"/>
        </w:rPr>
        <w:tab/>
      </w:r>
      <w:r>
        <w:tab/>
      </w:r>
      <w:r>
        <w:tab/>
      </w:r>
      <w:r>
        <w:tab/>
      </w:r>
      <w:r>
        <w:tab/>
      </w:r>
      <w:r>
        <w:tab/>
      </w:r>
      <w:r>
        <w:tab/>
      </w:r>
      <w:r>
        <w:tab/>
      </w:r>
    </w:p>
    <w:p w14:paraId="387C95D6" w14:textId="77777777" w:rsidR="000B37BE" w:rsidRPr="009A4826" w:rsidRDefault="000B37BE" w:rsidP="000B37BE"/>
    <w:p w14:paraId="1E8D06E4" w14:textId="77777777" w:rsidR="000B37BE" w:rsidRPr="009A4826" w:rsidRDefault="000B37BE" w:rsidP="000B37BE"/>
    <w:p w14:paraId="234E0BA2" w14:textId="77777777" w:rsidR="000B37BE" w:rsidRDefault="000B37BE" w:rsidP="000B37BE">
      <w:r>
        <w:tab/>
      </w:r>
      <w:r>
        <w:tab/>
      </w:r>
      <w:r>
        <w:tab/>
      </w:r>
      <w:r>
        <w:tab/>
      </w:r>
      <w:r>
        <w:tab/>
      </w:r>
    </w:p>
    <w:p w14:paraId="0420FF2D" w14:textId="77777777" w:rsidR="000B37BE" w:rsidRDefault="000B37BE" w:rsidP="000B37BE">
      <w:pPr>
        <w:ind w:left="3600"/>
      </w:pPr>
      <w:r>
        <w:t xml:space="preserve">          SIGNED FOR ACCOUNTING OFFICER</w:t>
      </w:r>
    </w:p>
    <w:p w14:paraId="00EA131B" w14:textId="77777777" w:rsidR="000B37BE" w:rsidRDefault="000B37BE" w:rsidP="000B37BE">
      <w:pPr>
        <w:pStyle w:val="Header"/>
        <w:tabs>
          <w:tab w:val="clear" w:pos="8640"/>
          <w:tab w:val="right" w:pos="9720"/>
        </w:tabs>
        <w:spacing w:line="360" w:lineRule="auto"/>
        <w:rPr>
          <w:b/>
          <w:sz w:val="22"/>
          <w:szCs w:val="22"/>
        </w:rPr>
      </w:pPr>
      <w:r>
        <w:rPr>
          <w:b/>
          <w:sz w:val="22"/>
          <w:szCs w:val="22"/>
        </w:rPr>
        <w:br w:type="page"/>
      </w:r>
      <w:r>
        <w:rPr>
          <w:b/>
          <w:sz w:val="22"/>
          <w:szCs w:val="22"/>
        </w:rPr>
        <w:lastRenderedPageBreak/>
        <w:t>FORM RB 1</w:t>
      </w:r>
    </w:p>
    <w:p w14:paraId="2EEB974D" w14:textId="77777777" w:rsidR="000B37BE" w:rsidRDefault="000B37BE" w:rsidP="000B37BE">
      <w:pPr>
        <w:pStyle w:val="Header"/>
        <w:tabs>
          <w:tab w:val="clear" w:pos="8640"/>
          <w:tab w:val="right" w:pos="9720"/>
        </w:tabs>
        <w:spacing w:line="360" w:lineRule="auto"/>
        <w:jc w:val="center"/>
        <w:rPr>
          <w:b/>
          <w:sz w:val="22"/>
          <w:szCs w:val="22"/>
        </w:rPr>
      </w:pPr>
      <w:smartTag w:uri="urn:schemas-microsoft-com:office:smarttags" w:element="place">
        <w:smartTag w:uri="urn:schemas-microsoft-com:office:smarttags" w:element="PlaceType">
          <w:r>
            <w:rPr>
              <w:b/>
              <w:sz w:val="22"/>
              <w:szCs w:val="22"/>
            </w:rPr>
            <w:t>REPUBLIC</w:t>
          </w:r>
        </w:smartTag>
        <w:r>
          <w:rPr>
            <w:b/>
            <w:sz w:val="22"/>
            <w:szCs w:val="22"/>
          </w:rPr>
          <w:t xml:space="preserve"> OF </w:t>
        </w:r>
        <w:smartTag w:uri="urn:schemas-microsoft-com:office:smarttags" w:element="PlaceName">
          <w:r>
            <w:rPr>
              <w:b/>
              <w:sz w:val="22"/>
              <w:szCs w:val="22"/>
            </w:rPr>
            <w:t>KENYA</w:t>
          </w:r>
        </w:smartTag>
      </w:smartTag>
    </w:p>
    <w:p w14:paraId="1F182A0F" w14:textId="77777777" w:rsidR="000B37BE" w:rsidRDefault="000B37BE" w:rsidP="000B37BE">
      <w:pPr>
        <w:pStyle w:val="Header"/>
        <w:tabs>
          <w:tab w:val="clear" w:pos="8640"/>
          <w:tab w:val="right" w:pos="9720"/>
        </w:tabs>
        <w:spacing w:line="360" w:lineRule="auto"/>
        <w:jc w:val="center"/>
        <w:rPr>
          <w:b/>
          <w:sz w:val="22"/>
          <w:szCs w:val="22"/>
        </w:rPr>
      </w:pPr>
      <w:r>
        <w:rPr>
          <w:b/>
          <w:sz w:val="22"/>
          <w:szCs w:val="22"/>
        </w:rPr>
        <w:t>PUBLIC PROCUREMENT ADMINISTRATIVE REVIEW BOARD</w:t>
      </w:r>
    </w:p>
    <w:p w14:paraId="7D12528E" w14:textId="77777777" w:rsidR="000B37BE" w:rsidRDefault="000B37BE" w:rsidP="000B37BE">
      <w:pPr>
        <w:pStyle w:val="Header"/>
        <w:tabs>
          <w:tab w:val="clear" w:pos="8640"/>
          <w:tab w:val="right" w:pos="9720"/>
        </w:tabs>
        <w:spacing w:line="360" w:lineRule="auto"/>
        <w:jc w:val="both"/>
        <w:rPr>
          <w:b/>
          <w:sz w:val="22"/>
          <w:szCs w:val="22"/>
        </w:rPr>
      </w:pPr>
    </w:p>
    <w:p w14:paraId="42F6169F" w14:textId="77777777" w:rsidR="000B37BE" w:rsidRDefault="000B37BE" w:rsidP="000B37BE">
      <w:pPr>
        <w:pStyle w:val="Header"/>
        <w:tabs>
          <w:tab w:val="clear" w:pos="8640"/>
          <w:tab w:val="right" w:pos="9720"/>
        </w:tabs>
        <w:spacing w:line="360" w:lineRule="auto"/>
        <w:jc w:val="center"/>
        <w:rPr>
          <w:sz w:val="22"/>
          <w:szCs w:val="22"/>
        </w:rPr>
      </w:pPr>
      <w:r>
        <w:rPr>
          <w:sz w:val="22"/>
          <w:szCs w:val="22"/>
        </w:rPr>
        <w:t>APPLICATION NO…………….OF……….….20……...</w:t>
      </w:r>
    </w:p>
    <w:p w14:paraId="75CEABBF" w14:textId="77777777" w:rsidR="000B37BE" w:rsidRDefault="000B37BE" w:rsidP="000B37BE">
      <w:pPr>
        <w:pStyle w:val="Header"/>
        <w:tabs>
          <w:tab w:val="clear" w:pos="8640"/>
          <w:tab w:val="right" w:pos="9720"/>
        </w:tabs>
        <w:spacing w:line="360" w:lineRule="auto"/>
        <w:jc w:val="center"/>
        <w:rPr>
          <w:sz w:val="22"/>
          <w:szCs w:val="22"/>
        </w:rPr>
      </w:pPr>
      <w:r>
        <w:rPr>
          <w:sz w:val="22"/>
          <w:szCs w:val="22"/>
        </w:rPr>
        <w:t>BETWEEN</w:t>
      </w:r>
    </w:p>
    <w:p w14:paraId="149FC45D" w14:textId="77777777" w:rsidR="000B37BE" w:rsidRDefault="000B37BE" w:rsidP="000B37BE">
      <w:pPr>
        <w:pStyle w:val="Header"/>
        <w:tabs>
          <w:tab w:val="clear" w:pos="8640"/>
          <w:tab w:val="right" w:pos="9720"/>
        </w:tabs>
        <w:spacing w:line="360" w:lineRule="auto"/>
        <w:jc w:val="center"/>
        <w:rPr>
          <w:sz w:val="22"/>
          <w:szCs w:val="22"/>
        </w:rPr>
      </w:pPr>
      <w:r>
        <w:rPr>
          <w:sz w:val="22"/>
          <w:szCs w:val="22"/>
        </w:rPr>
        <w:t>…………………………………………….APPLICANT</w:t>
      </w:r>
    </w:p>
    <w:p w14:paraId="503CCE92" w14:textId="77777777" w:rsidR="000B37BE" w:rsidRDefault="000B37BE" w:rsidP="000B37BE">
      <w:pPr>
        <w:pStyle w:val="Header"/>
        <w:tabs>
          <w:tab w:val="clear" w:pos="8640"/>
          <w:tab w:val="right" w:pos="9720"/>
        </w:tabs>
        <w:spacing w:line="360" w:lineRule="auto"/>
        <w:jc w:val="center"/>
        <w:rPr>
          <w:sz w:val="22"/>
          <w:szCs w:val="22"/>
        </w:rPr>
      </w:pPr>
      <w:r>
        <w:rPr>
          <w:sz w:val="22"/>
          <w:szCs w:val="22"/>
        </w:rPr>
        <w:t>AND</w:t>
      </w:r>
    </w:p>
    <w:p w14:paraId="47CD8603" w14:textId="77777777" w:rsidR="000B37BE" w:rsidRDefault="000B37BE" w:rsidP="000B37BE">
      <w:pPr>
        <w:pStyle w:val="Header"/>
        <w:tabs>
          <w:tab w:val="clear" w:pos="8640"/>
          <w:tab w:val="right" w:pos="9720"/>
        </w:tabs>
        <w:spacing w:line="360" w:lineRule="auto"/>
        <w:jc w:val="center"/>
        <w:rPr>
          <w:sz w:val="22"/>
          <w:szCs w:val="22"/>
        </w:rPr>
      </w:pPr>
      <w:r>
        <w:rPr>
          <w:sz w:val="22"/>
          <w:szCs w:val="22"/>
        </w:rPr>
        <w:t xml:space="preserve">…………………………………RESPONDENT </w:t>
      </w:r>
      <w:r>
        <w:rPr>
          <w:i/>
          <w:iCs/>
          <w:sz w:val="22"/>
          <w:szCs w:val="22"/>
        </w:rPr>
        <w:t>(Procuring Entity</w:t>
      </w:r>
      <w:r>
        <w:rPr>
          <w:sz w:val="22"/>
          <w:szCs w:val="22"/>
        </w:rPr>
        <w:t>)</w:t>
      </w:r>
    </w:p>
    <w:p w14:paraId="329B0C2A" w14:textId="77777777" w:rsidR="000B37BE" w:rsidRDefault="000B37BE" w:rsidP="000B37BE">
      <w:pPr>
        <w:pStyle w:val="Header"/>
        <w:tabs>
          <w:tab w:val="clear" w:pos="8640"/>
          <w:tab w:val="right" w:pos="9720"/>
        </w:tabs>
        <w:spacing w:line="360" w:lineRule="auto"/>
        <w:jc w:val="both"/>
        <w:rPr>
          <w:i/>
          <w:sz w:val="22"/>
          <w:szCs w:val="22"/>
        </w:rPr>
      </w:pPr>
    </w:p>
    <w:p w14:paraId="012E7064" w14:textId="46FB04D7" w:rsidR="000B37BE" w:rsidRDefault="000B37BE" w:rsidP="000B37BE">
      <w:pPr>
        <w:pStyle w:val="Header"/>
        <w:tabs>
          <w:tab w:val="clear" w:pos="8640"/>
          <w:tab w:val="right" w:pos="9720"/>
        </w:tabs>
        <w:spacing w:line="360" w:lineRule="auto"/>
        <w:ind w:right="90"/>
        <w:jc w:val="both"/>
        <w:rPr>
          <w:sz w:val="22"/>
          <w:szCs w:val="22"/>
        </w:rPr>
      </w:pPr>
      <w:r>
        <w:rPr>
          <w:sz w:val="22"/>
          <w:szCs w:val="22"/>
        </w:rPr>
        <w:t>Request for review of the decision of the…………… (</w:t>
      </w:r>
      <w:r>
        <w:rPr>
          <w:i/>
          <w:iCs/>
          <w:sz w:val="22"/>
          <w:szCs w:val="22"/>
        </w:rPr>
        <w:t>Name of the Procuring Entity</w:t>
      </w:r>
      <w:r>
        <w:rPr>
          <w:i/>
          <w:sz w:val="22"/>
          <w:szCs w:val="22"/>
        </w:rPr>
        <w:t>)</w:t>
      </w:r>
      <w:r>
        <w:rPr>
          <w:sz w:val="22"/>
          <w:szCs w:val="22"/>
        </w:rPr>
        <w:t xml:space="preserve"> of ……………dated the…day of ………….20……….in the matter of Tender No………..…of …………..20…</w:t>
      </w:r>
      <w:r w:rsidR="00C17019">
        <w:rPr>
          <w:sz w:val="22"/>
          <w:szCs w:val="22"/>
        </w:rPr>
        <w:t>…</w:t>
      </w:r>
    </w:p>
    <w:p w14:paraId="6D9A6A97" w14:textId="77777777" w:rsidR="000B37BE" w:rsidRDefault="000B37BE" w:rsidP="000B37BE">
      <w:pPr>
        <w:pStyle w:val="Header"/>
        <w:tabs>
          <w:tab w:val="clear" w:pos="8640"/>
          <w:tab w:val="right" w:pos="9720"/>
        </w:tabs>
        <w:spacing w:line="360" w:lineRule="auto"/>
        <w:ind w:right="1008"/>
        <w:jc w:val="center"/>
        <w:rPr>
          <w:b/>
          <w:sz w:val="22"/>
          <w:szCs w:val="22"/>
        </w:rPr>
      </w:pPr>
      <w:r>
        <w:rPr>
          <w:b/>
          <w:sz w:val="22"/>
          <w:szCs w:val="22"/>
        </w:rPr>
        <w:t>REQUEST FOR REVIEW</w:t>
      </w:r>
    </w:p>
    <w:p w14:paraId="57F820E3" w14:textId="77777777" w:rsidR="000B37BE" w:rsidRDefault="000B37BE" w:rsidP="000B37BE">
      <w:pPr>
        <w:pStyle w:val="Header"/>
        <w:tabs>
          <w:tab w:val="clear" w:pos="8640"/>
          <w:tab w:val="right" w:pos="9720"/>
        </w:tabs>
        <w:spacing w:line="360" w:lineRule="auto"/>
        <w:jc w:val="both"/>
        <w:rPr>
          <w:sz w:val="22"/>
          <w:szCs w:val="22"/>
        </w:rPr>
      </w:pPr>
      <w:r>
        <w:rPr>
          <w:sz w:val="22"/>
          <w:szCs w:val="22"/>
        </w:rPr>
        <w:t>I/We……………………………,the above named Applicant(s), of address: Physical address…………….Fax No……Tel. No……..Email ……………, hereby request the Public Procurement Administrative Review Board to review the whole/part of the above mentioned decision on the following grounds , namely:-</w:t>
      </w:r>
    </w:p>
    <w:p w14:paraId="65127769" w14:textId="77777777" w:rsidR="000B37BE" w:rsidRDefault="000B37BE" w:rsidP="000B37BE">
      <w:pPr>
        <w:pStyle w:val="Header"/>
        <w:tabs>
          <w:tab w:val="clear" w:pos="8640"/>
          <w:tab w:val="right" w:pos="9720"/>
        </w:tabs>
        <w:spacing w:line="360" w:lineRule="auto"/>
        <w:jc w:val="both"/>
        <w:rPr>
          <w:sz w:val="22"/>
          <w:szCs w:val="22"/>
        </w:rPr>
      </w:pPr>
      <w:r>
        <w:rPr>
          <w:sz w:val="22"/>
          <w:szCs w:val="22"/>
        </w:rPr>
        <w:t xml:space="preserve">1. </w:t>
      </w:r>
    </w:p>
    <w:p w14:paraId="107BD3E9" w14:textId="77777777" w:rsidR="000B37BE" w:rsidRDefault="000B37BE" w:rsidP="000B37BE">
      <w:pPr>
        <w:pStyle w:val="Header"/>
        <w:tabs>
          <w:tab w:val="clear" w:pos="8640"/>
          <w:tab w:val="right" w:pos="9720"/>
        </w:tabs>
        <w:spacing w:line="360" w:lineRule="auto"/>
        <w:jc w:val="both"/>
        <w:rPr>
          <w:sz w:val="22"/>
          <w:szCs w:val="22"/>
        </w:rPr>
      </w:pPr>
      <w:r>
        <w:rPr>
          <w:sz w:val="22"/>
          <w:szCs w:val="22"/>
        </w:rPr>
        <w:t xml:space="preserve">2. </w:t>
      </w:r>
    </w:p>
    <w:p w14:paraId="797D402C" w14:textId="77777777" w:rsidR="000B37BE" w:rsidRDefault="000B37BE" w:rsidP="000B37BE">
      <w:pPr>
        <w:pStyle w:val="Header"/>
        <w:tabs>
          <w:tab w:val="clear" w:pos="8640"/>
          <w:tab w:val="right" w:pos="9720"/>
        </w:tabs>
        <w:spacing w:line="360" w:lineRule="auto"/>
        <w:jc w:val="both"/>
        <w:rPr>
          <w:sz w:val="22"/>
          <w:szCs w:val="22"/>
        </w:rPr>
      </w:pPr>
      <w:r>
        <w:rPr>
          <w:sz w:val="22"/>
          <w:szCs w:val="22"/>
        </w:rPr>
        <w:t xml:space="preserve">etc. </w:t>
      </w:r>
    </w:p>
    <w:p w14:paraId="5513D078" w14:textId="77777777" w:rsidR="000B37BE" w:rsidRDefault="000B37BE" w:rsidP="000B37BE">
      <w:pPr>
        <w:pStyle w:val="Header"/>
        <w:tabs>
          <w:tab w:val="clear" w:pos="8640"/>
          <w:tab w:val="right" w:pos="9720"/>
        </w:tabs>
        <w:spacing w:line="360" w:lineRule="auto"/>
        <w:jc w:val="both"/>
        <w:rPr>
          <w:sz w:val="22"/>
          <w:szCs w:val="22"/>
        </w:rPr>
      </w:pPr>
      <w:r>
        <w:rPr>
          <w:sz w:val="22"/>
          <w:szCs w:val="22"/>
        </w:rPr>
        <w:t>By this memorandum, the Applicant requests the Board for an order/orders that: -</w:t>
      </w:r>
    </w:p>
    <w:p w14:paraId="7431686D" w14:textId="77777777" w:rsidR="000B37BE" w:rsidRDefault="000B37BE" w:rsidP="000B37BE">
      <w:pPr>
        <w:pStyle w:val="Header"/>
        <w:tabs>
          <w:tab w:val="clear" w:pos="8640"/>
          <w:tab w:val="right" w:pos="9720"/>
        </w:tabs>
        <w:spacing w:line="360" w:lineRule="auto"/>
        <w:jc w:val="both"/>
        <w:rPr>
          <w:sz w:val="22"/>
          <w:szCs w:val="22"/>
        </w:rPr>
      </w:pPr>
      <w:r>
        <w:rPr>
          <w:sz w:val="22"/>
          <w:szCs w:val="22"/>
        </w:rPr>
        <w:t>1.</w:t>
      </w:r>
    </w:p>
    <w:p w14:paraId="26801FD3" w14:textId="77777777" w:rsidR="000B37BE" w:rsidRDefault="000B37BE" w:rsidP="000B37BE">
      <w:pPr>
        <w:pStyle w:val="Header"/>
        <w:tabs>
          <w:tab w:val="clear" w:pos="8640"/>
          <w:tab w:val="right" w:pos="9720"/>
        </w:tabs>
        <w:spacing w:line="360" w:lineRule="auto"/>
        <w:jc w:val="both"/>
        <w:rPr>
          <w:sz w:val="22"/>
          <w:szCs w:val="22"/>
        </w:rPr>
      </w:pPr>
      <w:r>
        <w:rPr>
          <w:sz w:val="22"/>
          <w:szCs w:val="22"/>
        </w:rPr>
        <w:t>2.</w:t>
      </w:r>
    </w:p>
    <w:p w14:paraId="1C51AFCE" w14:textId="615F3392" w:rsidR="000B37BE" w:rsidRDefault="004A5DBC" w:rsidP="00EB64AC">
      <w:pPr>
        <w:pStyle w:val="Header"/>
        <w:tabs>
          <w:tab w:val="clear" w:pos="4320"/>
          <w:tab w:val="clear" w:pos="8640"/>
        </w:tabs>
        <w:spacing w:line="360" w:lineRule="auto"/>
        <w:jc w:val="both"/>
        <w:rPr>
          <w:sz w:val="22"/>
          <w:szCs w:val="22"/>
        </w:rPr>
      </w:pPr>
      <w:proofErr w:type="spellStart"/>
      <w:r>
        <w:rPr>
          <w:sz w:val="22"/>
          <w:szCs w:val="22"/>
        </w:rPr>
        <w:t>e.</w:t>
      </w:r>
      <w:r w:rsidR="000B37BE">
        <w:rPr>
          <w:sz w:val="22"/>
          <w:szCs w:val="22"/>
        </w:rPr>
        <w:t>t</w:t>
      </w:r>
      <w:r>
        <w:rPr>
          <w:sz w:val="22"/>
          <w:szCs w:val="22"/>
        </w:rPr>
        <w:t>.</w:t>
      </w:r>
      <w:r w:rsidR="000B37BE">
        <w:rPr>
          <w:sz w:val="22"/>
          <w:szCs w:val="22"/>
        </w:rPr>
        <w:t>c</w:t>
      </w:r>
      <w:proofErr w:type="spellEnd"/>
      <w:r>
        <w:rPr>
          <w:sz w:val="22"/>
          <w:szCs w:val="22"/>
        </w:rPr>
        <w:t>.</w:t>
      </w:r>
    </w:p>
    <w:p w14:paraId="04D236A0" w14:textId="77777777" w:rsidR="000B37BE" w:rsidRDefault="000B37BE" w:rsidP="000B37BE">
      <w:pPr>
        <w:pStyle w:val="Header"/>
        <w:tabs>
          <w:tab w:val="clear" w:pos="8640"/>
          <w:tab w:val="right" w:pos="9720"/>
        </w:tabs>
        <w:spacing w:line="360" w:lineRule="auto"/>
        <w:jc w:val="both"/>
        <w:rPr>
          <w:sz w:val="22"/>
          <w:szCs w:val="22"/>
        </w:rPr>
      </w:pPr>
      <w:r>
        <w:rPr>
          <w:sz w:val="22"/>
          <w:szCs w:val="22"/>
        </w:rPr>
        <w:t>SIGNED ………………. (Applicant)</w:t>
      </w:r>
    </w:p>
    <w:p w14:paraId="0F8641DD" w14:textId="740F6A9D" w:rsidR="000B37BE" w:rsidRDefault="001C221E" w:rsidP="000B37BE">
      <w:pPr>
        <w:pStyle w:val="Header"/>
        <w:pBdr>
          <w:bottom w:val="single" w:sz="18" w:space="1" w:color="auto"/>
        </w:pBdr>
        <w:tabs>
          <w:tab w:val="clear" w:pos="8640"/>
          <w:tab w:val="right" w:pos="9720"/>
        </w:tabs>
        <w:spacing w:line="360" w:lineRule="auto"/>
        <w:ind w:right="1008"/>
        <w:jc w:val="both"/>
        <w:rPr>
          <w:sz w:val="22"/>
          <w:szCs w:val="22"/>
        </w:rPr>
      </w:pPr>
      <w:r>
        <w:rPr>
          <w:sz w:val="22"/>
          <w:szCs w:val="22"/>
        </w:rPr>
        <w:t>Dated on…………….day of ……………/…2023</w:t>
      </w:r>
    </w:p>
    <w:p w14:paraId="2C99756E" w14:textId="77777777" w:rsidR="000B37BE" w:rsidRDefault="000B37BE" w:rsidP="000B37BE">
      <w:pPr>
        <w:pStyle w:val="Header"/>
        <w:tabs>
          <w:tab w:val="clear" w:pos="8640"/>
          <w:tab w:val="right" w:pos="9720"/>
        </w:tabs>
        <w:spacing w:line="360" w:lineRule="auto"/>
        <w:jc w:val="both"/>
        <w:rPr>
          <w:b/>
          <w:bCs/>
          <w:sz w:val="22"/>
          <w:szCs w:val="22"/>
        </w:rPr>
      </w:pPr>
      <w:r>
        <w:rPr>
          <w:b/>
          <w:bCs/>
          <w:sz w:val="22"/>
          <w:szCs w:val="22"/>
        </w:rPr>
        <w:t xml:space="preserve"> </w:t>
      </w:r>
    </w:p>
    <w:p w14:paraId="163AD501" w14:textId="77777777" w:rsidR="000B37BE" w:rsidRDefault="000B37BE" w:rsidP="000B37BE">
      <w:pPr>
        <w:pStyle w:val="Header"/>
        <w:tabs>
          <w:tab w:val="clear" w:pos="8640"/>
          <w:tab w:val="right" w:pos="9720"/>
        </w:tabs>
        <w:spacing w:line="360" w:lineRule="auto"/>
        <w:jc w:val="both"/>
        <w:rPr>
          <w:b/>
          <w:bCs/>
          <w:sz w:val="22"/>
          <w:szCs w:val="22"/>
        </w:rPr>
      </w:pPr>
      <w:r>
        <w:rPr>
          <w:b/>
          <w:bCs/>
          <w:sz w:val="22"/>
          <w:szCs w:val="22"/>
        </w:rPr>
        <w:t>FOR OFFICIAL USE ONLY</w:t>
      </w:r>
    </w:p>
    <w:p w14:paraId="6A0A4B3F" w14:textId="77777777" w:rsidR="000B37BE" w:rsidRDefault="000B37BE" w:rsidP="000B37BE">
      <w:pPr>
        <w:pStyle w:val="Header"/>
        <w:tabs>
          <w:tab w:val="clear" w:pos="8640"/>
          <w:tab w:val="right" w:pos="9720"/>
        </w:tabs>
        <w:spacing w:line="360" w:lineRule="auto"/>
        <w:jc w:val="both"/>
        <w:rPr>
          <w:sz w:val="22"/>
          <w:szCs w:val="22"/>
        </w:rPr>
      </w:pPr>
      <w:r>
        <w:rPr>
          <w:sz w:val="22"/>
          <w:szCs w:val="22"/>
        </w:rPr>
        <w:t>Lodged with the Secretary Public Procurement Administrative Review Board on ………… day of ………....20….………</w:t>
      </w:r>
    </w:p>
    <w:p w14:paraId="27F59F75" w14:textId="77777777" w:rsidR="000B37BE" w:rsidRDefault="000B37BE" w:rsidP="000B37BE">
      <w:pPr>
        <w:pStyle w:val="Header"/>
        <w:jc w:val="both"/>
        <w:rPr>
          <w:sz w:val="22"/>
          <w:szCs w:val="22"/>
        </w:rPr>
      </w:pPr>
    </w:p>
    <w:p w14:paraId="14F310BE" w14:textId="77777777" w:rsidR="000B37BE" w:rsidRDefault="000B37BE" w:rsidP="000B37BE">
      <w:pPr>
        <w:pStyle w:val="Header"/>
        <w:jc w:val="both"/>
        <w:rPr>
          <w:sz w:val="22"/>
          <w:szCs w:val="22"/>
        </w:rPr>
      </w:pPr>
      <w:r>
        <w:rPr>
          <w:sz w:val="22"/>
          <w:szCs w:val="22"/>
        </w:rPr>
        <w:t>SIGNE\</w:t>
      </w:r>
    </w:p>
    <w:p w14:paraId="4BD5F634" w14:textId="77777777" w:rsidR="000B37BE" w:rsidRPr="00C072AA" w:rsidRDefault="000B37BE" w:rsidP="000B37BE">
      <w:pPr>
        <w:pStyle w:val="Header"/>
        <w:jc w:val="both"/>
        <w:rPr>
          <w:sz w:val="22"/>
          <w:szCs w:val="22"/>
        </w:rPr>
      </w:pPr>
      <w:r>
        <w:rPr>
          <w:sz w:val="22"/>
          <w:szCs w:val="22"/>
        </w:rPr>
        <w:br/>
      </w:r>
      <w:r>
        <w:t>Board Secretary</w:t>
      </w:r>
    </w:p>
    <w:p w14:paraId="3896D6A8" w14:textId="77777777" w:rsidR="003D4E60" w:rsidRDefault="003D4E60"/>
    <w:sectPr w:rsidR="003D4E60" w:rsidSect="00844292">
      <w:pgSz w:w="12240" w:h="15840" w:code="1"/>
      <w:pgMar w:top="1440" w:right="1440" w:bottom="125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B811E" w14:textId="77777777" w:rsidR="00C615E3" w:rsidRDefault="00C615E3" w:rsidP="00705D6C">
      <w:r>
        <w:separator/>
      </w:r>
    </w:p>
  </w:endnote>
  <w:endnote w:type="continuationSeparator" w:id="0">
    <w:p w14:paraId="595979F8" w14:textId="77777777" w:rsidR="00C615E3" w:rsidRDefault="00C615E3" w:rsidP="00705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319164"/>
      <w:docPartObj>
        <w:docPartGallery w:val="Page Numbers (Bottom of Page)"/>
        <w:docPartUnique/>
      </w:docPartObj>
    </w:sdtPr>
    <w:sdtEndPr>
      <w:rPr>
        <w:noProof/>
      </w:rPr>
    </w:sdtEndPr>
    <w:sdtContent>
      <w:p w14:paraId="2605612D" w14:textId="079ED1E5" w:rsidR="00705D6C" w:rsidRDefault="00705D6C">
        <w:pPr>
          <w:pStyle w:val="Footer"/>
        </w:pPr>
        <w:r>
          <w:fldChar w:fldCharType="begin"/>
        </w:r>
        <w:r>
          <w:instrText xml:space="preserve"> PAGE   \* MERGEFORMAT </w:instrText>
        </w:r>
        <w:r>
          <w:fldChar w:fldCharType="separate"/>
        </w:r>
        <w:r w:rsidR="00A05C30">
          <w:rPr>
            <w:noProof/>
          </w:rPr>
          <w:t>14</w:t>
        </w:r>
        <w:r>
          <w:rPr>
            <w:noProof/>
          </w:rPr>
          <w:fldChar w:fldCharType="end"/>
        </w:r>
      </w:p>
    </w:sdtContent>
  </w:sdt>
  <w:p w14:paraId="685F6293" w14:textId="77777777" w:rsidR="00705D6C" w:rsidRDefault="00705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51146" w14:textId="77777777" w:rsidR="00C615E3" w:rsidRDefault="00C615E3" w:rsidP="00705D6C">
      <w:r>
        <w:separator/>
      </w:r>
    </w:p>
  </w:footnote>
  <w:footnote w:type="continuationSeparator" w:id="0">
    <w:p w14:paraId="158F58EB" w14:textId="77777777" w:rsidR="00C615E3" w:rsidRDefault="00C615E3" w:rsidP="00705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4F3"/>
    <w:multiLevelType w:val="multilevel"/>
    <w:tmpl w:val="6840C05A"/>
    <w:lvl w:ilvl="0">
      <w:start w:val="2"/>
      <w:numFmt w:val="decimal"/>
      <w:lvlText w:val="%1"/>
      <w:lvlJc w:val="left"/>
      <w:pPr>
        <w:tabs>
          <w:tab w:val="num" w:pos="795"/>
        </w:tabs>
        <w:ind w:left="795" w:hanging="795"/>
      </w:pPr>
      <w:rPr>
        <w:rFonts w:hint="default"/>
      </w:rPr>
    </w:lvl>
    <w:lvl w:ilvl="1">
      <w:start w:val="15"/>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1AE219B"/>
    <w:multiLevelType w:val="multilevel"/>
    <w:tmpl w:val="EB70E07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29F411B"/>
    <w:multiLevelType w:val="hybridMultilevel"/>
    <w:tmpl w:val="EFA66172"/>
    <w:lvl w:ilvl="0" w:tplc="7F1E011E">
      <w:start w:val="1"/>
      <w:numFmt w:val="decimal"/>
      <w:lvlText w:val="%1."/>
      <w:lvlJc w:val="left"/>
      <w:pPr>
        <w:tabs>
          <w:tab w:val="num" w:pos="1080"/>
        </w:tabs>
        <w:ind w:left="1080" w:hanging="720"/>
      </w:pPr>
      <w:rPr>
        <w:rFonts w:hint="default"/>
      </w:rPr>
    </w:lvl>
    <w:lvl w:ilvl="1" w:tplc="C7DE0A6E">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590FB5"/>
    <w:multiLevelType w:val="multilevel"/>
    <w:tmpl w:val="792052C8"/>
    <w:lvl w:ilvl="0">
      <w:start w:val="3"/>
      <w:numFmt w:val="decimal"/>
      <w:lvlText w:val="%1"/>
      <w:lvlJc w:val="left"/>
      <w:pPr>
        <w:tabs>
          <w:tab w:val="num" w:pos="795"/>
        </w:tabs>
        <w:ind w:left="795" w:hanging="795"/>
      </w:pPr>
      <w:rPr>
        <w:rFonts w:hint="default"/>
      </w:rPr>
    </w:lvl>
    <w:lvl w:ilvl="1">
      <w:start w:val="1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7910634"/>
    <w:multiLevelType w:val="hybridMultilevel"/>
    <w:tmpl w:val="15A6F458"/>
    <w:lvl w:ilvl="0" w:tplc="E004894C">
      <w:start w:val="1"/>
      <w:numFmt w:val="lowerRoman"/>
      <w:lvlText w:val="(%1)"/>
      <w:lvlJc w:val="left"/>
      <w:pPr>
        <w:tabs>
          <w:tab w:val="num" w:pos="1080"/>
        </w:tabs>
        <w:ind w:left="1080" w:hanging="720"/>
      </w:pPr>
      <w:rPr>
        <w:rFonts w:hint="default"/>
      </w:rPr>
    </w:lvl>
    <w:lvl w:ilvl="1" w:tplc="6BDC6ECC">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BC526D"/>
    <w:multiLevelType w:val="hybridMultilevel"/>
    <w:tmpl w:val="741A89D2"/>
    <w:lvl w:ilvl="0" w:tplc="6A92E8F2">
      <w:start w:val="1"/>
      <w:numFmt w:val="lowerRoman"/>
      <w:lvlText w:val="(%1)"/>
      <w:lvlJc w:val="left"/>
      <w:pPr>
        <w:tabs>
          <w:tab w:val="num" w:pos="1800"/>
        </w:tabs>
        <w:ind w:left="1800" w:hanging="720"/>
      </w:pPr>
      <w:rPr>
        <w:rFonts w:hint="default"/>
      </w:rPr>
    </w:lvl>
    <w:lvl w:ilvl="1" w:tplc="646ACE86">
      <w:start w:val="1"/>
      <w:numFmt w:val="lowerLetter"/>
      <w:lvlText w:val="(%2)"/>
      <w:lvlJc w:val="left"/>
      <w:pPr>
        <w:tabs>
          <w:tab w:val="num" w:pos="2520"/>
        </w:tabs>
        <w:ind w:left="2520" w:hanging="720"/>
      </w:pPr>
      <w:rPr>
        <w:rFonts w:hint="default"/>
      </w:rPr>
    </w:lvl>
    <w:lvl w:ilvl="2" w:tplc="C9E4B2FC">
      <w:start w:val="1"/>
      <w:numFmt w:val="decimal"/>
      <w:lvlText w:val="%3."/>
      <w:lvlJc w:val="left"/>
      <w:pPr>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0A6F7B43"/>
    <w:multiLevelType w:val="hybridMultilevel"/>
    <w:tmpl w:val="FFF85184"/>
    <w:lvl w:ilvl="0" w:tplc="08090017">
      <w:start w:val="1"/>
      <w:numFmt w:val="lowerLetter"/>
      <w:lvlText w:val="%1)"/>
      <w:lvlJc w:val="left"/>
      <w:pPr>
        <w:tabs>
          <w:tab w:val="num" w:pos="2520"/>
        </w:tabs>
        <w:ind w:left="2520" w:hanging="360"/>
      </w:p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7" w15:restartNumberingAfterBreak="0">
    <w:nsid w:val="1276789E"/>
    <w:multiLevelType w:val="multilevel"/>
    <w:tmpl w:val="508A135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6A20C8C"/>
    <w:multiLevelType w:val="hybridMultilevel"/>
    <w:tmpl w:val="02A4B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E7A2E"/>
    <w:multiLevelType w:val="multilevel"/>
    <w:tmpl w:val="2FD0CEB4"/>
    <w:lvl w:ilvl="0">
      <w:start w:val="3"/>
      <w:numFmt w:val="decimal"/>
      <w:lvlText w:val="%1"/>
      <w:lvlJc w:val="left"/>
      <w:pPr>
        <w:tabs>
          <w:tab w:val="num" w:pos="840"/>
        </w:tabs>
        <w:ind w:left="840" w:hanging="840"/>
      </w:pPr>
      <w:rPr>
        <w:rFonts w:hint="default"/>
      </w:rPr>
    </w:lvl>
    <w:lvl w:ilvl="1">
      <w:start w:val="16"/>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97F4D0D"/>
    <w:multiLevelType w:val="multilevel"/>
    <w:tmpl w:val="42A2BA46"/>
    <w:lvl w:ilvl="0">
      <w:start w:val="2"/>
      <w:numFmt w:val="decimal"/>
      <w:lvlText w:val="%1"/>
      <w:lvlJc w:val="left"/>
      <w:pPr>
        <w:tabs>
          <w:tab w:val="num" w:pos="690"/>
        </w:tabs>
        <w:ind w:left="690" w:hanging="690"/>
      </w:pPr>
      <w:rPr>
        <w:rFonts w:hint="default"/>
      </w:rPr>
    </w:lvl>
    <w:lvl w:ilvl="1">
      <w:start w:val="26"/>
      <w:numFmt w:val="decimal"/>
      <w:lvlText w:val="%1.%2"/>
      <w:lvlJc w:val="left"/>
      <w:pPr>
        <w:tabs>
          <w:tab w:val="num" w:pos="690"/>
        </w:tabs>
        <w:ind w:left="690" w:hanging="69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9B1406F"/>
    <w:multiLevelType w:val="multilevel"/>
    <w:tmpl w:val="64463CDC"/>
    <w:lvl w:ilvl="0">
      <w:start w:val="3"/>
      <w:numFmt w:val="decimal"/>
      <w:lvlText w:val="%1"/>
      <w:lvlJc w:val="left"/>
      <w:pPr>
        <w:tabs>
          <w:tab w:val="num" w:pos="795"/>
        </w:tabs>
        <w:ind w:left="795" w:hanging="795"/>
      </w:pPr>
      <w:rPr>
        <w:rFonts w:hint="default"/>
      </w:rPr>
    </w:lvl>
    <w:lvl w:ilvl="1">
      <w:start w:val="11"/>
      <w:numFmt w:val="decimal"/>
      <w:lvlText w:val="%1.%2"/>
      <w:lvlJc w:val="left"/>
      <w:pPr>
        <w:tabs>
          <w:tab w:val="num" w:pos="795"/>
        </w:tabs>
        <w:ind w:left="795" w:hanging="795"/>
      </w:pPr>
      <w:rPr>
        <w:rFonts w:hint="default"/>
      </w:rPr>
    </w:lvl>
    <w:lvl w:ilvl="2">
      <w:start w:val="2"/>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1E4566F0"/>
    <w:multiLevelType w:val="hybridMultilevel"/>
    <w:tmpl w:val="7BA27F30"/>
    <w:lvl w:ilvl="0" w:tplc="AE7A03DC">
      <w:start w:val="1"/>
      <w:numFmt w:val="lowerLetter"/>
      <w:lvlText w:val="(%1)"/>
      <w:lvlJc w:val="left"/>
      <w:pPr>
        <w:tabs>
          <w:tab w:val="num" w:pos="1080"/>
        </w:tabs>
        <w:ind w:left="1080" w:hanging="720"/>
      </w:pPr>
      <w:rPr>
        <w:rFonts w:hint="default"/>
      </w:rPr>
    </w:lvl>
    <w:lvl w:ilvl="1" w:tplc="CAAE04C0">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BB53C5"/>
    <w:multiLevelType w:val="multilevel"/>
    <w:tmpl w:val="D5E40222"/>
    <w:lvl w:ilvl="0">
      <w:start w:val="3"/>
      <w:numFmt w:val="decimal"/>
      <w:lvlText w:val="%1"/>
      <w:lvlJc w:val="left"/>
      <w:pPr>
        <w:tabs>
          <w:tab w:val="num" w:pos="945"/>
        </w:tabs>
        <w:ind w:left="945" w:hanging="945"/>
      </w:pPr>
      <w:rPr>
        <w:rFonts w:hint="default"/>
      </w:rPr>
    </w:lvl>
    <w:lvl w:ilvl="1">
      <w:start w:val="14"/>
      <w:numFmt w:val="decimal"/>
      <w:lvlText w:val="%1.%2"/>
      <w:lvlJc w:val="left"/>
      <w:pPr>
        <w:tabs>
          <w:tab w:val="num" w:pos="945"/>
        </w:tabs>
        <w:ind w:left="945" w:hanging="945"/>
      </w:pPr>
      <w:rPr>
        <w:rFonts w:hint="default"/>
      </w:rPr>
    </w:lvl>
    <w:lvl w:ilvl="2">
      <w:start w:val="1"/>
      <w:numFmt w:val="decimal"/>
      <w:lvlText w:val="%1.%2.%3"/>
      <w:lvlJc w:val="left"/>
      <w:pPr>
        <w:tabs>
          <w:tab w:val="num" w:pos="945"/>
        </w:tabs>
        <w:ind w:left="945" w:hanging="94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2845C87"/>
    <w:multiLevelType w:val="multilevel"/>
    <w:tmpl w:val="DCCACE16"/>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4627851"/>
    <w:multiLevelType w:val="multilevel"/>
    <w:tmpl w:val="09148DA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6C16F79"/>
    <w:multiLevelType w:val="multilevel"/>
    <w:tmpl w:val="6832A55A"/>
    <w:lvl w:ilvl="0">
      <w:start w:val="2"/>
      <w:numFmt w:val="decimal"/>
      <w:lvlText w:val="%1"/>
      <w:lvlJc w:val="left"/>
      <w:pPr>
        <w:tabs>
          <w:tab w:val="num" w:pos="690"/>
        </w:tabs>
        <w:ind w:left="690" w:hanging="690"/>
      </w:pPr>
      <w:rPr>
        <w:rFonts w:hint="default"/>
      </w:rPr>
    </w:lvl>
    <w:lvl w:ilvl="1">
      <w:start w:val="22"/>
      <w:numFmt w:val="decimal"/>
      <w:lvlText w:val="%1.%2"/>
      <w:lvlJc w:val="left"/>
      <w:pPr>
        <w:tabs>
          <w:tab w:val="num" w:pos="690"/>
        </w:tabs>
        <w:ind w:left="690" w:hanging="69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26D44CC2"/>
    <w:multiLevelType w:val="multilevel"/>
    <w:tmpl w:val="DD268184"/>
    <w:lvl w:ilvl="0">
      <w:start w:val="3"/>
      <w:numFmt w:val="decimal"/>
      <w:lvlText w:val="%1"/>
      <w:lvlJc w:val="left"/>
      <w:pPr>
        <w:tabs>
          <w:tab w:val="num" w:pos="900"/>
        </w:tabs>
        <w:ind w:left="900" w:hanging="900"/>
      </w:pPr>
      <w:rPr>
        <w:rFonts w:hint="default"/>
      </w:rPr>
    </w:lvl>
    <w:lvl w:ilvl="1">
      <w:start w:val="13"/>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274701C0"/>
    <w:multiLevelType w:val="multilevel"/>
    <w:tmpl w:val="9A9854E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280324C4"/>
    <w:multiLevelType w:val="hybridMultilevel"/>
    <w:tmpl w:val="79427BC2"/>
    <w:lvl w:ilvl="0" w:tplc="B7C462DC">
      <w:start w:val="1"/>
      <w:numFmt w:val="lowerRoman"/>
      <w:lvlText w:val="(%1)."/>
      <w:lvlJc w:val="right"/>
      <w:pPr>
        <w:ind w:left="1422" w:hanging="36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20" w15:restartNumberingAfterBreak="0">
    <w:nsid w:val="29F26E54"/>
    <w:multiLevelType w:val="hybridMultilevel"/>
    <w:tmpl w:val="A18260A8"/>
    <w:lvl w:ilvl="0" w:tplc="69C876B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2A37353A"/>
    <w:multiLevelType w:val="hybridMultilevel"/>
    <w:tmpl w:val="7BE09E22"/>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2ABE7C5E"/>
    <w:multiLevelType w:val="multilevel"/>
    <w:tmpl w:val="0428CBAC"/>
    <w:lvl w:ilvl="0">
      <w:start w:val="2"/>
      <w:numFmt w:val="decimal"/>
      <w:lvlText w:val="%1"/>
      <w:lvlJc w:val="left"/>
      <w:pPr>
        <w:tabs>
          <w:tab w:val="num" w:pos="690"/>
        </w:tabs>
        <w:ind w:left="690" w:hanging="690"/>
      </w:pPr>
      <w:rPr>
        <w:rFonts w:hint="default"/>
      </w:rPr>
    </w:lvl>
    <w:lvl w:ilvl="1">
      <w:start w:val="16"/>
      <w:numFmt w:val="decimal"/>
      <w:lvlText w:val="%1.%2"/>
      <w:lvlJc w:val="left"/>
      <w:pPr>
        <w:tabs>
          <w:tab w:val="num" w:pos="690"/>
        </w:tabs>
        <w:ind w:left="690" w:hanging="69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2D8E4C4B"/>
    <w:multiLevelType w:val="multilevel"/>
    <w:tmpl w:val="29EA3F3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2E3A167E"/>
    <w:multiLevelType w:val="hybridMultilevel"/>
    <w:tmpl w:val="20000754"/>
    <w:lvl w:ilvl="0" w:tplc="77A456E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FEB783A"/>
    <w:multiLevelType w:val="hybridMultilevel"/>
    <w:tmpl w:val="A8F6743A"/>
    <w:lvl w:ilvl="0" w:tplc="8290679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5385DB9"/>
    <w:multiLevelType w:val="multilevel"/>
    <w:tmpl w:val="BAF254F6"/>
    <w:lvl w:ilvl="0">
      <w:start w:val="3"/>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359B34AC"/>
    <w:multiLevelType w:val="multilevel"/>
    <w:tmpl w:val="BE3EC8D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389C64C8"/>
    <w:multiLevelType w:val="hybridMultilevel"/>
    <w:tmpl w:val="C6CE6B42"/>
    <w:lvl w:ilvl="0" w:tplc="AF0497EC">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38AF5602"/>
    <w:multiLevelType w:val="multilevel"/>
    <w:tmpl w:val="8638898E"/>
    <w:lvl w:ilvl="0">
      <w:start w:val="2"/>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3AB27F8C"/>
    <w:multiLevelType w:val="multilevel"/>
    <w:tmpl w:val="D19E3F36"/>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3CFE2B17"/>
    <w:multiLevelType w:val="multilevel"/>
    <w:tmpl w:val="75861E68"/>
    <w:lvl w:ilvl="0">
      <w:start w:val="2"/>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44472B73"/>
    <w:multiLevelType w:val="multilevel"/>
    <w:tmpl w:val="3C8AFE7E"/>
    <w:lvl w:ilvl="0">
      <w:start w:val="3"/>
      <w:numFmt w:val="decimal"/>
      <w:lvlText w:val="%1"/>
      <w:lvlJc w:val="left"/>
      <w:pPr>
        <w:tabs>
          <w:tab w:val="num" w:pos="915"/>
        </w:tabs>
        <w:ind w:left="915" w:hanging="915"/>
      </w:pPr>
      <w:rPr>
        <w:rFonts w:hint="default"/>
      </w:rPr>
    </w:lvl>
    <w:lvl w:ilvl="1">
      <w:start w:val="6"/>
      <w:numFmt w:val="decimal"/>
      <w:lvlText w:val="%1.%2"/>
      <w:lvlJc w:val="left"/>
      <w:pPr>
        <w:tabs>
          <w:tab w:val="num" w:pos="915"/>
        </w:tabs>
        <w:ind w:left="915" w:hanging="915"/>
      </w:pPr>
      <w:rPr>
        <w:rFonts w:hint="default"/>
      </w:rPr>
    </w:lvl>
    <w:lvl w:ilvl="2">
      <w:start w:val="2"/>
      <w:numFmt w:val="decimal"/>
      <w:lvlText w:val="%1.%2.%3"/>
      <w:lvlJc w:val="left"/>
      <w:pPr>
        <w:tabs>
          <w:tab w:val="num" w:pos="915"/>
        </w:tabs>
        <w:ind w:left="915" w:hanging="91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45657F6D"/>
    <w:multiLevelType w:val="multilevel"/>
    <w:tmpl w:val="7E36533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473452BB"/>
    <w:multiLevelType w:val="multilevel"/>
    <w:tmpl w:val="0FF0E91C"/>
    <w:lvl w:ilvl="0">
      <w:start w:val="3"/>
      <w:numFmt w:val="decimal"/>
      <w:lvlText w:val="%1."/>
      <w:lvlJc w:val="left"/>
      <w:pPr>
        <w:tabs>
          <w:tab w:val="num" w:pos="720"/>
        </w:tabs>
        <w:ind w:left="720" w:hanging="720"/>
      </w:pPr>
      <w:rPr>
        <w:rFonts w:hint="default"/>
      </w:rPr>
    </w:lvl>
    <w:lvl w:ilvl="1">
      <w:start w:val="8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476238F6"/>
    <w:multiLevelType w:val="hybridMultilevel"/>
    <w:tmpl w:val="38488A90"/>
    <w:lvl w:ilvl="0" w:tplc="6080948E">
      <w:start w:val="1"/>
      <w:numFmt w:val="lowerLetter"/>
      <w:lvlText w:val="(%1)"/>
      <w:lvlJc w:val="left"/>
      <w:pPr>
        <w:tabs>
          <w:tab w:val="num" w:pos="1440"/>
        </w:tabs>
        <w:ind w:left="1440" w:hanging="720"/>
      </w:pPr>
      <w:rPr>
        <w:rFonts w:hint="default"/>
      </w:rPr>
    </w:lvl>
    <w:lvl w:ilvl="1" w:tplc="4C3CF80C">
      <w:start w:val="4"/>
      <w:numFmt w:val="bullet"/>
      <w:lvlText w:val=""/>
      <w:lvlJc w:val="left"/>
      <w:pPr>
        <w:tabs>
          <w:tab w:val="num" w:pos="2160"/>
        </w:tabs>
        <w:ind w:left="2160" w:hanging="720"/>
      </w:pPr>
      <w:rPr>
        <w:rFonts w:ascii="Symbol" w:eastAsia="Times New Roman" w:hAnsi="Symbol"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47CB09AA"/>
    <w:multiLevelType w:val="hybridMultilevel"/>
    <w:tmpl w:val="029C52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48A22C6E"/>
    <w:multiLevelType w:val="multilevel"/>
    <w:tmpl w:val="7C369B08"/>
    <w:lvl w:ilvl="0">
      <w:start w:val="2"/>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4D9D4BC5"/>
    <w:multiLevelType w:val="multilevel"/>
    <w:tmpl w:val="CD52723C"/>
    <w:lvl w:ilvl="0">
      <w:start w:val="2"/>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8.1"/>
      <w:lvlJc w:val="left"/>
      <w:pPr>
        <w:tabs>
          <w:tab w:val="num" w:pos="720"/>
        </w:tabs>
        <w:ind w:left="720" w:hanging="720"/>
      </w:pPr>
      <w:rPr>
        <w:rFonts w:hint="default"/>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2"/>
      <w:numFmt w:val="decimal"/>
      <w:lvlText w:val="%1.%2.%3.%4.%5.%6.%7.%8.%9"/>
      <w:lvlJc w:val="left"/>
      <w:pPr>
        <w:tabs>
          <w:tab w:val="num" w:pos="2160"/>
        </w:tabs>
        <w:ind w:left="2160" w:hanging="2160"/>
      </w:pPr>
      <w:rPr>
        <w:rFonts w:hint="default"/>
      </w:rPr>
    </w:lvl>
  </w:abstractNum>
  <w:abstractNum w:abstractNumId="39" w15:restartNumberingAfterBreak="0">
    <w:nsid w:val="4F372A1E"/>
    <w:multiLevelType w:val="multilevel"/>
    <w:tmpl w:val="FAE4C1FC"/>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512426F4"/>
    <w:multiLevelType w:val="multilevel"/>
    <w:tmpl w:val="1E44725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54DA694B"/>
    <w:multiLevelType w:val="multilevel"/>
    <w:tmpl w:val="A3F6BD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9950367"/>
    <w:multiLevelType w:val="multilevel"/>
    <w:tmpl w:val="51CC8554"/>
    <w:lvl w:ilvl="0">
      <w:start w:val="2"/>
      <w:numFmt w:val="decimal"/>
      <w:lvlText w:val="%1"/>
      <w:lvlJc w:val="left"/>
      <w:pPr>
        <w:tabs>
          <w:tab w:val="num" w:pos="690"/>
        </w:tabs>
        <w:ind w:left="690" w:hanging="690"/>
      </w:pPr>
      <w:rPr>
        <w:rFonts w:hint="default"/>
      </w:rPr>
    </w:lvl>
    <w:lvl w:ilvl="1">
      <w:start w:val="28"/>
      <w:numFmt w:val="decimal"/>
      <w:lvlText w:val="%1.%2"/>
      <w:lvlJc w:val="left"/>
      <w:pPr>
        <w:tabs>
          <w:tab w:val="num" w:pos="690"/>
        </w:tabs>
        <w:ind w:left="690" w:hanging="69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5BF76A21"/>
    <w:multiLevelType w:val="multilevel"/>
    <w:tmpl w:val="A00C853A"/>
    <w:lvl w:ilvl="0">
      <w:start w:val="2"/>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5F9E749D"/>
    <w:multiLevelType w:val="hybridMultilevel"/>
    <w:tmpl w:val="2DBE23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1A82873"/>
    <w:multiLevelType w:val="multilevel"/>
    <w:tmpl w:val="F4D4E8C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63980C0B"/>
    <w:multiLevelType w:val="multilevel"/>
    <w:tmpl w:val="59B25796"/>
    <w:lvl w:ilvl="0">
      <w:start w:val="3"/>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650D5FEF"/>
    <w:multiLevelType w:val="multilevel"/>
    <w:tmpl w:val="51B29536"/>
    <w:lvl w:ilvl="0">
      <w:start w:val="2"/>
      <w:numFmt w:val="decimal"/>
      <w:lvlText w:val="%1"/>
      <w:lvlJc w:val="left"/>
      <w:pPr>
        <w:tabs>
          <w:tab w:val="num" w:pos="795"/>
        </w:tabs>
        <w:ind w:left="795" w:hanging="795"/>
      </w:pPr>
      <w:rPr>
        <w:rFonts w:hint="default"/>
      </w:rPr>
    </w:lvl>
    <w:lvl w:ilvl="1">
      <w:start w:val="18"/>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6639729D"/>
    <w:multiLevelType w:val="multilevel"/>
    <w:tmpl w:val="A066F04A"/>
    <w:lvl w:ilvl="0">
      <w:start w:val="2"/>
      <w:numFmt w:val="decimal"/>
      <w:lvlText w:val="%1"/>
      <w:lvlJc w:val="left"/>
      <w:pPr>
        <w:tabs>
          <w:tab w:val="num" w:pos="870"/>
        </w:tabs>
        <w:ind w:left="870" w:hanging="870"/>
      </w:pPr>
      <w:rPr>
        <w:rFonts w:hint="default"/>
      </w:rPr>
    </w:lvl>
    <w:lvl w:ilvl="1">
      <w:start w:val="14"/>
      <w:numFmt w:val="decimal"/>
      <w:lvlText w:val="%1.%2"/>
      <w:lvlJc w:val="left"/>
      <w:pPr>
        <w:tabs>
          <w:tab w:val="num" w:pos="870"/>
        </w:tabs>
        <w:ind w:left="870" w:hanging="870"/>
      </w:pPr>
      <w:rPr>
        <w:rFonts w:hint="default"/>
      </w:rPr>
    </w:lvl>
    <w:lvl w:ilvl="2">
      <w:start w:val="2"/>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6E0E7032"/>
    <w:multiLevelType w:val="multilevel"/>
    <w:tmpl w:val="FD58D3F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708D1603"/>
    <w:multiLevelType w:val="multilevel"/>
    <w:tmpl w:val="46A0DC68"/>
    <w:lvl w:ilvl="0">
      <w:start w:val="3"/>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7274298E"/>
    <w:multiLevelType w:val="multilevel"/>
    <w:tmpl w:val="C332CF2E"/>
    <w:lvl w:ilvl="0">
      <w:start w:val="2"/>
      <w:numFmt w:val="decimal"/>
      <w:lvlText w:val="%1"/>
      <w:lvlJc w:val="left"/>
      <w:pPr>
        <w:tabs>
          <w:tab w:val="num" w:pos="870"/>
        </w:tabs>
        <w:ind w:left="870" w:hanging="870"/>
      </w:pPr>
      <w:rPr>
        <w:rFonts w:hint="default"/>
      </w:rPr>
    </w:lvl>
    <w:lvl w:ilvl="1">
      <w:start w:val="17"/>
      <w:numFmt w:val="decimal"/>
      <w:lvlText w:val="%1.%2"/>
      <w:lvlJc w:val="left"/>
      <w:pPr>
        <w:tabs>
          <w:tab w:val="num" w:pos="870"/>
        </w:tabs>
        <w:ind w:left="870" w:hanging="870"/>
      </w:pPr>
      <w:rPr>
        <w:rFonts w:hint="default"/>
      </w:rPr>
    </w:lvl>
    <w:lvl w:ilvl="2">
      <w:start w:val="2"/>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72F85C8A"/>
    <w:multiLevelType w:val="multilevel"/>
    <w:tmpl w:val="E78ED28E"/>
    <w:lvl w:ilvl="0">
      <w:start w:val="2"/>
      <w:numFmt w:val="decimal"/>
      <w:lvlText w:val="%1"/>
      <w:lvlJc w:val="left"/>
      <w:pPr>
        <w:tabs>
          <w:tab w:val="num" w:pos="795"/>
        </w:tabs>
        <w:ind w:left="795" w:hanging="795"/>
      </w:pPr>
      <w:rPr>
        <w:rFonts w:hint="default"/>
      </w:rPr>
    </w:lvl>
    <w:lvl w:ilvl="1">
      <w:start w:val="20"/>
      <w:numFmt w:val="decimal"/>
      <w:lvlText w:val="%1.%2"/>
      <w:lvlJc w:val="left"/>
      <w:pPr>
        <w:tabs>
          <w:tab w:val="num" w:pos="795"/>
        </w:tabs>
        <w:ind w:left="795" w:hanging="795"/>
      </w:pPr>
      <w:rPr>
        <w:rFonts w:hint="default"/>
      </w:rPr>
    </w:lvl>
    <w:lvl w:ilvl="2">
      <w:start w:val="2"/>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776F237D"/>
    <w:multiLevelType w:val="multilevel"/>
    <w:tmpl w:val="A3081810"/>
    <w:lvl w:ilvl="0">
      <w:start w:val="2"/>
      <w:numFmt w:val="decimal"/>
      <w:lvlText w:val="%1.28.4"/>
      <w:lvlJc w:val="left"/>
      <w:pPr>
        <w:tabs>
          <w:tab w:val="num" w:pos="720"/>
        </w:tabs>
        <w:ind w:left="720" w:hanging="720"/>
      </w:pPr>
      <w:rPr>
        <w:rFonts w:hint="default"/>
      </w:rPr>
    </w:lvl>
    <w:lvl w:ilvl="1">
      <w:start w:val="12"/>
      <w:numFmt w:val="decimal"/>
      <w:lvlText w:val="%1.28.4"/>
      <w:lvlJc w:val="left"/>
      <w:pPr>
        <w:tabs>
          <w:tab w:val="num" w:pos="720"/>
        </w:tabs>
        <w:ind w:left="720" w:hanging="720"/>
      </w:pPr>
      <w:rPr>
        <w:rFonts w:hint="default"/>
      </w:rPr>
    </w:lvl>
    <w:lvl w:ilvl="2">
      <w:start w:val="1"/>
      <w:numFmt w:val="decimal"/>
      <w:lvlText w:val="%3%1.%2."/>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2"/>
      <w:numFmt w:val="decimal"/>
      <w:lvlText w:val="%1.%2.%3.%4.%5.%6.%7.%8.%9"/>
      <w:lvlJc w:val="left"/>
      <w:pPr>
        <w:tabs>
          <w:tab w:val="num" w:pos="2160"/>
        </w:tabs>
        <w:ind w:left="2160" w:hanging="2160"/>
      </w:pPr>
      <w:rPr>
        <w:rFonts w:hint="default"/>
      </w:rPr>
    </w:lvl>
  </w:abstractNum>
  <w:abstractNum w:abstractNumId="54" w15:restartNumberingAfterBreak="0">
    <w:nsid w:val="77C45ECB"/>
    <w:multiLevelType w:val="hybridMultilevel"/>
    <w:tmpl w:val="3734155A"/>
    <w:lvl w:ilvl="0" w:tplc="E8CC5954">
      <w:start w:val="1"/>
      <w:numFmt w:val="lowerLetter"/>
      <w:lvlText w:val="(%1)"/>
      <w:lvlJc w:val="left"/>
      <w:pPr>
        <w:tabs>
          <w:tab w:val="num" w:pos="1080"/>
        </w:tabs>
        <w:ind w:left="1080" w:hanging="720"/>
      </w:pPr>
      <w:rPr>
        <w:rFonts w:hint="default"/>
      </w:rPr>
    </w:lvl>
    <w:lvl w:ilvl="1" w:tplc="9D380D56">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B17772F"/>
    <w:multiLevelType w:val="multilevel"/>
    <w:tmpl w:val="6B64691C"/>
    <w:lvl w:ilvl="0">
      <w:start w:val="2"/>
      <w:numFmt w:val="decimal"/>
      <w:lvlText w:val="%1.30.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3%1.%2."/>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2"/>
      <w:numFmt w:val="decimal"/>
      <w:lvlText w:val="%1.%2.%3.%4.%5.%6.%7.%8.%9"/>
      <w:lvlJc w:val="left"/>
      <w:pPr>
        <w:tabs>
          <w:tab w:val="num" w:pos="2160"/>
        </w:tabs>
        <w:ind w:left="2160" w:hanging="2160"/>
      </w:pPr>
      <w:rPr>
        <w:rFonts w:hint="default"/>
      </w:rPr>
    </w:lvl>
  </w:abstractNum>
  <w:abstractNum w:abstractNumId="56" w15:restartNumberingAfterBreak="0">
    <w:nsid w:val="7C274602"/>
    <w:multiLevelType w:val="multilevel"/>
    <w:tmpl w:val="00D2F7DE"/>
    <w:lvl w:ilvl="0">
      <w:start w:val="2"/>
      <w:numFmt w:val="decimal"/>
      <w:lvlText w:val="%1"/>
      <w:lvlJc w:val="left"/>
      <w:pPr>
        <w:tabs>
          <w:tab w:val="num" w:pos="795"/>
        </w:tabs>
        <w:ind w:left="795" w:hanging="795"/>
      </w:pPr>
      <w:rPr>
        <w:rFonts w:hint="default"/>
      </w:rPr>
    </w:lvl>
    <w:lvl w:ilvl="1">
      <w:start w:val="1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15:restartNumberingAfterBreak="0">
    <w:nsid w:val="7F217440"/>
    <w:multiLevelType w:val="hybridMultilevel"/>
    <w:tmpl w:val="5B66B4A2"/>
    <w:lvl w:ilvl="0" w:tplc="C020340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472870423">
    <w:abstractNumId w:val="4"/>
  </w:num>
  <w:num w:numId="2" w16cid:durableId="330371347">
    <w:abstractNumId w:val="54"/>
  </w:num>
  <w:num w:numId="3" w16cid:durableId="353846411">
    <w:abstractNumId w:val="12"/>
  </w:num>
  <w:num w:numId="4" w16cid:durableId="2141454594">
    <w:abstractNumId w:val="5"/>
  </w:num>
  <w:num w:numId="5" w16cid:durableId="355816267">
    <w:abstractNumId w:val="25"/>
  </w:num>
  <w:num w:numId="6" w16cid:durableId="1667395594">
    <w:abstractNumId w:val="24"/>
  </w:num>
  <w:num w:numId="7" w16cid:durableId="851576364">
    <w:abstractNumId w:val="35"/>
  </w:num>
  <w:num w:numId="8" w16cid:durableId="526986853">
    <w:abstractNumId w:val="2"/>
  </w:num>
  <w:num w:numId="9" w16cid:durableId="768156521">
    <w:abstractNumId w:val="57"/>
  </w:num>
  <w:num w:numId="10" w16cid:durableId="1505363879">
    <w:abstractNumId w:val="1"/>
  </w:num>
  <w:num w:numId="11" w16cid:durableId="1816870361">
    <w:abstractNumId w:val="40"/>
  </w:num>
  <w:num w:numId="12" w16cid:durableId="196700343">
    <w:abstractNumId w:val="30"/>
  </w:num>
  <w:num w:numId="13" w16cid:durableId="1671836321">
    <w:abstractNumId w:val="29"/>
  </w:num>
  <w:num w:numId="14" w16cid:durableId="272444808">
    <w:abstractNumId w:val="37"/>
  </w:num>
  <w:num w:numId="15" w16cid:durableId="1888639158">
    <w:abstractNumId w:val="56"/>
  </w:num>
  <w:num w:numId="16" w16cid:durableId="1025323080">
    <w:abstractNumId w:val="43"/>
  </w:num>
  <w:num w:numId="17" w16cid:durableId="68776826">
    <w:abstractNumId w:val="31"/>
  </w:num>
  <w:num w:numId="18" w16cid:durableId="850989736">
    <w:abstractNumId w:val="48"/>
  </w:num>
  <w:num w:numId="19" w16cid:durableId="1820533132">
    <w:abstractNumId w:val="0"/>
  </w:num>
  <w:num w:numId="20" w16cid:durableId="2038651446">
    <w:abstractNumId w:val="51"/>
  </w:num>
  <w:num w:numId="21" w16cid:durableId="693381240">
    <w:abstractNumId w:val="47"/>
  </w:num>
  <w:num w:numId="22" w16cid:durableId="1138034903">
    <w:abstractNumId w:val="52"/>
  </w:num>
  <w:num w:numId="23" w16cid:durableId="848830730">
    <w:abstractNumId w:val="16"/>
  </w:num>
  <w:num w:numId="24" w16cid:durableId="1023821443">
    <w:abstractNumId w:val="23"/>
  </w:num>
  <w:num w:numId="25" w16cid:durableId="1056590840">
    <w:abstractNumId w:val="33"/>
  </w:num>
  <w:num w:numId="26" w16cid:durableId="1577588644">
    <w:abstractNumId w:val="45"/>
  </w:num>
  <w:num w:numId="27" w16cid:durableId="1598249353">
    <w:abstractNumId w:val="14"/>
  </w:num>
  <w:num w:numId="28" w16cid:durableId="1646930352">
    <w:abstractNumId w:val="39"/>
  </w:num>
  <w:num w:numId="29" w16cid:durableId="2074816399">
    <w:abstractNumId w:val="32"/>
  </w:num>
  <w:num w:numId="30" w16cid:durableId="1565948598">
    <w:abstractNumId w:val="46"/>
  </w:num>
  <w:num w:numId="31" w16cid:durableId="832336588">
    <w:abstractNumId w:val="34"/>
  </w:num>
  <w:num w:numId="32" w16cid:durableId="893547387">
    <w:abstractNumId w:val="26"/>
  </w:num>
  <w:num w:numId="33" w16cid:durableId="964116607">
    <w:abstractNumId w:val="50"/>
  </w:num>
  <w:num w:numId="34" w16cid:durableId="1433014815">
    <w:abstractNumId w:val="11"/>
  </w:num>
  <w:num w:numId="35" w16cid:durableId="1101993341">
    <w:abstractNumId w:val="3"/>
  </w:num>
  <w:num w:numId="36" w16cid:durableId="746421442">
    <w:abstractNumId w:val="17"/>
  </w:num>
  <w:num w:numId="37" w16cid:durableId="1547764325">
    <w:abstractNumId w:val="13"/>
  </w:num>
  <w:num w:numId="38" w16cid:durableId="218591233">
    <w:abstractNumId w:val="9"/>
  </w:num>
  <w:num w:numId="39" w16cid:durableId="890649089">
    <w:abstractNumId w:val="18"/>
  </w:num>
  <w:num w:numId="40" w16cid:durableId="192695606">
    <w:abstractNumId w:val="49"/>
  </w:num>
  <w:num w:numId="41" w16cid:durableId="724378381">
    <w:abstractNumId w:val="27"/>
  </w:num>
  <w:num w:numId="42" w16cid:durableId="46683508">
    <w:abstractNumId w:val="28"/>
  </w:num>
  <w:num w:numId="43" w16cid:durableId="1750425646">
    <w:abstractNumId w:val="20"/>
  </w:num>
  <w:num w:numId="44" w16cid:durableId="1941449905">
    <w:abstractNumId w:val="38"/>
  </w:num>
  <w:num w:numId="45" w16cid:durableId="2040541018">
    <w:abstractNumId w:val="15"/>
  </w:num>
  <w:num w:numId="46" w16cid:durableId="1760444384">
    <w:abstractNumId w:val="7"/>
  </w:num>
  <w:num w:numId="47" w16cid:durableId="756367536">
    <w:abstractNumId w:val="6"/>
  </w:num>
  <w:num w:numId="48" w16cid:durableId="2072576398">
    <w:abstractNumId w:val="10"/>
  </w:num>
  <w:num w:numId="49" w16cid:durableId="2017998424">
    <w:abstractNumId w:val="42"/>
  </w:num>
  <w:num w:numId="50" w16cid:durableId="812331856">
    <w:abstractNumId w:val="55"/>
  </w:num>
  <w:num w:numId="51" w16cid:durableId="225340363">
    <w:abstractNumId w:val="53"/>
  </w:num>
  <w:num w:numId="52" w16cid:durableId="1920825370">
    <w:abstractNumId w:val="36"/>
  </w:num>
  <w:num w:numId="53" w16cid:durableId="1997877469">
    <w:abstractNumId w:val="21"/>
  </w:num>
  <w:num w:numId="54" w16cid:durableId="1715039753">
    <w:abstractNumId w:val="22"/>
  </w:num>
  <w:num w:numId="55" w16cid:durableId="879976389">
    <w:abstractNumId w:val="44"/>
  </w:num>
  <w:num w:numId="56" w16cid:durableId="2031183208">
    <w:abstractNumId w:val="8"/>
  </w:num>
  <w:num w:numId="57" w16cid:durableId="184516029">
    <w:abstractNumId w:val="19"/>
  </w:num>
  <w:num w:numId="58" w16cid:durableId="183440907">
    <w:abstractNumId w:val="4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7BE"/>
    <w:rsid w:val="000B37BE"/>
    <w:rsid w:val="000E3B5F"/>
    <w:rsid w:val="000E445B"/>
    <w:rsid w:val="000F410D"/>
    <w:rsid w:val="001037AF"/>
    <w:rsid w:val="0013638F"/>
    <w:rsid w:val="00183F16"/>
    <w:rsid w:val="001A66DE"/>
    <w:rsid w:val="001C221E"/>
    <w:rsid w:val="001C33DA"/>
    <w:rsid w:val="001C3F5D"/>
    <w:rsid w:val="001F44B3"/>
    <w:rsid w:val="00297D9B"/>
    <w:rsid w:val="002F2E25"/>
    <w:rsid w:val="00313C04"/>
    <w:rsid w:val="003154CE"/>
    <w:rsid w:val="003758B4"/>
    <w:rsid w:val="003857D7"/>
    <w:rsid w:val="003B00B5"/>
    <w:rsid w:val="003D4E60"/>
    <w:rsid w:val="004251A0"/>
    <w:rsid w:val="004830C2"/>
    <w:rsid w:val="00491B98"/>
    <w:rsid w:val="004A5DBC"/>
    <w:rsid w:val="004D0678"/>
    <w:rsid w:val="005101E5"/>
    <w:rsid w:val="00523903"/>
    <w:rsid w:val="00525886"/>
    <w:rsid w:val="00534F28"/>
    <w:rsid w:val="005836B9"/>
    <w:rsid w:val="005856A9"/>
    <w:rsid w:val="00586C6D"/>
    <w:rsid w:val="00594D7E"/>
    <w:rsid w:val="005F3637"/>
    <w:rsid w:val="00666921"/>
    <w:rsid w:val="006A3F81"/>
    <w:rsid w:val="006E0685"/>
    <w:rsid w:val="00705D6C"/>
    <w:rsid w:val="00771E95"/>
    <w:rsid w:val="007740E1"/>
    <w:rsid w:val="007B7787"/>
    <w:rsid w:val="007C443D"/>
    <w:rsid w:val="007C5DF5"/>
    <w:rsid w:val="00806BCA"/>
    <w:rsid w:val="00813CFA"/>
    <w:rsid w:val="008368FD"/>
    <w:rsid w:val="00837322"/>
    <w:rsid w:val="00844292"/>
    <w:rsid w:val="00871FE8"/>
    <w:rsid w:val="008979BB"/>
    <w:rsid w:val="008F2217"/>
    <w:rsid w:val="00A05C30"/>
    <w:rsid w:val="00A14C3D"/>
    <w:rsid w:val="00A72298"/>
    <w:rsid w:val="00A851ED"/>
    <w:rsid w:val="00AE6520"/>
    <w:rsid w:val="00AF1E7A"/>
    <w:rsid w:val="00B50C29"/>
    <w:rsid w:val="00BD0132"/>
    <w:rsid w:val="00BD05EF"/>
    <w:rsid w:val="00C16578"/>
    <w:rsid w:val="00C17019"/>
    <w:rsid w:val="00C615E3"/>
    <w:rsid w:val="00C86A2C"/>
    <w:rsid w:val="00D357CB"/>
    <w:rsid w:val="00D403E1"/>
    <w:rsid w:val="00D74D55"/>
    <w:rsid w:val="00D97FB6"/>
    <w:rsid w:val="00DC537B"/>
    <w:rsid w:val="00DF13D7"/>
    <w:rsid w:val="00E25582"/>
    <w:rsid w:val="00E35F98"/>
    <w:rsid w:val="00E8789D"/>
    <w:rsid w:val="00EB64AC"/>
    <w:rsid w:val="00EB7D7D"/>
    <w:rsid w:val="00ED2905"/>
    <w:rsid w:val="00ED7265"/>
    <w:rsid w:val="00F82C30"/>
    <w:rsid w:val="00FE5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117D325"/>
  <w15:docId w15:val="{E4B963FA-7477-43E9-9F1E-F88BDA77F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7B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B37BE"/>
    <w:pPr>
      <w:keepNext/>
      <w:spacing w:line="480" w:lineRule="auto"/>
      <w:outlineLvl w:val="0"/>
    </w:pPr>
    <w:rPr>
      <w:sz w:val="28"/>
    </w:rPr>
  </w:style>
  <w:style w:type="paragraph" w:styleId="Heading2">
    <w:name w:val="heading 2"/>
    <w:basedOn w:val="Normal"/>
    <w:next w:val="Normal"/>
    <w:link w:val="Heading2Char"/>
    <w:qFormat/>
    <w:rsid w:val="000B37BE"/>
    <w:pPr>
      <w:keepNext/>
      <w:jc w:val="center"/>
      <w:outlineLvl w:val="1"/>
    </w:pPr>
    <w:rPr>
      <w:b/>
      <w:bCs/>
      <w:sz w:val="28"/>
      <w:u w:val="single"/>
    </w:rPr>
  </w:style>
  <w:style w:type="paragraph" w:styleId="Heading3">
    <w:name w:val="heading 3"/>
    <w:basedOn w:val="Normal"/>
    <w:next w:val="Normal"/>
    <w:link w:val="Heading3Char"/>
    <w:qFormat/>
    <w:rsid w:val="000B37BE"/>
    <w:pPr>
      <w:keepNext/>
      <w:jc w:val="both"/>
      <w:outlineLvl w:val="2"/>
    </w:pPr>
    <w:rPr>
      <w:b/>
      <w:bCs/>
      <w:sz w:val="28"/>
    </w:rPr>
  </w:style>
  <w:style w:type="paragraph" w:styleId="Heading4">
    <w:name w:val="heading 4"/>
    <w:basedOn w:val="Normal"/>
    <w:next w:val="Normal"/>
    <w:link w:val="Heading4Char"/>
    <w:qFormat/>
    <w:rsid w:val="000B37BE"/>
    <w:pPr>
      <w:keepNext/>
      <w:outlineLvl w:val="3"/>
    </w:pPr>
    <w:rPr>
      <w:b/>
      <w:bCs/>
      <w:sz w:val="28"/>
    </w:rPr>
  </w:style>
  <w:style w:type="paragraph" w:styleId="Heading5">
    <w:name w:val="heading 5"/>
    <w:basedOn w:val="Normal"/>
    <w:next w:val="Normal"/>
    <w:link w:val="Heading5Char"/>
    <w:qFormat/>
    <w:rsid w:val="000B37BE"/>
    <w:pPr>
      <w:keepNext/>
      <w:spacing w:line="480" w:lineRule="auto"/>
      <w:jc w:val="center"/>
      <w:outlineLvl w:val="4"/>
    </w:pPr>
    <w:rPr>
      <w:b/>
      <w:bCs/>
      <w:sz w:val="36"/>
    </w:rPr>
  </w:style>
  <w:style w:type="paragraph" w:styleId="Heading6">
    <w:name w:val="heading 6"/>
    <w:basedOn w:val="Normal"/>
    <w:next w:val="Normal"/>
    <w:link w:val="Heading6Char"/>
    <w:qFormat/>
    <w:rsid w:val="000B37BE"/>
    <w:pPr>
      <w:keepNext/>
      <w:outlineLvl w:val="5"/>
    </w:pPr>
    <w:rPr>
      <w:b/>
      <w:bCs/>
      <w:sz w:val="32"/>
    </w:rPr>
  </w:style>
  <w:style w:type="paragraph" w:styleId="Heading7">
    <w:name w:val="heading 7"/>
    <w:basedOn w:val="Normal"/>
    <w:next w:val="Normal"/>
    <w:link w:val="Heading7Char"/>
    <w:qFormat/>
    <w:rsid w:val="000B37BE"/>
    <w:pPr>
      <w:keepNext/>
      <w:outlineLvl w:val="6"/>
    </w:pPr>
    <w:rPr>
      <w:sz w:val="32"/>
    </w:rPr>
  </w:style>
  <w:style w:type="paragraph" w:styleId="Heading8">
    <w:name w:val="heading 8"/>
    <w:basedOn w:val="Normal"/>
    <w:next w:val="Normal"/>
    <w:link w:val="Heading8Char"/>
    <w:qFormat/>
    <w:rsid w:val="000B37BE"/>
    <w:pPr>
      <w:keepNext/>
      <w:jc w:val="center"/>
      <w:outlineLvl w:val="7"/>
    </w:pPr>
    <w:rPr>
      <w:b/>
      <w:bCs/>
      <w:sz w:val="32"/>
    </w:rPr>
  </w:style>
  <w:style w:type="paragraph" w:styleId="Heading9">
    <w:name w:val="heading 9"/>
    <w:basedOn w:val="Normal"/>
    <w:next w:val="Normal"/>
    <w:link w:val="Heading9Char"/>
    <w:qFormat/>
    <w:rsid w:val="000B37BE"/>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37BE"/>
    <w:rPr>
      <w:rFonts w:ascii="Times New Roman" w:eastAsia="Times New Roman" w:hAnsi="Times New Roman" w:cs="Times New Roman"/>
      <w:sz w:val="28"/>
      <w:szCs w:val="24"/>
      <w:lang w:val="en-US"/>
    </w:rPr>
  </w:style>
  <w:style w:type="character" w:customStyle="1" w:styleId="Heading2Char">
    <w:name w:val="Heading 2 Char"/>
    <w:basedOn w:val="DefaultParagraphFont"/>
    <w:link w:val="Heading2"/>
    <w:rsid w:val="000B37BE"/>
    <w:rPr>
      <w:rFonts w:ascii="Times New Roman" w:eastAsia="Times New Roman" w:hAnsi="Times New Roman" w:cs="Times New Roman"/>
      <w:b/>
      <w:bCs/>
      <w:sz w:val="28"/>
      <w:szCs w:val="24"/>
      <w:u w:val="single"/>
      <w:lang w:val="en-US"/>
    </w:rPr>
  </w:style>
  <w:style w:type="character" w:customStyle="1" w:styleId="Heading3Char">
    <w:name w:val="Heading 3 Char"/>
    <w:basedOn w:val="DefaultParagraphFont"/>
    <w:link w:val="Heading3"/>
    <w:rsid w:val="000B37BE"/>
    <w:rPr>
      <w:rFonts w:ascii="Times New Roman" w:eastAsia="Times New Roman" w:hAnsi="Times New Roman" w:cs="Times New Roman"/>
      <w:b/>
      <w:bCs/>
      <w:sz w:val="28"/>
      <w:szCs w:val="24"/>
      <w:lang w:val="en-US"/>
    </w:rPr>
  </w:style>
  <w:style w:type="character" w:customStyle="1" w:styleId="Heading4Char">
    <w:name w:val="Heading 4 Char"/>
    <w:basedOn w:val="DefaultParagraphFont"/>
    <w:link w:val="Heading4"/>
    <w:rsid w:val="000B37BE"/>
    <w:rPr>
      <w:rFonts w:ascii="Times New Roman" w:eastAsia="Times New Roman" w:hAnsi="Times New Roman" w:cs="Times New Roman"/>
      <w:b/>
      <w:bCs/>
      <w:sz w:val="28"/>
      <w:szCs w:val="24"/>
      <w:lang w:val="en-US"/>
    </w:rPr>
  </w:style>
  <w:style w:type="character" w:customStyle="1" w:styleId="Heading5Char">
    <w:name w:val="Heading 5 Char"/>
    <w:basedOn w:val="DefaultParagraphFont"/>
    <w:link w:val="Heading5"/>
    <w:rsid w:val="000B37BE"/>
    <w:rPr>
      <w:rFonts w:ascii="Times New Roman" w:eastAsia="Times New Roman" w:hAnsi="Times New Roman" w:cs="Times New Roman"/>
      <w:b/>
      <w:bCs/>
      <w:sz w:val="36"/>
      <w:szCs w:val="24"/>
      <w:lang w:val="en-US"/>
    </w:rPr>
  </w:style>
  <w:style w:type="character" w:customStyle="1" w:styleId="Heading6Char">
    <w:name w:val="Heading 6 Char"/>
    <w:basedOn w:val="DefaultParagraphFont"/>
    <w:link w:val="Heading6"/>
    <w:rsid w:val="000B37BE"/>
    <w:rPr>
      <w:rFonts w:ascii="Times New Roman" w:eastAsia="Times New Roman" w:hAnsi="Times New Roman" w:cs="Times New Roman"/>
      <w:b/>
      <w:bCs/>
      <w:sz w:val="32"/>
      <w:szCs w:val="24"/>
      <w:lang w:val="en-US"/>
    </w:rPr>
  </w:style>
  <w:style w:type="character" w:customStyle="1" w:styleId="Heading7Char">
    <w:name w:val="Heading 7 Char"/>
    <w:basedOn w:val="DefaultParagraphFont"/>
    <w:link w:val="Heading7"/>
    <w:rsid w:val="000B37BE"/>
    <w:rPr>
      <w:rFonts w:ascii="Times New Roman" w:eastAsia="Times New Roman" w:hAnsi="Times New Roman" w:cs="Times New Roman"/>
      <w:sz w:val="32"/>
      <w:szCs w:val="24"/>
      <w:lang w:val="en-US"/>
    </w:rPr>
  </w:style>
  <w:style w:type="character" w:customStyle="1" w:styleId="Heading8Char">
    <w:name w:val="Heading 8 Char"/>
    <w:basedOn w:val="DefaultParagraphFont"/>
    <w:link w:val="Heading8"/>
    <w:rsid w:val="000B37BE"/>
    <w:rPr>
      <w:rFonts w:ascii="Times New Roman" w:eastAsia="Times New Roman" w:hAnsi="Times New Roman" w:cs="Times New Roman"/>
      <w:b/>
      <w:bCs/>
      <w:sz w:val="32"/>
      <w:szCs w:val="24"/>
      <w:lang w:val="en-US"/>
    </w:rPr>
  </w:style>
  <w:style w:type="character" w:customStyle="1" w:styleId="Heading9Char">
    <w:name w:val="Heading 9 Char"/>
    <w:basedOn w:val="DefaultParagraphFont"/>
    <w:link w:val="Heading9"/>
    <w:rsid w:val="000B37BE"/>
    <w:rPr>
      <w:rFonts w:ascii="Times New Roman" w:eastAsia="Times New Roman" w:hAnsi="Times New Roman" w:cs="Times New Roman"/>
      <w:b/>
      <w:bCs/>
      <w:sz w:val="28"/>
      <w:szCs w:val="24"/>
      <w:lang w:val="en-US"/>
    </w:rPr>
  </w:style>
  <w:style w:type="paragraph" w:styleId="Title">
    <w:name w:val="Title"/>
    <w:basedOn w:val="Normal"/>
    <w:link w:val="TitleChar"/>
    <w:qFormat/>
    <w:rsid w:val="000B37BE"/>
    <w:pPr>
      <w:spacing w:line="480" w:lineRule="auto"/>
      <w:jc w:val="center"/>
    </w:pPr>
    <w:rPr>
      <w:b/>
      <w:bCs/>
      <w:sz w:val="28"/>
    </w:rPr>
  </w:style>
  <w:style w:type="character" w:customStyle="1" w:styleId="TitleChar">
    <w:name w:val="Title Char"/>
    <w:basedOn w:val="DefaultParagraphFont"/>
    <w:link w:val="Title"/>
    <w:rsid w:val="000B37BE"/>
    <w:rPr>
      <w:rFonts w:ascii="Times New Roman" w:eastAsia="Times New Roman" w:hAnsi="Times New Roman" w:cs="Times New Roman"/>
      <w:b/>
      <w:bCs/>
      <w:sz w:val="28"/>
      <w:szCs w:val="24"/>
      <w:lang w:val="en-US"/>
    </w:rPr>
  </w:style>
  <w:style w:type="paragraph" w:styleId="BodyText">
    <w:name w:val="Body Text"/>
    <w:basedOn w:val="Normal"/>
    <w:link w:val="BodyTextChar"/>
    <w:rsid w:val="000B37BE"/>
    <w:rPr>
      <w:sz w:val="28"/>
    </w:rPr>
  </w:style>
  <w:style w:type="character" w:customStyle="1" w:styleId="BodyTextChar">
    <w:name w:val="Body Text Char"/>
    <w:basedOn w:val="DefaultParagraphFont"/>
    <w:link w:val="BodyText"/>
    <w:rsid w:val="000B37BE"/>
    <w:rPr>
      <w:rFonts w:ascii="Times New Roman" w:eastAsia="Times New Roman" w:hAnsi="Times New Roman" w:cs="Times New Roman"/>
      <w:sz w:val="28"/>
      <w:szCs w:val="24"/>
      <w:lang w:val="en-US"/>
    </w:rPr>
  </w:style>
  <w:style w:type="paragraph" w:styleId="BodyText2">
    <w:name w:val="Body Text 2"/>
    <w:basedOn w:val="Normal"/>
    <w:link w:val="BodyText2Char"/>
    <w:rsid w:val="000B37BE"/>
    <w:pPr>
      <w:jc w:val="both"/>
    </w:pPr>
    <w:rPr>
      <w:sz w:val="28"/>
    </w:rPr>
  </w:style>
  <w:style w:type="character" w:customStyle="1" w:styleId="BodyText2Char">
    <w:name w:val="Body Text 2 Char"/>
    <w:basedOn w:val="DefaultParagraphFont"/>
    <w:link w:val="BodyText2"/>
    <w:rsid w:val="000B37BE"/>
    <w:rPr>
      <w:rFonts w:ascii="Times New Roman" w:eastAsia="Times New Roman" w:hAnsi="Times New Roman" w:cs="Times New Roman"/>
      <w:sz w:val="28"/>
      <w:szCs w:val="24"/>
      <w:lang w:val="en-US"/>
    </w:rPr>
  </w:style>
  <w:style w:type="paragraph" w:styleId="BodyTextIndent">
    <w:name w:val="Body Text Indent"/>
    <w:basedOn w:val="Normal"/>
    <w:link w:val="BodyTextIndentChar"/>
    <w:rsid w:val="000B37BE"/>
    <w:pPr>
      <w:ind w:left="720" w:hanging="720"/>
    </w:pPr>
    <w:rPr>
      <w:sz w:val="28"/>
    </w:rPr>
  </w:style>
  <w:style w:type="character" w:customStyle="1" w:styleId="BodyTextIndentChar">
    <w:name w:val="Body Text Indent Char"/>
    <w:basedOn w:val="DefaultParagraphFont"/>
    <w:link w:val="BodyTextIndent"/>
    <w:rsid w:val="000B37BE"/>
    <w:rPr>
      <w:rFonts w:ascii="Times New Roman" w:eastAsia="Times New Roman" w:hAnsi="Times New Roman" w:cs="Times New Roman"/>
      <w:sz w:val="28"/>
      <w:szCs w:val="24"/>
      <w:lang w:val="en-US"/>
    </w:rPr>
  </w:style>
  <w:style w:type="paragraph" w:styleId="BodyTextIndent3">
    <w:name w:val="Body Text Indent 3"/>
    <w:basedOn w:val="Normal"/>
    <w:link w:val="BodyTextIndent3Char"/>
    <w:rsid w:val="000B37BE"/>
    <w:pPr>
      <w:ind w:left="720" w:hanging="720"/>
      <w:jc w:val="both"/>
    </w:pPr>
    <w:rPr>
      <w:sz w:val="28"/>
    </w:rPr>
  </w:style>
  <w:style w:type="character" w:customStyle="1" w:styleId="BodyTextIndent3Char">
    <w:name w:val="Body Text Indent 3 Char"/>
    <w:basedOn w:val="DefaultParagraphFont"/>
    <w:link w:val="BodyTextIndent3"/>
    <w:rsid w:val="000B37BE"/>
    <w:rPr>
      <w:rFonts w:ascii="Times New Roman" w:eastAsia="Times New Roman" w:hAnsi="Times New Roman" w:cs="Times New Roman"/>
      <w:sz w:val="28"/>
      <w:szCs w:val="24"/>
      <w:lang w:val="en-US"/>
    </w:rPr>
  </w:style>
  <w:style w:type="paragraph" w:styleId="Footer">
    <w:name w:val="footer"/>
    <w:basedOn w:val="Normal"/>
    <w:link w:val="FooterChar"/>
    <w:uiPriority w:val="99"/>
    <w:rsid w:val="000B37BE"/>
    <w:pPr>
      <w:tabs>
        <w:tab w:val="center" w:pos="4320"/>
        <w:tab w:val="right" w:pos="8640"/>
      </w:tabs>
    </w:pPr>
  </w:style>
  <w:style w:type="character" w:customStyle="1" w:styleId="FooterChar">
    <w:name w:val="Footer Char"/>
    <w:basedOn w:val="DefaultParagraphFont"/>
    <w:link w:val="Footer"/>
    <w:uiPriority w:val="99"/>
    <w:rsid w:val="000B37BE"/>
    <w:rPr>
      <w:rFonts w:ascii="Times New Roman" w:eastAsia="Times New Roman" w:hAnsi="Times New Roman" w:cs="Times New Roman"/>
      <w:sz w:val="24"/>
      <w:szCs w:val="24"/>
      <w:lang w:val="en-US"/>
    </w:rPr>
  </w:style>
  <w:style w:type="character" w:styleId="PageNumber">
    <w:name w:val="page number"/>
    <w:basedOn w:val="DefaultParagraphFont"/>
    <w:rsid w:val="000B37BE"/>
  </w:style>
  <w:style w:type="paragraph" w:styleId="Header">
    <w:name w:val="header"/>
    <w:basedOn w:val="Normal"/>
    <w:link w:val="HeaderChar"/>
    <w:rsid w:val="000B37BE"/>
    <w:pPr>
      <w:tabs>
        <w:tab w:val="center" w:pos="4320"/>
        <w:tab w:val="right" w:pos="8640"/>
      </w:tabs>
    </w:pPr>
  </w:style>
  <w:style w:type="character" w:customStyle="1" w:styleId="HeaderChar">
    <w:name w:val="Header Char"/>
    <w:basedOn w:val="DefaultParagraphFont"/>
    <w:link w:val="Header"/>
    <w:rsid w:val="000B37BE"/>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B37BE"/>
    <w:pPr>
      <w:ind w:left="720"/>
    </w:pPr>
  </w:style>
  <w:style w:type="paragraph" w:styleId="NormalWeb">
    <w:name w:val="Normal (Web)"/>
    <w:basedOn w:val="Normal"/>
    <w:rsid w:val="000B37BE"/>
    <w:pPr>
      <w:spacing w:before="100" w:beforeAutospacing="1" w:after="100" w:afterAutospacing="1"/>
    </w:pPr>
    <w:rPr>
      <w:rFonts w:ascii="Arial Unicode MS" w:eastAsia="Arial Unicode MS" w:hAnsi="Arial Unicode MS" w:cs="Arial Unicode MS"/>
    </w:rPr>
  </w:style>
  <w:style w:type="paragraph" w:styleId="Caption">
    <w:name w:val="caption"/>
    <w:basedOn w:val="Normal"/>
    <w:next w:val="Normal"/>
    <w:qFormat/>
    <w:rsid w:val="000B37BE"/>
    <w:pPr>
      <w:spacing w:line="260" w:lineRule="atLeast"/>
    </w:pPr>
    <w:rPr>
      <w:rFonts w:ascii="Arial" w:hAnsi="Arial"/>
      <w:b/>
      <w:sz w:val="20"/>
      <w:szCs w:val="20"/>
      <w:lang w:val="en-GB"/>
    </w:rPr>
  </w:style>
  <w:style w:type="character" w:styleId="Emphasis">
    <w:name w:val="Emphasis"/>
    <w:basedOn w:val="DefaultParagraphFont"/>
    <w:qFormat/>
    <w:rsid w:val="000B37BE"/>
    <w:rPr>
      <w:rFonts w:ascii="Arial" w:hAnsi="Arial"/>
      <w:iCs/>
    </w:rPr>
  </w:style>
  <w:style w:type="paragraph" w:styleId="BalloonText">
    <w:name w:val="Balloon Text"/>
    <w:basedOn w:val="Normal"/>
    <w:link w:val="BalloonTextChar"/>
    <w:uiPriority w:val="99"/>
    <w:semiHidden/>
    <w:unhideWhenUsed/>
    <w:rsid w:val="000B37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7BE"/>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CDA78-8383-435B-8253-FA6ED90B3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9442</Words>
  <Characters>53821</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Abdi</dc:creator>
  <cp:keywords/>
  <dc:description/>
  <cp:lastModifiedBy>USER</cp:lastModifiedBy>
  <cp:revision>2</cp:revision>
  <cp:lastPrinted>2023-06-01T06:06:00Z</cp:lastPrinted>
  <dcterms:created xsi:type="dcterms:W3CDTF">2023-06-01T17:53:00Z</dcterms:created>
  <dcterms:modified xsi:type="dcterms:W3CDTF">2023-06-01T17:53:00Z</dcterms:modified>
</cp:coreProperties>
</file>